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040E25" w:rsidRDefault="00B861CE" w:rsidP="00EC7992">
      <w:pPr>
        <w:pStyle w:val="Bezodstpw"/>
        <w:rPr>
          <w:rFonts w:cstheme="minorHAnsi"/>
          <w:b/>
          <w:shd w:val="clear" w:color="auto" w:fill="FFFFFF"/>
        </w:rPr>
      </w:pPr>
    </w:p>
    <w:p w:rsidR="00EC7992" w:rsidRPr="00040E25" w:rsidRDefault="00EC7992" w:rsidP="00EC7992">
      <w:pPr>
        <w:pStyle w:val="Bezodstpw"/>
        <w:rPr>
          <w:rFonts w:cstheme="minorHAnsi"/>
          <w:b/>
          <w:shd w:val="clear" w:color="auto" w:fill="FFFFFF"/>
        </w:rPr>
      </w:pPr>
      <w:r w:rsidRPr="00040E25">
        <w:rPr>
          <w:rFonts w:cstheme="minorHAnsi"/>
          <w:b/>
          <w:shd w:val="clear" w:color="auto" w:fill="FFFFFF"/>
        </w:rPr>
        <w:t>Szpital Specjalistyczny w Zabrzu Sp. z o.o.</w:t>
      </w:r>
    </w:p>
    <w:p w:rsidR="00EC7992" w:rsidRPr="00040E25" w:rsidRDefault="00EC7992" w:rsidP="00EC7992">
      <w:pPr>
        <w:pStyle w:val="Bezodstpw"/>
        <w:rPr>
          <w:rFonts w:cstheme="minorHAnsi"/>
          <w:b/>
        </w:rPr>
      </w:pPr>
      <w:r w:rsidRPr="00040E25">
        <w:rPr>
          <w:rFonts w:cstheme="minorHAnsi"/>
          <w:b/>
          <w:shd w:val="clear" w:color="auto" w:fill="FFFFFF"/>
        </w:rPr>
        <w:t>ul. M. Curie-Skłodowskiej 10</w:t>
      </w:r>
      <w:r w:rsidRPr="00040E25">
        <w:rPr>
          <w:rFonts w:cstheme="minorHAnsi"/>
          <w:b/>
        </w:rPr>
        <w:t xml:space="preserve"> </w:t>
      </w:r>
    </w:p>
    <w:p w:rsidR="00EC7992" w:rsidRPr="00040E25" w:rsidRDefault="00EC7992" w:rsidP="00EC7992">
      <w:pPr>
        <w:pStyle w:val="Bezodstpw"/>
        <w:rPr>
          <w:rFonts w:cstheme="minorHAnsi"/>
          <w:b/>
          <w:shd w:val="clear" w:color="auto" w:fill="FFFFFF"/>
        </w:rPr>
      </w:pPr>
      <w:r w:rsidRPr="00040E25">
        <w:rPr>
          <w:rFonts w:cstheme="minorHAnsi"/>
          <w:b/>
          <w:shd w:val="clear" w:color="auto" w:fill="FFFFFF"/>
        </w:rPr>
        <w:t>41-800</w:t>
      </w:r>
      <w:r w:rsidRPr="00040E25">
        <w:rPr>
          <w:rFonts w:cstheme="minorHAnsi"/>
          <w:b/>
        </w:rPr>
        <w:t xml:space="preserve"> </w:t>
      </w:r>
      <w:r w:rsidRPr="00040E25">
        <w:rPr>
          <w:rFonts w:cstheme="minorHAnsi"/>
          <w:b/>
          <w:shd w:val="clear" w:color="auto" w:fill="FFFFFF"/>
        </w:rPr>
        <w:t>Zabrze</w:t>
      </w:r>
    </w:p>
    <w:p w:rsidR="009C6ED2" w:rsidRPr="00040E25" w:rsidRDefault="009C6ED2" w:rsidP="009C6ED2">
      <w:pPr>
        <w:autoSpaceDE w:val="0"/>
        <w:autoSpaceDN w:val="0"/>
        <w:adjustRightInd w:val="0"/>
        <w:spacing w:after="0" w:line="240" w:lineRule="auto"/>
        <w:jc w:val="center"/>
        <w:rPr>
          <w:rFonts w:cstheme="minorHAnsi"/>
          <w:b/>
          <w:bCs/>
        </w:rPr>
      </w:pPr>
    </w:p>
    <w:p w:rsidR="00EC7992" w:rsidRPr="00040E25" w:rsidRDefault="00EC7992" w:rsidP="009C6ED2">
      <w:pPr>
        <w:autoSpaceDE w:val="0"/>
        <w:autoSpaceDN w:val="0"/>
        <w:adjustRightInd w:val="0"/>
        <w:spacing w:after="0" w:line="240" w:lineRule="auto"/>
        <w:jc w:val="center"/>
        <w:rPr>
          <w:rFonts w:cstheme="minorHAnsi"/>
          <w:b/>
          <w:bCs/>
        </w:rPr>
      </w:pPr>
    </w:p>
    <w:p w:rsidR="00102A95" w:rsidRPr="00040E25" w:rsidRDefault="00102A95" w:rsidP="009C6ED2">
      <w:pPr>
        <w:autoSpaceDE w:val="0"/>
        <w:autoSpaceDN w:val="0"/>
        <w:adjustRightInd w:val="0"/>
        <w:spacing w:after="0" w:line="240" w:lineRule="auto"/>
        <w:jc w:val="center"/>
        <w:rPr>
          <w:rFonts w:cstheme="minorHAnsi"/>
          <w:b/>
          <w:bCs/>
        </w:rPr>
      </w:pPr>
      <w:r w:rsidRPr="00040E25">
        <w:rPr>
          <w:rFonts w:cstheme="minorHAnsi"/>
          <w:b/>
          <w:bCs/>
        </w:rPr>
        <w:t>SPECYFIKACJA ISTOTNYCH WARUNKÓW ZAMÓWIENIA</w:t>
      </w:r>
    </w:p>
    <w:p w:rsidR="00102A95" w:rsidRPr="00040E25" w:rsidRDefault="00102A95" w:rsidP="009C6ED2">
      <w:pPr>
        <w:autoSpaceDE w:val="0"/>
        <w:autoSpaceDN w:val="0"/>
        <w:adjustRightInd w:val="0"/>
        <w:spacing w:after="0" w:line="240" w:lineRule="auto"/>
        <w:jc w:val="center"/>
        <w:rPr>
          <w:rFonts w:cstheme="minorHAnsi"/>
          <w:b/>
          <w:bCs/>
        </w:rPr>
      </w:pPr>
      <w:r w:rsidRPr="00040E25">
        <w:rPr>
          <w:rFonts w:cstheme="minorHAnsi"/>
          <w:b/>
          <w:bCs/>
        </w:rPr>
        <w:t>(W SKRÓCIE: SIWZ)</w:t>
      </w:r>
    </w:p>
    <w:p w:rsidR="00102A95" w:rsidRPr="00040E25" w:rsidRDefault="00102A95" w:rsidP="009C6ED2">
      <w:pPr>
        <w:autoSpaceDE w:val="0"/>
        <w:autoSpaceDN w:val="0"/>
        <w:adjustRightInd w:val="0"/>
        <w:spacing w:after="0" w:line="240" w:lineRule="auto"/>
        <w:jc w:val="center"/>
        <w:rPr>
          <w:rFonts w:cstheme="minorHAnsi"/>
          <w:b/>
          <w:bCs/>
          <w:i/>
          <w:iCs/>
        </w:rPr>
      </w:pPr>
      <w:r w:rsidRPr="00040E25">
        <w:rPr>
          <w:rFonts w:cstheme="minorHAnsi"/>
          <w:b/>
          <w:bCs/>
          <w:i/>
          <w:iCs/>
        </w:rPr>
        <w:t>dla zamówienia o nazwie:</w:t>
      </w:r>
    </w:p>
    <w:p w:rsidR="00451D6B" w:rsidRDefault="00451D6B" w:rsidP="00451D6B">
      <w:pPr>
        <w:widowControl w:val="0"/>
        <w:autoSpaceDE w:val="0"/>
        <w:autoSpaceDN w:val="0"/>
        <w:adjustRightInd w:val="0"/>
        <w:jc w:val="center"/>
        <w:rPr>
          <w:b/>
        </w:rPr>
      </w:pPr>
      <w:r w:rsidRPr="00025A0A">
        <w:rPr>
          <w:b/>
        </w:rPr>
        <w:t>Dostawa materia</w:t>
      </w:r>
      <w:r>
        <w:rPr>
          <w:b/>
        </w:rPr>
        <w:t>łów ochrony indywidualnej  dla S</w:t>
      </w:r>
      <w:r w:rsidRPr="00025A0A">
        <w:rPr>
          <w:b/>
        </w:rPr>
        <w:t>zpitala</w:t>
      </w:r>
      <w:r>
        <w:rPr>
          <w:b/>
        </w:rPr>
        <w:t xml:space="preserve"> Specjalistycznego w Zabrzu Sp. z o. o.</w:t>
      </w:r>
      <w:r w:rsidR="009C6BFE">
        <w:rPr>
          <w:b/>
        </w:rPr>
        <w:t xml:space="preserve"> –</w:t>
      </w:r>
      <w:r w:rsidR="00B9765E">
        <w:rPr>
          <w:b/>
        </w:rPr>
        <w:t xml:space="preserve"> powtórzenie</w:t>
      </w:r>
    </w:p>
    <w:p w:rsidR="00451D6B" w:rsidRPr="00CC574B" w:rsidRDefault="009C6BFE" w:rsidP="00451D6B">
      <w:pPr>
        <w:widowControl w:val="0"/>
        <w:autoSpaceDE w:val="0"/>
        <w:autoSpaceDN w:val="0"/>
        <w:adjustRightInd w:val="0"/>
        <w:jc w:val="center"/>
        <w:rPr>
          <w:b/>
        </w:rPr>
      </w:pPr>
      <w:proofErr w:type="spellStart"/>
      <w:r>
        <w:rPr>
          <w:b/>
        </w:rPr>
        <w:t>DZP</w:t>
      </w:r>
      <w:proofErr w:type="spellEnd"/>
      <w:r>
        <w:rPr>
          <w:b/>
        </w:rPr>
        <w:t>/31</w:t>
      </w:r>
      <w:r w:rsidR="00451D6B">
        <w:rPr>
          <w:b/>
        </w:rPr>
        <w:t>PN/2020</w:t>
      </w:r>
    </w:p>
    <w:p w:rsidR="009C6ED2" w:rsidRPr="00040E25" w:rsidRDefault="009C6ED2" w:rsidP="00102A95">
      <w:pPr>
        <w:autoSpaceDE w:val="0"/>
        <w:autoSpaceDN w:val="0"/>
        <w:adjustRightInd w:val="0"/>
        <w:spacing w:after="0" w:line="240" w:lineRule="auto"/>
        <w:rPr>
          <w:rFonts w:cstheme="minorHAnsi"/>
          <w:b/>
          <w:bCs/>
        </w:rPr>
      </w:pPr>
    </w:p>
    <w:p w:rsidR="00102A95" w:rsidRPr="00040E25" w:rsidRDefault="00102A95" w:rsidP="00102A95">
      <w:pPr>
        <w:autoSpaceDE w:val="0"/>
        <w:autoSpaceDN w:val="0"/>
        <w:adjustRightInd w:val="0"/>
        <w:spacing w:after="0" w:line="240" w:lineRule="auto"/>
        <w:rPr>
          <w:rFonts w:cstheme="minorHAnsi"/>
          <w:b/>
          <w:bCs/>
        </w:rPr>
      </w:pPr>
      <w:r w:rsidRPr="00040E25">
        <w:rPr>
          <w:rFonts w:cstheme="minorHAnsi"/>
          <w:b/>
          <w:bCs/>
        </w:rPr>
        <w:t>Zawartość specyfikacji:</w:t>
      </w:r>
    </w:p>
    <w:p w:rsidR="00187695" w:rsidRPr="00593882" w:rsidRDefault="00187695" w:rsidP="00187695">
      <w:pPr>
        <w:autoSpaceDE w:val="0"/>
        <w:autoSpaceDN w:val="0"/>
        <w:adjustRightInd w:val="0"/>
        <w:spacing w:after="0" w:line="480" w:lineRule="auto"/>
        <w:rPr>
          <w:rFonts w:cs="Times New Roman"/>
          <w:b/>
          <w:bCs/>
        </w:rPr>
      </w:pPr>
    </w:p>
    <w:p w:rsidR="00187695" w:rsidRPr="00D957C3" w:rsidRDefault="00187695" w:rsidP="00187695">
      <w:pPr>
        <w:tabs>
          <w:tab w:val="left" w:pos="2268"/>
        </w:tabs>
        <w:autoSpaceDE w:val="0"/>
        <w:autoSpaceDN w:val="0"/>
        <w:adjustRightInd w:val="0"/>
        <w:spacing w:after="0" w:line="360" w:lineRule="auto"/>
        <w:ind w:left="2268" w:hanging="2268"/>
        <w:rPr>
          <w:rFonts w:cs="Times New Roman"/>
        </w:rPr>
      </w:pPr>
      <w:r w:rsidRPr="00D957C3">
        <w:rPr>
          <w:rFonts w:cs="Times New Roman"/>
        </w:rPr>
        <w:t>1. Postanowienia SIWZ Str. 2 - 2</w:t>
      </w:r>
      <w:r w:rsidR="00A213BA">
        <w:rPr>
          <w:rFonts w:cs="Times New Roman"/>
        </w:rPr>
        <w:t>3</w:t>
      </w:r>
      <w:r w:rsidRPr="00D957C3">
        <w:rPr>
          <w:rFonts w:cs="Times New Roman"/>
        </w:rPr>
        <w:tab/>
      </w:r>
      <w:r w:rsidRPr="00D957C3">
        <w:rPr>
          <w:rFonts w:cs="Times New Roman"/>
        </w:rPr>
        <w:tab/>
        <w:t>Rozdziały od I do XXX</w:t>
      </w:r>
    </w:p>
    <w:p w:rsidR="00187695" w:rsidRPr="00136B74" w:rsidRDefault="00187695" w:rsidP="00187695">
      <w:pPr>
        <w:autoSpaceDE w:val="0"/>
        <w:autoSpaceDN w:val="0"/>
        <w:adjustRightInd w:val="0"/>
        <w:spacing w:after="0" w:line="360" w:lineRule="auto"/>
        <w:rPr>
          <w:rFonts w:cs="Times New Roman"/>
        </w:rPr>
      </w:pPr>
      <w:r w:rsidRPr="00136B74">
        <w:rPr>
          <w:rFonts w:cs="Times New Roman"/>
        </w:rPr>
        <w:t xml:space="preserve">2. Załącznik nr 1            </w:t>
      </w:r>
      <w:r w:rsidRPr="00136B74">
        <w:rPr>
          <w:rFonts w:cs="Times New Roman"/>
        </w:rPr>
        <w:tab/>
        <w:t>Str. 2</w:t>
      </w:r>
      <w:r w:rsidR="00A213BA" w:rsidRPr="00136B74">
        <w:rPr>
          <w:rFonts w:cs="Times New Roman"/>
        </w:rPr>
        <w:t>4</w:t>
      </w:r>
      <w:r w:rsidRPr="00136B74">
        <w:rPr>
          <w:rFonts w:cs="Times New Roman"/>
        </w:rPr>
        <w:t xml:space="preserve"> - 2</w:t>
      </w:r>
      <w:r w:rsidR="00A213BA" w:rsidRPr="00136B74">
        <w:rPr>
          <w:rFonts w:cs="Times New Roman"/>
        </w:rPr>
        <w:t>7</w:t>
      </w:r>
      <w:r w:rsidRPr="00136B74">
        <w:rPr>
          <w:rFonts w:cs="Times New Roman"/>
        </w:rPr>
        <w:tab/>
      </w:r>
      <w:r w:rsidRPr="00136B74">
        <w:rPr>
          <w:rFonts w:cs="Times New Roman"/>
        </w:rPr>
        <w:tab/>
        <w:t>Formularz oferty</w:t>
      </w:r>
    </w:p>
    <w:p w:rsidR="00187695" w:rsidRPr="00136B74" w:rsidRDefault="00187695" w:rsidP="00187695">
      <w:pPr>
        <w:tabs>
          <w:tab w:val="left" w:pos="1418"/>
        </w:tabs>
        <w:autoSpaceDE w:val="0"/>
        <w:autoSpaceDN w:val="0"/>
        <w:adjustRightInd w:val="0"/>
        <w:spacing w:after="0" w:line="360" w:lineRule="auto"/>
        <w:ind w:left="2127" w:hanging="2127"/>
        <w:rPr>
          <w:rFonts w:cs="Times New Roman"/>
        </w:rPr>
      </w:pPr>
      <w:r w:rsidRPr="00136B74">
        <w:rPr>
          <w:rFonts w:cs="Times New Roman"/>
        </w:rPr>
        <w:t xml:space="preserve">3. Załącznik nr 2 </w:t>
      </w:r>
      <w:r w:rsidRPr="00136B74">
        <w:rPr>
          <w:rFonts w:cs="Times New Roman"/>
        </w:rPr>
        <w:tab/>
        <w:t>Str. 2</w:t>
      </w:r>
      <w:r w:rsidR="00A213BA" w:rsidRPr="00136B74">
        <w:rPr>
          <w:rFonts w:cs="Times New Roman"/>
        </w:rPr>
        <w:t>8</w:t>
      </w:r>
      <w:r w:rsidR="00EA0500" w:rsidRPr="00136B74">
        <w:rPr>
          <w:rFonts w:cs="Times New Roman"/>
        </w:rPr>
        <w:t xml:space="preserve"> </w:t>
      </w:r>
      <w:r w:rsidRPr="00136B74">
        <w:rPr>
          <w:rFonts w:cs="Times New Roman"/>
        </w:rPr>
        <w:t>- 2</w:t>
      </w:r>
      <w:r w:rsidR="00A213BA" w:rsidRPr="00136B74">
        <w:rPr>
          <w:rFonts w:cs="Times New Roman"/>
        </w:rPr>
        <w:t>9</w:t>
      </w:r>
      <w:r w:rsidRPr="00136B74">
        <w:rPr>
          <w:rFonts w:cs="Times New Roman"/>
        </w:rPr>
        <w:tab/>
      </w:r>
      <w:r w:rsidRPr="00136B74">
        <w:rPr>
          <w:rFonts w:cs="Times New Roman"/>
        </w:rPr>
        <w:tab/>
        <w:t xml:space="preserve">Oświadczenie Wykonawcy dotyczące przesłanek </w:t>
      </w:r>
      <w:r w:rsidRPr="00136B74">
        <w:rPr>
          <w:rFonts w:cs="Times New Roman"/>
        </w:rPr>
        <w:br/>
        <w:t xml:space="preserve">                       </w:t>
      </w:r>
      <w:r w:rsidRPr="00136B74">
        <w:rPr>
          <w:rFonts w:cs="Times New Roman"/>
        </w:rPr>
        <w:tab/>
      </w:r>
      <w:r w:rsidRPr="00136B74">
        <w:rPr>
          <w:rFonts w:cs="Times New Roman"/>
        </w:rPr>
        <w:tab/>
        <w:t xml:space="preserve">wykluczenia z postępowania </w:t>
      </w:r>
    </w:p>
    <w:p w:rsidR="00595BE6" w:rsidRPr="00136B74" w:rsidRDefault="00595BE6" w:rsidP="00E52326">
      <w:pPr>
        <w:tabs>
          <w:tab w:val="left" w:pos="2127"/>
        </w:tabs>
        <w:autoSpaceDE w:val="0"/>
        <w:autoSpaceDN w:val="0"/>
        <w:adjustRightInd w:val="0"/>
        <w:spacing w:after="0" w:line="360" w:lineRule="auto"/>
        <w:ind w:left="3261" w:hanging="3261"/>
        <w:rPr>
          <w:rFonts w:cs="Times New Roman"/>
        </w:rPr>
      </w:pPr>
      <w:r w:rsidRPr="00136B74">
        <w:rPr>
          <w:rFonts w:cs="Times New Roman"/>
        </w:rPr>
        <w:t>4. Załącznik nr 3</w:t>
      </w:r>
      <w:r w:rsidR="00887B01" w:rsidRPr="00136B74">
        <w:rPr>
          <w:rFonts w:cs="Times New Roman"/>
        </w:rPr>
        <w:t>a</w:t>
      </w:r>
      <w:r w:rsidR="00A213BA" w:rsidRPr="00136B74">
        <w:rPr>
          <w:rFonts w:cs="Times New Roman"/>
        </w:rPr>
        <w:t xml:space="preserve"> </w:t>
      </w:r>
      <w:r w:rsidR="00A213BA" w:rsidRPr="00136B74">
        <w:rPr>
          <w:rFonts w:cs="Times New Roman"/>
        </w:rPr>
        <w:tab/>
        <w:t>Str. 30</w:t>
      </w:r>
      <w:r w:rsidRPr="00136B74">
        <w:rPr>
          <w:rFonts w:cs="Times New Roman"/>
        </w:rPr>
        <w:t xml:space="preserve"> - </w:t>
      </w:r>
      <w:r w:rsidR="00A213BA" w:rsidRPr="00136B74">
        <w:rPr>
          <w:rFonts w:cs="Times New Roman"/>
        </w:rPr>
        <w:t>3</w:t>
      </w:r>
      <w:r w:rsidR="00136B74" w:rsidRPr="00136B74">
        <w:rPr>
          <w:rFonts w:cs="Times New Roman"/>
        </w:rPr>
        <w:t>5</w:t>
      </w:r>
      <w:r w:rsidRPr="00136B74">
        <w:rPr>
          <w:rFonts w:cs="Times New Roman"/>
        </w:rPr>
        <w:tab/>
      </w:r>
      <w:r w:rsidRPr="00136B74">
        <w:rPr>
          <w:rFonts w:cs="Times New Roman"/>
        </w:rPr>
        <w:tab/>
      </w:r>
      <w:r w:rsidRPr="00136B74">
        <w:rPr>
          <w:rFonts w:cs="Times New Roman"/>
        </w:rPr>
        <w:tab/>
      </w:r>
      <w:r w:rsidR="00E52326" w:rsidRPr="00136B74">
        <w:rPr>
          <w:rFonts w:cs="Times New Roman"/>
        </w:rPr>
        <w:t>Wzór umowy</w:t>
      </w:r>
    </w:p>
    <w:p w:rsidR="00887B01" w:rsidRPr="00136B74" w:rsidRDefault="00AE344D" w:rsidP="00887B01">
      <w:pPr>
        <w:tabs>
          <w:tab w:val="left" w:pos="2127"/>
        </w:tabs>
        <w:autoSpaceDE w:val="0"/>
        <w:autoSpaceDN w:val="0"/>
        <w:adjustRightInd w:val="0"/>
        <w:spacing w:after="0" w:line="360" w:lineRule="auto"/>
        <w:ind w:left="3261" w:hanging="3261"/>
        <w:rPr>
          <w:rFonts w:cs="Times New Roman"/>
        </w:rPr>
      </w:pPr>
      <w:r>
        <w:rPr>
          <w:rFonts w:cs="Times New Roman"/>
        </w:rPr>
        <w:t>5. Załącznik nr 3b</w:t>
      </w:r>
      <w:bookmarkStart w:id="0" w:name="_GoBack"/>
      <w:bookmarkEnd w:id="0"/>
      <w:r w:rsidR="00136B74" w:rsidRPr="00136B74">
        <w:rPr>
          <w:rFonts w:cs="Times New Roman"/>
        </w:rPr>
        <w:t xml:space="preserve"> </w:t>
      </w:r>
      <w:r w:rsidR="00136B74" w:rsidRPr="00136B74">
        <w:rPr>
          <w:rFonts w:cs="Times New Roman"/>
        </w:rPr>
        <w:tab/>
        <w:t>Str. 36</w:t>
      </w:r>
      <w:r w:rsidR="009D06AC">
        <w:rPr>
          <w:rFonts w:cs="Times New Roman"/>
        </w:rPr>
        <w:t xml:space="preserve"> - 40</w:t>
      </w:r>
      <w:r w:rsidR="00887B01" w:rsidRPr="00136B74">
        <w:rPr>
          <w:rFonts w:cs="Times New Roman"/>
        </w:rPr>
        <w:tab/>
      </w:r>
      <w:r w:rsidR="00887B01" w:rsidRPr="00136B74">
        <w:rPr>
          <w:rFonts w:cs="Times New Roman"/>
        </w:rPr>
        <w:tab/>
      </w:r>
      <w:r w:rsidR="00887B01" w:rsidRPr="00136B74">
        <w:rPr>
          <w:rFonts w:cs="Times New Roman"/>
        </w:rPr>
        <w:tab/>
        <w:t>Wzór umowy</w:t>
      </w:r>
    </w:p>
    <w:p w:rsidR="00595BE6" w:rsidRPr="00136B74" w:rsidRDefault="00887B01" w:rsidP="00595BE6">
      <w:pPr>
        <w:autoSpaceDE w:val="0"/>
        <w:autoSpaceDN w:val="0"/>
        <w:adjustRightInd w:val="0"/>
        <w:spacing w:after="0" w:line="360" w:lineRule="auto"/>
        <w:rPr>
          <w:rFonts w:cs="Times New Roman"/>
        </w:rPr>
      </w:pPr>
      <w:r w:rsidRPr="00136B74">
        <w:rPr>
          <w:rFonts w:cs="Times New Roman"/>
        </w:rPr>
        <w:t>6</w:t>
      </w:r>
      <w:r w:rsidR="00595BE6" w:rsidRPr="00136B74">
        <w:rPr>
          <w:rFonts w:cs="Times New Roman"/>
        </w:rPr>
        <w:t xml:space="preserve">. Załącznik nr 4  </w:t>
      </w:r>
      <w:r w:rsidR="00595BE6" w:rsidRPr="00136B74">
        <w:rPr>
          <w:rFonts w:cs="Times New Roman"/>
        </w:rPr>
        <w:tab/>
        <w:t xml:space="preserve">Str. </w:t>
      </w:r>
      <w:r w:rsidR="009D06AC">
        <w:rPr>
          <w:rFonts w:cs="Times New Roman"/>
        </w:rPr>
        <w:t>41</w:t>
      </w:r>
      <w:r w:rsidR="00595BE6" w:rsidRPr="00136B74">
        <w:rPr>
          <w:rFonts w:cs="Times New Roman"/>
        </w:rPr>
        <w:tab/>
      </w:r>
      <w:r w:rsidR="00595BE6" w:rsidRPr="00136B74">
        <w:rPr>
          <w:rFonts w:cs="Times New Roman"/>
        </w:rPr>
        <w:tab/>
      </w:r>
      <w:r w:rsidRPr="00136B74">
        <w:rPr>
          <w:rFonts w:cs="Times New Roman"/>
        </w:rPr>
        <w:t xml:space="preserve">            </w:t>
      </w:r>
      <w:r w:rsidR="00595BE6" w:rsidRPr="00136B74">
        <w:rPr>
          <w:rFonts w:cs="Times New Roman"/>
        </w:rPr>
        <w:t xml:space="preserve"> Informacja w sprawie grupy kapitałowej</w:t>
      </w:r>
    </w:p>
    <w:p w:rsidR="00595BE6" w:rsidRPr="00136B74" w:rsidRDefault="00887B01" w:rsidP="00595BE6">
      <w:pPr>
        <w:autoSpaceDE w:val="0"/>
        <w:autoSpaceDN w:val="0"/>
        <w:adjustRightInd w:val="0"/>
        <w:spacing w:after="0" w:line="360" w:lineRule="auto"/>
        <w:rPr>
          <w:rFonts w:cs="Times New Roman"/>
        </w:rPr>
      </w:pPr>
      <w:r w:rsidRPr="00136B74">
        <w:rPr>
          <w:rFonts w:cs="Times New Roman"/>
        </w:rPr>
        <w:t>7</w:t>
      </w:r>
      <w:r w:rsidR="00595BE6" w:rsidRPr="00136B74">
        <w:rPr>
          <w:rFonts w:cs="Times New Roman"/>
        </w:rPr>
        <w:t xml:space="preserve">. Załącznik nr 5           </w:t>
      </w:r>
      <w:r w:rsidR="00595BE6" w:rsidRPr="00136B74">
        <w:rPr>
          <w:rFonts w:cs="Times New Roman"/>
        </w:rPr>
        <w:tab/>
      </w:r>
      <w:r w:rsidR="00595BE6" w:rsidRPr="00136B74">
        <w:rPr>
          <w:rFonts w:cs="Times New Roman"/>
        </w:rPr>
        <w:tab/>
      </w:r>
      <w:r w:rsidR="00595BE6" w:rsidRPr="00136B74">
        <w:rPr>
          <w:rFonts w:cs="Times New Roman"/>
        </w:rPr>
        <w:tab/>
      </w:r>
      <w:r w:rsidR="00595BE6" w:rsidRPr="00136B74">
        <w:rPr>
          <w:rFonts w:cs="Times New Roman"/>
        </w:rPr>
        <w:tab/>
        <w:t>Formularz asortymentowo-cenowy</w:t>
      </w:r>
    </w:p>
    <w:p w:rsidR="009C6ED2" w:rsidRDefault="009C6ED2" w:rsidP="009C6ED2">
      <w:pPr>
        <w:autoSpaceDE w:val="0"/>
        <w:autoSpaceDN w:val="0"/>
        <w:adjustRightInd w:val="0"/>
        <w:spacing w:after="0" w:line="480" w:lineRule="auto"/>
        <w:rPr>
          <w:rFonts w:cstheme="minorHAnsi"/>
        </w:rPr>
      </w:pPr>
    </w:p>
    <w:p w:rsidR="008243CA" w:rsidRPr="00040E25" w:rsidRDefault="008243CA" w:rsidP="009C6ED2">
      <w:pPr>
        <w:autoSpaceDE w:val="0"/>
        <w:autoSpaceDN w:val="0"/>
        <w:adjustRightInd w:val="0"/>
        <w:spacing w:after="0" w:line="480" w:lineRule="auto"/>
        <w:rPr>
          <w:rFonts w:cstheme="minorHAnsi"/>
        </w:rPr>
      </w:pPr>
    </w:p>
    <w:p w:rsidR="009C6ED2" w:rsidRPr="00040E25" w:rsidRDefault="00102A95" w:rsidP="0088577F">
      <w:pPr>
        <w:autoSpaceDE w:val="0"/>
        <w:autoSpaceDN w:val="0"/>
        <w:adjustRightInd w:val="0"/>
        <w:spacing w:after="0" w:line="480" w:lineRule="auto"/>
        <w:rPr>
          <w:rFonts w:cstheme="minorHAnsi"/>
        </w:rPr>
      </w:pPr>
      <w:r w:rsidRPr="00040E25">
        <w:rPr>
          <w:rFonts w:cstheme="minorHAnsi"/>
        </w:rPr>
        <w:t>Specyfikacja istotnych warunkó</w:t>
      </w:r>
      <w:r w:rsidR="0088577F" w:rsidRPr="00040E25">
        <w:rPr>
          <w:rFonts w:cstheme="minorHAnsi"/>
        </w:rPr>
        <w:t xml:space="preserve">w zamówienia zawiera </w:t>
      </w:r>
      <w:r w:rsidR="009D06AC">
        <w:rPr>
          <w:rFonts w:cstheme="minorHAnsi"/>
        </w:rPr>
        <w:t xml:space="preserve"> 41 stron</w:t>
      </w:r>
      <w:r w:rsidR="0088577F" w:rsidRPr="00040E25">
        <w:rPr>
          <w:rFonts w:cstheme="minorHAnsi"/>
        </w:rPr>
        <w:t>.</w:t>
      </w:r>
    </w:p>
    <w:p w:rsidR="009C6ED2" w:rsidRPr="00040E25" w:rsidRDefault="009C6ED2" w:rsidP="00102A95">
      <w:pPr>
        <w:autoSpaceDE w:val="0"/>
        <w:autoSpaceDN w:val="0"/>
        <w:adjustRightInd w:val="0"/>
        <w:spacing w:after="0" w:line="240" w:lineRule="auto"/>
        <w:rPr>
          <w:rFonts w:cstheme="minorHAnsi"/>
          <w:b/>
          <w:bCs/>
        </w:rPr>
      </w:pPr>
    </w:p>
    <w:p w:rsidR="00102A95" w:rsidRPr="00040E25" w:rsidRDefault="00102A95" w:rsidP="009C6ED2">
      <w:pPr>
        <w:autoSpaceDE w:val="0"/>
        <w:autoSpaceDN w:val="0"/>
        <w:adjustRightInd w:val="0"/>
        <w:spacing w:after="0" w:line="240" w:lineRule="auto"/>
        <w:ind w:left="3540" w:firstLine="708"/>
        <w:rPr>
          <w:rFonts w:cstheme="minorHAnsi"/>
          <w:b/>
          <w:bCs/>
        </w:rPr>
      </w:pPr>
      <w:r w:rsidRPr="00040E25">
        <w:rPr>
          <w:rFonts w:cstheme="minorHAnsi"/>
          <w:b/>
          <w:bCs/>
        </w:rPr>
        <w:t>Zatwierdzona przez:</w:t>
      </w:r>
    </w:p>
    <w:p w:rsidR="00102A95" w:rsidRPr="00042862" w:rsidRDefault="001430E7" w:rsidP="009C6ED2">
      <w:pPr>
        <w:autoSpaceDE w:val="0"/>
        <w:autoSpaceDN w:val="0"/>
        <w:adjustRightInd w:val="0"/>
        <w:spacing w:after="0" w:line="240" w:lineRule="auto"/>
        <w:ind w:left="3540" w:firstLine="708"/>
        <w:rPr>
          <w:rFonts w:cstheme="minorHAnsi"/>
        </w:rPr>
      </w:pPr>
      <w:r w:rsidRPr="00040E25">
        <w:rPr>
          <w:rFonts w:cstheme="minorHAnsi"/>
        </w:rPr>
        <w:t>Zabrze</w:t>
      </w:r>
      <w:r w:rsidR="00102A95" w:rsidRPr="00040E25">
        <w:rPr>
          <w:rFonts w:cstheme="minorHAnsi"/>
        </w:rPr>
        <w:t xml:space="preserve"> dnia </w:t>
      </w:r>
      <w:r w:rsidR="00D957C3" w:rsidRPr="0008704D">
        <w:rPr>
          <w:rFonts w:cstheme="minorHAnsi"/>
        </w:rPr>
        <w:t>22.12.2020r</w:t>
      </w:r>
      <w:r w:rsidR="00875024" w:rsidRPr="0008704D">
        <w:rPr>
          <w:rFonts w:cstheme="minorHAnsi"/>
        </w:rPr>
        <w:t>.</w:t>
      </w:r>
    </w:p>
    <w:p w:rsidR="001430E7" w:rsidRPr="00040E25" w:rsidRDefault="001430E7" w:rsidP="009C6ED2">
      <w:pPr>
        <w:autoSpaceDE w:val="0"/>
        <w:autoSpaceDN w:val="0"/>
        <w:adjustRightInd w:val="0"/>
        <w:spacing w:after="0" w:line="240" w:lineRule="auto"/>
        <w:ind w:left="3540" w:firstLine="708"/>
        <w:rPr>
          <w:rFonts w:cstheme="minorHAnsi"/>
        </w:rPr>
      </w:pPr>
    </w:p>
    <w:p w:rsidR="001430E7" w:rsidRPr="00040E25" w:rsidRDefault="001430E7" w:rsidP="009C6ED2">
      <w:pPr>
        <w:autoSpaceDE w:val="0"/>
        <w:autoSpaceDN w:val="0"/>
        <w:adjustRightInd w:val="0"/>
        <w:spacing w:after="0" w:line="240" w:lineRule="auto"/>
        <w:ind w:left="3540" w:firstLine="708"/>
        <w:rPr>
          <w:rFonts w:cstheme="minorHAnsi"/>
        </w:rPr>
      </w:pPr>
    </w:p>
    <w:p w:rsidR="001430E7" w:rsidRPr="00040E25" w:rsidRDefault="001430E7" w:rsidP="009C6ED2">
      <w:pPr>
        <w:autoSpaceDE w:val="0"/>
        <w:autoSpaceDN w:val="0"/>
        <w:adjustRightInd w:val="0"/>
        <w:spacing w:after="0" w:line="240" w:lineRule="auto"/>
        <w:ind w:left="3540" w:firstLine="708"/>
        <w:rPr>
          <w:rFonts w:cstheme="minorHAnsi"/>
        </w:rPr>
      </w:pPr>
    </w:p>
    <w:p w:rsidR="00102A95" w:rsidRPr="00040E25" w:rsidRDefault="00102A95" w:rsidP="009E0070">
      <w:pPr>
        <w:autoSpaceDE w:val="0"/>
        <w:autoSpaceDN w:val="0"/>
        <w:adjustRightInd w:val="0"/>
        <w:spacing w:after="0" w:line="240" w:lineRule="auto"/>
        <w:ind w:left="3540" w:firstLine="708"/>
        <w:rPr>
          <w:rFonts w:cstheme="minorHAnsi"/>
        </w:rPr>
      </w:pPr>
      <w:r w:rsidRPr="00040E25">
        <w:rPr>
          <w:rFonts w:cstheme="minorHAnsi"/>
        </w:rPr>
        <w:t>……………………………………………</w:t>
      </w:r>
    </w:p>
    <w:p w:rsidR="00102A95" w:rsidRPr="00040E25" w:rsidRDefault="00102A95" w:rsidP="009C6ED2">
      <w:pPr>
        <w:autoSpaceDE w:val="0"/>
        <w:autoSpaceDN w:val="0"/>
        <w:adjustRightInd w:val="0"/>
        <w:spacing w:after="0" w:line="240" w:lineRule="auto"/>
        <w:ind w:left="4248"/>
        <w:rPr>
          <w:rFonts w:cstheme="minorHAnsi"/>
        </w:rPr>
      </w:pPr>
      <w:r w:rsidRPr="00040E25">
        <w:rPr>
          <w:rFonts w:cstheme="minorHAnsi"/>
        </w:rPr>
        <w:t>(podpis Kierownika Zamawiającego</w:t>
      </w:r>
    </w:p>
    <w:p w:rsidR="00EC7992" w:rsidRPr="00040E25" w:rsidRDefault="00102A95" w:rsidP="0088577F">
      <w:pPr>
        <w:ind w:left="3540" w:firstLine="708"/>
        <w:rPr>
          <w:rFonts w:cstheme="minorHAnsi"/>
        </w:rPr>
      </w:pPr>
      <w:r w:rsidRPr="00040E25">
        <w:rPr>
          <w:rFonts w:cstheme="minorHAnsi"/>
        </w:rPr>
        <w:t>lub osoby upoważnionej)</w:t>
      </w:r>
    </w:p>
    <w:p w:rsidR="00E51F59" w:rsidRPr="00040E25" w:rsidRDefault="00895AC5" w:rsidP="00040E25">
      <w:pPr>
        <w:rPr>
          <w:rFonts w:cstheme="minorHAnsi"/>
        </w:rPr>
      </w:pPr>
      <w:r w:rsidRPr="00040E25">
        <w:rPr>
          <w:rFonts w:cstheme="minorHAnsi"/>
        </w:rPr>
        <w:br w:type="page"/>
      </w:r>
    </w:p>
    <w:p w:rsidR="00E51F59" w:rsidRPr="00F66446" w:rsidRDefault="00E51F59" w:rsidP="00E51F59">
      <w:pPr>
        <w:autoSpaceDE w:val="0"/>
        <w:autoSpaceDN w:val="0"/>
        <w:adjustRightInd w:val="0"/>
        <w:spacing w:after="0" w:line="240" w:lineRule="auto"/>
        <w:jc w:val="center"/>
        <w:rPr>
          <w:rFonts w:cstheme="minorHAnsi"/>
          <w:b/>
          <w:bCs/>
          <w:sz w:val="24"/>
          <w:szCs w:val="24"/>
        </w:rPr>
      </w:pPr>
      <w:r w:rsidRPr="00F66446">
        <w:rPr>
          <w:rFonts w:cstheme="minorHAnsi"/>
          <w:b/>
          <w:bCs/>
          <w:sz w:val="24"/>
          <w:szCs w:val="24"/>
        </w:rPr>
        <w:lastRenderedPageBreak/>
        <w:t>POSTANOWIENIA</w:t>
      </w:r>
    </w:p>
    <w:p w:rsidR="00E51F59" w:rsidRPr="00F66446" w:rsidRDefault="00E51F59" w:rsidP="00E51F59">
      <w:pPr>
        <w:autoSpaceDE w:val="0"/>
        <w:autoSpaceDN w:val="0"/>
        <w:adjustRightInd w:val="0"/>
        <w:spacing w:after="0" w:line="240" w:lineRule="auto"/>
        <w:jc w:val="center"/>
        <w:rPr>
          <w:rFonts w:cstheme="minorHAnsi"/>
          <w:b/>
          <w:bCs/>
          <w:sz w:val="24"/>
          <w:szCs w:val="24"/>
        </w:rPr>
      </w:pPr>
      <w:r w:rsidRPr="00F66446">
        <w:rPr>
          <w:rFonts w:cstheme="minorHAnsi"/>
          <w:b/>
          <w:bCs/>
          <w:sz w:val="24"/>
          <w:szCs w:val="24"/>
        </w:rPr>
        <w:t>SPECYFIKACJI ISTOTNYCH WARUNKÓW ZAMÓWIENIA</w:t>
      </w:r>
    </w:p>
    <w:p w:rsidR="00E51F59" w:rsidRPr="00F66446" w:rsidRDefault="00E51F59" w:rsidP="00E51F59">
      <w:pPr>
        <w:autoSpaceDE w:val="0"/>
        <w:autoSpaceDN w:val="0"/>
        <w:adjustRightInd w:val="0"/>
        <w:spacing w:after="0" w:line="240" w:lineRule="auto"/>
        <w:jc w:val="center"/>
        <w:rPr>
          <w:rFonts w:cstheme="minorHAnsi"/>
          <w:b/>
          <w:bCs/>
          <w:sz w:val="24"/>
          <w:szCs w:val="24"/>
        </w:rPr>
      </w:pPr>
      <w:r w:rsidRPr="00F66446">
        <w:rPr>
          <w:rFonts w:cstheme="minorHAnsi"/>
          <w:b/>
          <w:bCs/>
          <w:sz w:val="24"/>
          <w:szCs w:val="24"/>
        </w:rPr>
        <w:t>(SIWZ)</w:t>
      </w:r>
    </w:p>
    <w:p w:rsidR="00E51F59" w:rsidRPr="00040E25" w:rsidRDefault="00E51F59" w:rsidP="00E51F59">
      <w:pPr>
        <w:autoSpaceDE w:val="0"/>
        <w:autoSpaceDN w:val="0"/>
        <w:adjustRightInd w:val="0"/>
        <w:spacing w:after="0" w:line="240" w:lineRule="auto"/>
        <w:rPr>
          <w:rFonts w:cstheme="minorHAnsi"/>
          <w:b/>
          <w:bCs/>
        </w:rPr>
      </w:pPr>
    </w:p>
    <w:p w:rsidR="00E51F59" w:rsidRPr="00F66446" w:rsidRDefault="00E51F59" w:rsidP="00E51F59">
      <w:pPr>
        <w:autoSpaceDE w:val="0"/>
        <w:autoSpaceDN w:val="0"/>
        <w:adjustRightInd w:val="0"/>
        <w:spacing w:after="0" w:line="240" w:lineRule="auto"/>
        <w:rPr>
          <w:rFonts w:cstheme="minorHAnsi"/>
          <w:b/>
          <w:bCs/>
          <w:sz w:val="24"/>
          <w:szCs w:val="24"/>
        </w:rPr>
      </w:pPr>
    </w:p>
    <w:p w:rsidR="00E51F59" w:rsidRPr="00F66446" w:rsidRDefault="00E51F59" w:rsidP="00E51F59">
      <w:pPr>
        <w:autoSpaceDE w:val="0"/>
        <w:autoSpaceDN w:val="0"/>
        <w:adjustRightInd w:val="0"/>
        <w:spacing w:after="0" w:line="240" w:lineRule="auto"/>
        <w:rPr>
          <w:rFonts w:cstheme="minorHAnsi"/>
          <w:b/>
          <w:bCs/>
          <w:sz w:val="24"/>
          <w:szCs w:val="24"/>
        </w:rPr>
      </w:pPr>
      <w:r w:rsidRPr="00F66446">
        <w:rPr>
          <w:rFonts w:cstheme="minorHAnsi"/>
          <w:b/>
          <w:bCs/>
          <w:sz w:val="24"/>
          <w:szCs w:val="24"/>
        </w:rPr>
        <w:t>ROZDZIAŁ I. ZAMAWIAJĄCY (NAZWA I ADRES)</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Szpital Specjalistyczny w Zabrzu Sp. z o.o.</w:t>
      </w:r>
    </w:p>
    <w:p w:rsidR="00EC7992" w:rsidRPr="00040E25" w:rsidRDefault="00EC7992" w:rsidP="00EC7992">
      <w:pPr>
        <w:pStyle w:val="Bezodstpw"/>
        <w:rPr>
          <w:rFonts w:cstheme="minorHAnsi"/>
        </w:rPr>
      </w:pPr>
      <w:r w:rsidRPr="00040E25">
        <w:rPr>
          <w:rFonts w:cstheme="minorHAnsi"/>
          <w:shd w:val="clear" w:color="auto" w:fill="FFFFFF"/>
        </w:rPr>
        <w:t>ul. M. Curie-Skłodowskiej 10</w:t>
      </w:r>
      <w:r w:rsidRPr="00040E25">
        <w:rPr>
          <w:rFonts w:cstheme="minorHAnsi"/>
        </w:rPr>
        <w:t xml:space="preserve"> </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41-800</w:t>
      </w:r>
      <w:r w:rsidRPr="00040E25">
        <w:rPr>
          <w:rFonts w:cstheme="minorHAnsi"/>
        </w:rPr>
        <w:t xml:space="preserve"> </w:t>
      </w:r>
      <w:r w:rsidRPr="00040E25">
        <w:rPr>
          <w:rFonts w:cstheme="minorHAnsi"/>
          <w:shd w:val="clear" w:color="auto" w:fill="FFFFFF"/>
        </w:rPr>
        <w:t>Zabrze</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telefon 032 373 23 00</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faks 032 373 23 96</w:t>
      </w:r>
    </w:p>
    <w:p w:rsidR="00EC7992" w:rsidRPr="00040E25" w:rsidRDefault="00EC7992" w:rsidP="00EC7992">
      <w:pPr>
        <w:pStyle w:val="Bezodstpw"/>
        <w:rPr>
          <w:rFonts w:cstheme="minorHAnsi"/>
        </w:rPr>
      </w:pPr>
      <w:r w:rsidRPr="00040E25">
        <w:rPr>
          <w:rFonts w:cstheme="minorHAnsi"/>
          <w:u w:val="single"/>
          <w:shd w:val="clear" w:color="auto" w:fill="FFFFFF"/>
        </w:rPr>
        <w:t>Strona internetowa:</w:t>
      </w:r>
      <w:r w:rsidRPr="00040E25">
        <w:rPr>
          <w:rFonts w:cstheme="minorHAnsi"/>
          <w:shd w:val="clear" w:color="auto" w:fill="FFFFFF"/>
        </w:rPr>
        <w:t xml:space="preserve"> www.klinika-zabrze.med.pl</w:t>
      </w:r>
      <w:r w:rsidRPr="00040E25">
        <w:rPr>
          <w:rFonts w:cstheme="minorHAnsi"/>
        </w:rPr>
        <w:t xml:space="preserve"> </w:t>
      </w:r>
    </w:p>
    <w:p w:rsidR="00EC7992" w:rsidRPr="00040E25" w:rsidRDefault="00EC7992" w:rsidP="00EC7992">
      <w:pPr>
        <w:pStyle w:val="Bezodstpw"/>
        <w:rPr>
          <w:rFonts w:cstheme="minorHAnsi"/>
        </w:rPr>
      </w:pPr>
      <w:r w:rsidRPr="00040E25">
        <w:rPr>
          <w:rFonts w:cstheme="minorHAnsi"/>
          <w:u w:val="single"/>
          <w:shd w:val="clear" w:color="auto" w:fill="FFFFFF"/>
        </w:rPr>
        <w:t>Poczta elektroniczna Zamówień Publicznych:</w:t>
      </w:r>
      <w:r w:rsidR="00187695">
        <w:rPr>
          <w:rFonts w:cstheme="minorHAnsi"/>
          <w:u w:val="single"/>
          <w:shd w:val="clear" w:color="auto" w:fill="FFFFFF"/>
        </w:rPr>
        <w:t xml:space="preserve"> </w:t>
      </w:r>
      <w:r w:rsidRPr="00040E25">
        <w:rPr>
          <w:rFonts w:cstheme="minorHAnsi"/>
          <w:shd w:val="clear" w:color="auto" w:fill="FFFFFF"/>
        </w:rPr>
        <w:t xml:space="preserve"> </w:t>
      </w:r>
      <w:r w:rsidR="00451D6B">
        <w:rPr>
          <w:rFonts w:cstheme="minorHAnsi"/>
          <w:shd w:val="clear" w:color="auto" w:fill="FFFFFF"/>
        </w:rPr>
        <w:t>zamówienia.publiczne</w:t>
      </w:r>
      <w:r w:rsidRPr="00040E25">
        <w:rPr>
          <w:rFonts w:cstheme="minorHAnsi"/>
          <w:shd w:val="clear" w:color="auto" w:fill="FFFFFF"/>
        </w:rPr>
        <w:t>@klinika-zabrze.med.pl</w:t>
      </w:r>
      <w:r w:rsidRPr="00040E25">
        <w:rPr>
          <w:rFonts w:cstheme="minorHAnsi"/>
        </w:rPr>
        <w:t xml:space="preserve"> </w:t>
      </w:r>
    </w:p>
    <w:p w:rsidR="00E51F59" w:rsidRPr="00040E25" w:rsidRDefault="00E51F59" w:rsidP="00EC7992">
      <w:pPr>
        <w:pStyle w:val="Bezodstpw"/>
        <w:rPr>
          <w:rFonts w:cstheme="minorHAnsi"/>
        </w:rPr>
      </w:pPr>
      <w:r w:rsidRPr="00040E25">
        <w:rPr>
          <w:rFonts w:cstheme="minorHAnsi"/>
        </w:rPr>
        <w:t>zwany dalej „Zamawiającym”</w:t>
      </w:r>
      <w:r w:rsidR="00EC7992" w:rsidRPr="00040E25">
        <w:rPr>
          <w:rFonts w:cstheme="minorHAnsi"/>
        </w:rPr>
        <w:t xml:space="preserve"> lub „Szpital”</w:t>
      </w:r>
    </w:p>
    <w:p w:rsidR="00E51F59" w:rsidRPr="00040E25" w:rsidRDefault="00E51F59" w:rsidP="00E51F59">
      <w:pPr>
        <w:autoSpaceDE w:val="0"/>
        <w:autoSpaceDN w:val="0"/>
        <w:adjustRightInd w:val="0"/>
        <w:spacing w:after="0" w:line="240" w:lineRule="auto"/>
        <w:rPr>
          <w:rFonts w:cstheme="minorHAnsi"/>
          <w:b/>
          <w:bCs/>
        </w:rPr>
      </w:pPr>
    </w:p>
    <w:p w:rsidR="00E51F59" w:rsidRPr="00040E25" w:rsidRDefault="00E51F59" w:rsidP="00E51F59">
      <w:pPr>
        <w:autoSpaceDE w:val="0"/>
        <w:autoSpaceDN w:val="0"/>
        <w:adjustRightInd w:val="0"/>
        <w:spacing w:after="0" w:line="240" w:lineRule="auto"/>
        <w:jc w:val="both"/>
        <w:rPr>
          <w:rFonts w:cstheme="minorHAnsi"/>
          <w:b/>
          <w:bCs/>
        </w:rPr>
      </w:pPr>
    </w:p>
    <w:p w:rsidR="00E51F59" w:rsidRPr="00F66446" w:rsidRDefault="00E51F59" w:rsidP="00E51F59">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II. TRYB UDZIELENIA ZAMÓWIENIA PUBLICZNEGO</w:t>
      </w:r>
    </w:p>
    <w:p w:rsidR="00E51F59" w:rsidRPr="00040E25" w:rsidRDefault="00E51F59"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 xml:space="preserve">Postępowanie prowadzone jest w trybie </w:t>
      </w:r>
      <w:r w:rsidRPr="00040E25">
        <w:rPr>
          <w:rFonts w:cstheme="minorHAnsi"/>
          <w:b/>
          <w:bCs/>
        </w:rPr>
        <w:t xml:space="preserve">przetargu nieograniczonego </w:t>
      </w:r>
      <w:r w:rsidRPr="00040E25">
        <w:rPr>
          <w:rFonts w:cstheme="minorHAnsi"/>
        </w:rPr>
        <w:t>zgodnie z ustawą z dnia</w:t>
      </w:r>
      <w:r w:rsidR="00EC7992" w:rsidRPr="00040E25">
        <w:rPr>
          <w:rFonts w:cstheme="minorHAnsi"/>
        </w:rPr>
        <w:t xml:space="preserve"> </w:t>
      </w:r>
      <w:r w:rsidRPr="00040E25">
        <w:rPr>
          <w:rFonts w:cstheme="minorHAnsi"/>
        </w:rPr>
        <w:t xml:space="preserve">29 stycznia 2004 r. Prawo zamówień publicznych </w:t>
      </w:r>
      <w:r w:rsidR="00997B4D" w:rsidRPr="00040E25">
        <w:rPr>
          <w:rFonts w:cstheme="minorHAnsi"/>
        </w:rPr>
        <w:t>(</w:t>
      </w:r>
      <w:r w:rsidR="00C16D52">
        <w:t xml:space="preserve">Dz.U.2019.1843 </w:t>
      </w:r>
      <w:proofErr w:type="spellStart"/>
      <w:r w:rsidR="00C16D52">
        <w:t>t.j</w:t>
      </w:r>
      <w:proofErr w:type="spellEnd"/>
      <w:r w:rsidR="00C16D52">
        <w:t xml:space="preserve">. z dnia 2019.09.27 z </w:t>
      </w:r>
      <w:proofErr w:type="spellStart"/>
      <w:r w:rsidR="00C16D52">
        <w:t>późn</w:t>
      </w:r>
      <w:proofErr w:type="spellEnd"/>
      <w:r w:rsidR="00C16D52">
        <w:t>. zm.</w:t>
      </w:r>
      <w:r w:rsidR="00997B4D" w:rsidRPr="00040E25">
        <w:rPr>
          <w:rFonts w:cstheme="minorHAnsi"/>
        </w:rPr>
        <w:t>)</w:t>
      </w:r>
      <w:r w:rsidRPr="00040E25">
        <w:rPr>
          <w:rFonts w:cstheme="minorHAnsi"/>
        </w:rPr>
        <w:t xml:space="preserve"> zwaną w dalszej części „ustawą”. W sprawach nieuregulowanych zapisami niniejszej</w:t>
      </w:r>
      <w:r w:rsidR="00EC7992" w:rsidRPr="00040E25">
        <w:rPr>
          <w:rFonts w:cstheme="minorHAnsi"/>
        </w:rPr>
        <w:t xml:space="preserve"> </w:t>
      </w:r>
      <w:r w:rsidRPr="00040E25">
        <w:rPr>
          <w:rFonts w:cstheme="minorHAnsi"/>
        </w:rPr>
        <w:t>SIWZ, stosuje się przepisy wspomnianej ustawy.</w:t>
      </w:r>
    </w:p>
    <w:p w:rsidR="00E51F59" w:rsidRPr="00040E25" w:rsidRDefault="00E51F59" w:rsidP="00E51F59">
      <w:pPr>
        <w:autoSpaceDE w:val="0"/>
        <w:autoSpaceDN w:val="0"/>
        <w:adjustRightInd w:val="0"/>
        <w:spacing w:after="0" w:line="240" w:lineRule="auto"/>
        <w:jc w:val="both"/>
        <w:rPr>
          <w:rFonts w:cstheme="minorHAnsi"/>
          <w:b/>
          <w:bCs/>
        </w:rPr>
      </w:pPr>
    </w:p>
    <w:p w:rsidR="00E51F59" w:rsidRPr="00F66446" w:rsidRDefault="00E51F59" w:rsidP="00E51F59">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III. OPIS PRZEDMIOTU ZAMÓWIENIA</w:t>
      </w:r>
    </w:p>
    <w:p w:rsidR="00F66446" w:rsidRPr="00040E25" w:rsidRDefault="00F66446" w:rsidP="00E51F59">
      <w:pPr>
        <w:autoSpaceDE w:val="0"/>
        <w:autoSpaceDN w:val="0"/>
        <w:adjustRightInd w:val="0"/>
        <w:spacing w:after="0" w:line="240" w:lineRule="auto"/>
        <w:jc w:val="both"/>
        <w:rPr>
          <w:rFonts w:cstheme="minorHAnsi"/>
          <w:b/>
          <w:bCs/>
        </w:rPr>
      </w:pPr>
    </w:p>
    <w:p w:rsidR="00451D6B" w:rsidRPr="00F065D0" w:rsidRDefault="00451D6B" w:rsidP="00640ACB">
      <w:pPr>
        <w:pStyle w:val="Akapitzlist"/>
        <w:widowControl w:val="0"/>
        <w:numPr>
          <w:ilvl w:val="0"/>
          <w:numId w:val="29"/>
        </w:numPr>
        <w:tabs>
          <w:tab w:val="left" w:pos="284"/>
        </w:tabs>
        <w:autoSpaceDE w:val="0"/>
        <w:autoSpaceDN w:val="0"/>
        <w:adjustRightInd w:val="0"/>
        <w:rPr>
          <w:b/>
        </w:rPr>
      </w:pPr>
      <w:r w:rsidRPr="00F065D0">
        <w:rPr>
          <w:rFonts w:cstheme="minorHAnsi"/>
        </w:rPr>
        <w:t>Przedmiotem zamówienia jest</w:t>
      </w:r>
      <w:r w:rsidRPr="00F065D0">
        <w:t xml:space="preserve"> </w:t>
      </w:r>
      <w:r w:rsidRPr="00F065D0">
        <w:rPr>
          <w:rFonts w:cstheme="minorHAnsi"/>
          <w:b/>
        </w:rPr>
        <w:t>Dostawa materiałów ochrony indywidualnej  dla Szpitala Specjalistycznego w Zabrzu Sp. z o.o.</w:t>
      </w:r>
      <w:r w:rsidR="009C6BFE" w:rsidRPr="00F065D0">
        <w:rPr>
          <w:rFonts w:cstheme="minorHAnsi"/>
          <w:b/>
        </w:rPr>
        <w:t xml:space="preserve"> – powtórzenie </w:t>
      </w:r>
      <w:r w:rsidRPr="00F065D0">
        <w:rPr>
          <w:rFonts w:cstheme="minorHAnsi"/>
        </w:rPr>
        <w:t xml:space="preserve"> </w:t>
      </w:r>
      <w:proofErr w:type="spellStart"/>
      <w:r w:rsidRPr="00F065D0">
        <w:rPr>
          <w:b/>
        </w:rPr>
        <w:t>DZP</w:t>
      </w:r>
      <w:proofErr w:type="spellEnd"/>
      <w:r w:rsidRPr="00F065D0">
        <w:rPr>
          <w:b/>
        </w:rPr>
        <w:t>/</w:t>
      </w:r>
      <w:r w:rsidR="00A57762" w:rsidRPr="00F065D0">
        <w:rPr>
          <w:b/>
        </w:rPr>
        <w:t>31</w:t>
      </w:r>
      <w:r w:rsidRPr="00F065D0">
        <w:rPr>
          <w:b/>
        </w:rPr>
        <w:t>PN/2020</w:t>
      </w:r>
    </w:p>
    <w:p w:rsidR="00451D6B" w:rsidRPr="00F065D0" w:rsidRDefault="00451D6B" w:rsidP="00451D6B">
      <w:pPr>
        <w:pStyle w:val="Bezodstpw"/>
        <w:rPr>
          <w:rFonts w:cstheme="minorHAnsi"/>
          <w:b/>
        </w:rPr>
      </w:pPr>
      <w:r w:rsidRPr="00F065D0">
        <w:rPr>
          <w:rFonts w:cstheme="minorHAnsi"/>
          <w:b/>
        </w:rPr>
        <w:t>Zamówienie obejmuje</w:t>
      </w:r>
      <w:r w:rsidR="00E6379D">
        <w:rPr>
          <w:rFonts w:cstheme="minorHAnsi"/>
          <w:b/>
        </w:rPr>
        <w:t xml:space="preserve"> 4 Pakiety</w:t>
      </w:r>
      <w:r w:rsidRPr="00F065D0">
        <w:rPr>
          <w:rFonts w:cstheme="minorHAnsi"/>
          <w:b/>
        </w:rPr>
        <w:t>:</w:t>
      </w:r>
    </w:p>
    <w:p w:rsidR="00451D6B" w:rsidRDefault="00451D6B" w:rsidP="00451D6B">
      <w:pPr>
        <w:pStyle w:val="Bezodstpw"/>
        <w:ind w:left="1134" w:hanging="1134"/>
        <w:rPr>
          <w:rFonts w:cstheme="minorHAnsi"/>
        </w:rPr>
      </w:pPr>
      <w:r w:rsidRPr="00F065D0">
        <w:rPr>
          <w:rFonts w:cstheme="minorHAnsi"/>
        </w:rPr>
        <w:t xml:space="preserve">Pakiet nr 1 – obłożenia pola op., ochrona pacjenta i personelu medycznego, rękawice ster i </w:t>
      </w:r>
      <w:proofErr w:type="spellStart"/>
      <w:r w:rsidRPr="00F065D0">
        <w:rPr>
          <w:rFonts w:cstheme="minorHAnsi"/>
        </w:rPr>
        <w:t>niester</w:t>
      </w:r>
      <w:proofErr w:type="spellEnd"/>
    </w:p>
    <w:p w:rsidR="00E6379D" w:rsidRDefault="00E6379D" w:rsidP="00E6379D">
      <w:pPr>
        <w:pStyle w:val="Bezodstpw"/>
      </w:pPr>
      <w:r>
        <w:rPr>
          <w:rFonts w:cs="Arial"/>
        </w:rPr>
        <w:t xml:space="preserve">Pakiet nr A - </w:t>
      </w:r>
      <w:r>
        <w:t>pokrowce, osłony na aparaturę</w:t>
      </w:r>
    </w:p>
    <w:p w:rsidR="00E6379D" w:rsidRDefault="00E6379D" w:rsidP="00E6379D">
      <w:pPr>
        <w:pStyle w:val="Bezodstpw"/>
      </w:pPr>
      <w:r>
        <w:t>Pakiet nr B – pampersy</w:t>
      </w:r>
    </w:p>
    <w:p w:rsidR="00E6379D" w:rsidRPr="00E6379D" w:rsidRDefault="00E6379D" w:rsidP="00E6379D">
      <w:pPr>
        <w:pStyle w:val="Bezodstpw"/>
        <w:rPr>
          <w:rFonts w:cs="Arial"/>
        </w:rPr>
      </w:pPr>
      <w:r>
        <w:t>Pakiet nr C - fartuchy barierowe</w:t>
      </w:r>
    </w:p>
    <w:p w:rsidR="00451D6B" w:rsidRPr="00F065D0" w:rsidRDefault="00451D6B" w:rsidP="00451D6B">
      <w:pPr>
        <w:pStyle w:val="Bezodstpw"/>
        <w:rPr>
          <w:rFonts w:cs="Arial"/>
        </w:rPr>
      </w:pPr>
      <w:r w:rsidRPr="00F065D0">
        <w:rPr>
          <w:rFonts w:cs="Arial"/>
        </w:rPr>
        <w:t xml:space="preserve">Szczegółowy opis i zakres przedmiotu zamówienia stanowi załącznik 5 – formularz asortymentowo-cenowy </w:t>
      </w:r>
    </w:p>
    <w:p w:rsidR="00451D6B" w:rsidRPr="00F065D0" w:rsidRDefault="00451D6B" w:rsidP="00451D6B">
      <w:pPr>
        <w:pStyle w:val="Bezodstpw"/>
        <w:rPr>
          <w:rFonts w:cstheme="minorHAnsi"/>
          <w:b/>
        </w:rPr>
      </w:pPr>
    </w:p>
    <w:p w:rsidR="00451D6B" w:rsidRPr="00F065D0" w:rsidRDefault="00451D6B" w:rsidP="00451D6B">
      <w:pPr>
        <w:autoSpaceDE w:val="0"/>
        <w:autoSpaceDN w:val="0"/>
        <w:adjustRightInd w:val="0"/>
        <w:jc w:val="both"/>
        <w:rPr>
          <w:b/>
          <w:bCs/>
          <w:u w:val="single"/>
        </w:rPr>
      </w:pPr>
      <w:r w:rsidRPr="00F065D0">
        <w:rPr>
          <w:b/>
          <w:bCs/>
          <w:u w:val="single"/>
        </w:rPr>
        <w:t>2. Szczegółowe wymagania dotyczące zamówienia:</w:t>
      </w:r>
    </w:p>
    <w:p w:rsidR="00451D6B" w:rsidRPr="00F065D0" w:rsidRDefault="00451D6B" w:rsidP="00640ACB">
      <w:pPr>
        <w:pStyle w:val="Akapitzlist"/>
        <w:numPr>
          <w:ilvl w:val="0"/>
          <w:numId w:val="32"/>
        </w:numPr>
        <w:jc w:val="both"/>
        <w:rPr>
          <w:bCs/>
        </w:rPr>
      </w:pPr>
      <w:r w:rsidRPr="00F065D0">
        <w:rPr>
          <w:bCs/>
        </w:rPr>
        <w:t xml:space="preserve">Ilekroć w dokumentacji, w zakresie dotyczącym opisu przedmiotu, jest mowa o typie/ znaku towarowym, pochodzeniu itd. przyjmuje się, że wskazaniu takiemu towarzyszy wyraz ,,lub równoważne”. Za asortyment równoważny Zamawiający uzna, ten który posiada te same lub lepsze od opisanych w SIWZ parametry techniczne i jakościowe, a jego zastosowanie w żaden sposób nie wpłynie na prawidłowe funkcjonowanie asortymentu zgodnie z przeznaczeniem. Zamawiający oświadcza, że ilekroć w rubryce „Wymagania Zamawiającego (opis wyrobu medycznego i ilość </w:t>
      </w:r>
      <w:proofErr w:type="spellStart"/>
      <w:r w:rsidRPr="00F065D0">
        <w:rPr>
          <w:bCs/>
        </w:rPr>
        <w:t>szt</w:t>
      </w:r>
      <w:proofErr w:type="spellEnd"/>
      <w:r w:rsidRPr="00F065D0">
        <w:rPr>
          <w:bCs/>
        </w:rPr>
        <w:t xml:space="preserve"> w jednostce miary)” w formularzu asortymentowo - cenowym w Załączniku nr 5 zostały użyte nazwy handlowe, to zamawiający uczynił to zgodnie z art. 29. ust. 3. ustawy z dnia 29 stycznia 2004 r. - Prawo zamówień publicznych tylko i wyłącznie w celu dokładnego określenia postaci materiału lub zestawu zawartych w zamawianych produktach. Użycie tych nazw oznacza tylko i wyłącznie to, że Zamawiający żąda zaoferowania produktów w wymaganej jakości co produkty wyroby medyczne, lub środki ochrony indywidualnej, których nazwy zostały użyte, i dopuszcza zaoferowanie zarówno tych produktów, jak i </w:t>
      </w:r>
      <w:r w:rsidRPr="00F065D0">
        <w:rPr>
          <w:bCs/>
        </w:rPr>
        <w:lastRenderedPageBreak/>
        <w:t>produktów równoważnych, przez co należy rozumieć materiały lub zestawy równoważne pod względem postaci, przeznaczenia, działania i dopuszczenia stosowania</w:t>
      </w:r>
    </w:p>
    <w:p w:rsidR="00451D6B" w:rsidRPr="00F065D0" w:rsidRDefault="00451D6B" w:rsidP="00640ACB">
      <w:pPr>
        <w:pStyle w:val="Akapitzlist"/>
        <w:numPr>
          <w:ilvl w:val="0"/>
          <w:numId w:val="32"/>
        </w:numPr>
        <w:jc w:val="both"/>
        <w:rPr>
          <w:rFonts w:ascii="Calibri" w:eastAsia="Calibri" w:hAnsi="Calibri" w:cs="Times New Roman"/>
        </w:rPr>
      </w:pPr>
      <w:r w:rsidRPr="00F065D0">
        <w:rPr>
          <w:rFonts w:ascii="Calibri" w:eastAsia="Calibri" w:hAnsi="Calibri" w:cs="Times New Roman"/>
        </w:rPr>
        <w:t>zobowiązują się zrealizować zamówienie liczone w jednostkach miary podanych w załączniku asortymentowo-cenowym bez względu na oferowane przez siebie wielkości opakowań. Zamawiający wymaga, aby Wykonawca nie zmieniał wielkości opakowań określonych w Formularzu asortymentowo-cenowym bez uprzedniej pisemnej akceptacji przez Zamawiającego zapytania Wykonawcy, wskazującego pozycję, nazwę produktu i uzasadnienie zamiany.</w:t>
      </w:r>
    </w:p>
    <w:p w:rsidR="00451D6B" w:rsidRPr="00F065D0" w:rsidRDefault="00451D6B" w:rsidP="00451D6B">
      <w:pPr>
        <w:autoSpaceDE w:val="0"/>
        <w:autoSpaceDN w:val="0"/>
        <w:adjustRightInd w:val="0"/>
        <w:spacing w:after="0" w:line="240" w:lineRule="auto"/>
        <w:contextualSpacing/>
        <w:rPr>
          <w:b/>
          <w:bCs/>
        </w:rPr>
      </w:pPr>
      <w:r w:rsidRPr="00F065D0">
        <w:rPr>
          <w:b/>
        </w:rPr>
        <w:t>3.  Nazwy i kody Wspólnego Słownika Zamówień</w:t>
      </w:r>
      <w:r w:rsidRPr="00F065D0">
        <w:rPr>
          <w:b/>
          <w:bCs/>
        </w:rPr>
        <w:t>: (CPV):</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r w:rsidRPr="00F065D0">
        <w:rPr>
          <w:rFonts w:ascii="Calibri" w:eastAsia="Calibri" w:hAnsi="Calibri" w:cs="Times New Roman"/>
        </w:rPr>
        <w:t xml:space="preserve">33140000-3 - Materiały medyczne </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r w:rsidRPr="00F065D0">
        <w:rPr>
          <w:rFonts w:ascii="Calibri" w:eastAsia="Calibri" w:hAnsi="Calibri" w:cs="Times New Roman"/>
        </w:rPr>
        <w:t>33141620-2 - Zestawy medyczne</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r w:rsidRPr="00F065D0">
        <w:rPr>
          <w:rFonts w:ascii="Calibri" w:eastAsia="Calibri" w:hAnsi="Calibri" w:cs="Times New Roman"/>
        </w:rPr>
        <w:t>35113400-3 - Odzież ochronna i zabezpieczająca</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r w:rsidRPr="00F065D0">
        <w:rPr>
          <w:rFonts w:ascii="Calibri" w:eastAsia="Calibri" w:hAnsi="Calibri" w:cs="Times New Roman"/>
        </w:rPr>
        <w:t>33141420-0 - Rękawice chirurgiczne</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r w:rsidRPr="00F065D0">
        <w:rPr>
          <w:rFonts w:ascii="Calibri" w:eastAsia="Calibri" w:hAnsi="Calibri" w:cs="Times New Roman"/>
        </w:rPr>
        <w:t>18424300-0 - Rękawice jednorazowe</w:t>
      </w:r>
    </w:p>
    <w:p w:rsidR="00451D6B" w:rsidRPr="00F065D0" w:rsidRDefault="00451D6B" w:rsidP="00451D6B">
      <w:pPr>
        <w:autoSpaceDE w:val="0"/>
        <w:autoSpaceDN w:val="0"/>
        <w:adjustRightInd w:val="0"/>
        <w:spacing w:after="0" w:line="240" w:lineRule="auto"/>
        <w:jc w:val="both"/>
        <w:rPr>
          <w:rFonts w:ascii="Calibri" w:eastAsia="Calibri" w:hAnsi="Calibri" w:cs="Times New Roman"/>
        </w:rPr>
      </w:pPr>
    </w:p>
    <w:p w:rsidR="00451D6B" w:rsidRPr="00F065D0" w:rsidRDefault="00451D6B" w:rsidP="00451D6B">
      <w:pPr>
        <w:autoSpaceDE w:val="0"/>
        <w:autoSpaceDN w:val="0"/>
        <w:adjustRightInd w:val="0"/>
        <w:spacing w:after="0" w:line="240" w:lineRule="auto"/>
        <w:jc w:val="both"/>
        <w:rPr>
          <w:rFonts w:ascii="Calibri" w:eastAsia="Calibri" w:hAnsi="Calibri" w:cs="Times New Roman"/>
          <w:b/>
        </w:rPr>
      </w:pPr>
      <w:r w:rsidRPr="00F065D0">
        <w:rPr>
          <w:rFonts w:ascii="Calibri" w:eastAsia="Calibri" w:hAnsi="Calibri" w:cs="Times New Roman"/>
          <w:b/>
        </w:rPr>
        <w:t>4. Warunki przedmiotowe wymagane od Wykonawców - Wykonawcy składający ofertę w postępowaniu oświadczają, że zobowiązują się do przestrzegania poniższych wymagań:</w:t>
      </w:r>
    </w:p>
    <w:p w:rsidR="00451D6B" w:rsidRPr="00F065D0" w:rsidRDefault="00451D6B" w:rsidP="00640ACB">
      <w:pPr>
        <w:numPr>
          <w:ilvl w:val="0"/>
          <w:numId w:val="30"/>
        </w:numPr>
        <w:suppressAutoHyphens/>
        <w:spacing w:after="0" w:line="240" w:lineRule="auto"/>
        <w:jc w:val="both"/>
        <w:rPr>
          <w:rFonts w:ascii="Calibri" w:eastAsia="Times New Roman" w:hAnsi="Calibri" w:cs="Calibri"/>
          <w:b/>
          <w:lang w:eastAsia="pl-PL"/>
        </w:rPr>
      </w:pPr>
      <w:r w:rsidRPr="00F065D0">
        <w:rPr>
          <w:rFonts w:ascii="Calibri" w:eastAsia="Times New Roman" w:hAnsi="Calibri" w:cs="Calibri"/>
          <w:lang w:eastAsia="pl-PL"/>
        </w:rPr>
        <w:t>Zaoferują produkty zgodne z Ustawą z dnia 20 maja 2010 roku o wyrobach medycznych (tj. Dz.U. 2020 poz. 186), oraz zgodne z Dyrektywą  medyczną  93/42/EEC  lub Rozporządzeniem Parlamentu Europejskiego i Rady (UE) 2017/745, posiadające świadectwa dopuszczające do stosowania na rynku medycznym obowiązujące w Polsce jak i w Unii Europejskiej (np. Deklaracja Zgodnoś</w:t>
      </w:r>
      <w:r w:rsidR="00887B01">
        <w:rPr>
          <w:rFonts w:ascii="Calibri" w:eastAsia="Times New Roman" w:hAnsi="Calibri" w:cs="Calibri"/>
          <w:lang w:eastAsia="pl-PL"/>
        </w:rPr>
        <w:t>ci CE, deklarację zgodności WE)</w:t>
      </w:r>
      <w:r w:rsidRPr="00F065D0">
        <w:rPr>
          <w:rFonts w:ascii="Calibri" w:eastAsia="Times New Roman" w:hAnsi="Calibri" w:cs="Calibri"/>
          <w:b/>
          <w:lang w:eastAsia="pl-PL"/>
        </w:rPr>
        <w:t xml:space="preserve"> </w:t>
      </w:r>
      <w:r w:rsidR="00887B01" w:rsidRPr="00A0128B">
        <w:rPr>
          <w:rFonts w:ascii="Calibri" w:eastAsia="Times New Roman" w:hAnsi="Calibri" w:cs="Calibri"/>
          <w:lang w:eastAsia="pl-PL"/>
        </w:rPr>
        <w:t xml:space="preserve">– </w:t>
      </w:r>
      <w:r w:rsidR="00887B01" w:rsidRPr="00A0128B">
        <w:rPr>
          <w:rFonts w:ascii="Calibri" w:eastAsia="Times New Roman" w:hAnsi="Calibri" w:cs="Calibri"/>
          <w:b/>
          <w:lang w:eastAsia="pl-PL"/>
        </w:rPr>
        <w:t>dotyczy wszystkich pakietów</w:t>
      </w:r>
      <w:r w:rsidR="00887B01">
        <w:rPr>
          <w:rFonts w:eastAsia="Calibri" w:cstheme="minorHAnsi"/>
          <w:b/>
        </w:rPr>
        <w:t>.</w:t>
      </w:r>
      <w:r w:rsidR="00E6379D">
        <w:rPr>
          <w:rFonts w:eastAsia="Calibri" w:cstheme="minorHAnsi"/>
          <w:b/>
        </w:rPr>
        <w:t xml:space="preserve"> </w:t>
      </w:r>
      <w:r w:rsidRPr="00F065D0">
        <w:rPr>
          <w:rFonts w:eastAsia="Calibri" w:cstheme="minorHAnsi"/>
          <w:b/>
        </w:rPr>
        <w:t xml:space="preserve">Natomiast dla produktów oferowanych w </w:t>
      </w:r>
      <w:r w:rsidR="00FA04CB" w:rsidRPr="00F065D0">
        <w:rPr>
          <w:rFonts w:eastAsia="Calibri" w:cstheme="minorHAnsi"/>
          <w:b/>
        </w:rPr>
        <w:t xml:space="preserve">Pakiecie 1 </w:t>
      </w:r>
      <w:r w:rsidRPr="00F065D0">
        <w:rPr>
          <w:rFonts w:eastAsia="Calibri" w:cstheme="minorHAnsi"/>
          <w:b/>
        </w:rPr>
        <w:t xml:space="preserve">poz. 6,7,8,23 w </w:t>
      </w:r>
      <w:r w:rsidRPr="00F065D0">
        <w:rPr>
          <w:rFonts w:ascii="Calibri" w:eastAsia="Times New Roman" w:hAnsi="Calibri" w:cs="Calibri"/>
          <w:lang w:eastAsia="pl-PL"/>
        </w:rPr>
        <w:t>zależności od kwalifikacji produktu.</w:t>
      </w:r>
    </w:p>
    <w:p w:rsidR="00451D6B" w:rsidRPr="00F065D0" w:rsidRDefault="00451D6B" w:rsidP="00640ACB">
      <w:pPr>
        <w:numPr>
          <w:ilvl w:val="0"/>
          <w:numId w:val="30"/>
        </w:numPr>
        <w:suppressAutoHyphens/>
        <w:spacing w:after="0" w:line="240" w:lineRule="auto"/>
        <w:jc w:val="both"/>
        <w:rPr>
          <w:rFonts w:ascii="Calibri" w:eastAsia="Times New Roman" w:hAnsi="Calibri" w:cs="Calibri"/>
          <w:b/>
          <w:lang w:eastAsia="pl-PL"/>
        </w:rPr>
      </w:pPr>
      <w:r w:rsidRPr="00F065D0">
        <w:rPr>
          <w:rFonts w:ascii="Calibri" w:eastAsia="Times New Roman" w:hAnsi="Calibri" w:cs="Calibri"/>
          <w:lang w:eastAsia="pl-PL"/>
        </w:rPr>
        <w:t xml:space="preserve">Zaoferują produkty spełniające wymagania zasadnicze Rozporządzenia Parlamentu Europejskiego i Rady UE 2016/425 dot. środków ochrony indywidualnej, posiadające deklarację zgodności oraz oznakowanie CE – </w:t>
      </w:r>
      <w:r w:rsidRPr="00F065D0">
        <w:rPr>
          <w:rFonts w:ascii="Calibri" w:eastAsia="Times New Roman" w:hAnsi="Calibri" w:cs="Calibri"/>
          <w:b/>
          <w:lang w:eastAsia="pl-PL"/>
        </w:rPr>
        <w:t xml:space="preserve">dotyczy </w:t>
      </w:r>
      <w:r w:rsidR="00FA04CB" w:rsidRPr="00F065D0">
        <w:rPr>
          <w:rFonts w:ascii="Calibri" w:eastAsia="Times New Roman" w:hAnsi="Calibri" w:cs="Calibri"/>
          <w:b/>
          <w:lang w:eastAsia="pl-PL"/>
        </w:rPr>
        <w:t xml:space="preserve">Pakiet 1 </w:t>
      </w:r>
      <w:r w:rsidRPr="00F065D0">
        <w:rPr>
          <w:rFonts w:ascii="Calibri" w:eastAsia="Times New Roman" w:hAnsi="Calibri" w:cs="Calibri"/>
          <w:b/>
          <w:lang w:eastAsia="pl-PL"/>
        </w:rPr>
        <w:t xml:space="preserve">poz. 15,16,17,18. </w:t>
      </w:r>
      <w:r w:rsidRPr="00F065D0">
        <w:rPr>
          <w:rFonts w:eastAsia="Calibri" w:cstheme="minorHAnsi"/>
          <w:b/>
        </w:rPr>
        <w:t xml:space="preserve">Natomiast dla produktów oferowanych w poz. 6,7,8,23, </w:t>
      </w:r>
      <w:r w:rsidRPr="00F065D0">
        <w:rPr>
          <w:rFonts w:ascii="Calibri" w:eastAsia="Times New Roman" w:hAnsi="Calibri" w:cs="Calibri"/>
          <w:lang w:eastAsia="pl-PL"/>
        </w:rPr>
        <w:t>zależności od kwalifikacji produktu.</w:t>
      </w:r>
    </w:p>
    <w:p w:rsidR="00451D6B" w:rsidRPr="00F065D0" w:rsidRDefault="00451D6B" w:rsidP="00640ACB">
      <w:pPr>
        <w:numPr>
          <w:ilvl w:val="0"/>
          <w:numId w:val="30"/>
        </w:numPr>
        <w:suppressAutoHyphens/>
        <w:spacing w:after="0" w:line="240" w:lineRule="auto"/>
        <w:jc w:val="both"/>
        <w:rPr>
          <w:rFonts w:ascii="Calibri" w:eastAsia="Times New Roman" w:hAnsi="Calibri" w:cs="Calibri"/>
          <w:b/>
          <w:lang w:eastAsia="pl-PL"/>
        </w:rPr>
      </w:pPr>
      <w:r w:rsidRPr="00F065D0">
        <w:rPr>
          <w:rFonts w:ascii="Calibri" w:eastAsia="Times New Roman" w:hAnsi="Calibri" w:cs="Calibri"/>
          <w:b/>
          <w:lang w:eastAsia="pl-PL"/>
        </w:rPr>
        <w:t xml:space="preserve">Zamawiający dopuszcza aby zaoferowane w </w:t>
      </w:r>
      <w:r w:rsidR="00FA04CB" w:rsidRPr="00F065D0">
        <w:rPr>
          <w:rFonts w:ascii="Calibri" w:eastAsia="Times New Roman" w:hAnsi="Calibri" w:cs="Calibri"/>
          <w:b/>
          <w:lang w:eastAsia="pl-PL"/>
        </w:rPr>
        <w:t xml:space="preserve">Pakiecie 1 </w:t>
      </w:r>
      <w:r w:rsidRPr="00F065D0">
        <w:rPr>
          <w:rFonts w:ascii="Calibri" w:eastAsia="Times New Roman" w:hAnsi="Calibri" w:cs="Calibri"/>
          <w:b/>
          <w:lang w:eastAsia="pl-PL"/>
        </w:rPr>
        <w:t xml:space="preserve">poz. 6,7,8,23 produkty posiadały zgodność z </w:t>
      </w:r>
      <w:r w:rsidRPr="00F065D0">
        <w:rPr>
          <w:rFonts w:ascii="Calibri" w:eastAsia="Times New Roman" w:hAnsi="Calibri" w:cs="Calibri"/>
          <w:lang w:eastAsia="pl-PL"/>
        </w:rPr>
        <w:t>Ustawą z dnia 20 maja 2010 roku o wyrobach medycznych (tj. Dz.U. 2020 poz. 186), oraz zgodne z Dyrektywą  medyczną  93/42/EEC  lub Rozporządzeniem Parlamentu Europejskiego i Rady (UE) 2017/745 lub  Rozporządzeniem Parlamentu Europejskiego i Rady UE 2016/425 dot. środków ochrony indywidualnej w zależności od kwalifikacji produktu.</w:t>
      </w:r>
    </w:p>
    <w:p w:rsidR="00451D6B" w:rsidRPr="00F065D0" w:rsidRDefault="00451D6B" w:rsidP="00640ACB">
      <w:pPr>
        <w:numPr>
          <w:ilvl w:val="0"/>
          <w:numId w:val="30"/>
        </w:numPr>
        <w:spacing w:after="0" w:line="240" w:lineRule="auto"/>
        <w:jc w:val="both"/>
        <w:rPr>
          <w:rFonts w:ascii="Calibri" w:eastAsia="Times New Roman" w:hAnsi="Calibri" w:cs="Calibri"/>
          <w:b/>
          <w:lang w:eastAsia="pl-PL"/>
        </w:rPr>
      </w:pPr>
      <w:r w:rsidRPr="00F065D0">
        <w:rPr>
          <w:rFonts w:ascii="Calibri" w:eastAsia="Times New Roman" w:hAnsi="Calibri" w:cs="Calibri"/>
          <w:lang w:eastAsia="pl-PL"/>
        </w:rPr>
        <w:t>Zaoferują produkty posiadające dokumenty potwierdzające spełnienia aktualnych norm minimalnych (lub norm do nich równoważnych) w zakresie:</w:t>
      </w:r>
    </w:p>
    <w:p w:rsidR="00451D6B" w:rsidRPr="00F065D0" w:rsidRDefault="00FA04C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 xml:space="preserve">Pakiet 1 </w:t>
      </w:r>
      <w:r w:rsidR="00451D6B" w:rsidRPr="00F065D0">
        <w:rPr>
          <w:rFonts w:ascii="Calibri" w:eastAsia="Times New Roman" w:hAnsi="Calibri" w:cs="Calibri"/>
          <w:b/>
          <w:lang w:eastAsia="pl-PL"/>
        </w:rPr>
        <w:t xml:space="preserve">poz. 1,2,3,22 </w:t>
      </w:r>
      <w:r w:rsidR="00451D6B" w:rsidRPr="00F065D0">
        <w:rPr>
          <w:rFonts w:ascii="Calibri" w:eastAsia="Times New Roman" w:hAnsi="Calibri" w:cs="Calibri"/>
          <w:lang w:eastAsia="pl-PL"/>
        </w:rPr>
        <w:t>– zgodność z normą PN EN 13795,</w:t>
      </w:r>
    </w:p>
    <w:p w:rsidR="00451D6B" w:rsidRPr="00F065D0" w:rsidRDefault="00451D6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 xml:space="preserve">Pakiet 1 poz. 6,7,8 </w:t>
      </w:r>
      <w:r w:rsidRPr="00F065D0">
        <w:rPr>
          <w:rFonts w:ascii="Calibri" w:eastAsia="Times New Roman" w:hAnsi="Calibri" w:cs="Calibri"/>
          <w:lang w:eastAsia="pl-PL"/>
        </w:rPr>
        <w:t xml:space="preserve"> – zgodność z normą PN ISO 5636-5 , EN-31092, ISO 11092, ASTM F2101, EN 14126,   </w:t>
      </w:r>
    </w:p>
    <w:p w:rsidR="00451D6B" w:rsidRPr="00F065D0" w:rsidRDefault="00451D6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11</w:t>
      </w:r>
      <w:r w:rsidRPr="00F065D0">
        <w:rPr>
          <w:rFonts w:ascii="Calibri" w:eastAsia="Times New Roman" w:hAnsi="Calibri" w:cs="Calibri"/>
          <w:lang w:eastAsia="pl-PL"/>
        </w:rPr>
        <w:t xml:space="preserve"> - zgodność z normą ISO 11948-1,</w:t>
      </w:r>
    </w:p>
    <w:p w:rsidR="00451D6B" w:rsidRPr="00F065D0" w:rsidRDefault="00451D6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15 - </w:t>
      </w:r>
      <w:r w:rsidRPr="00F065D0">
        <w:rPr>
          <w:rFonts w:ascii="Calibri" w:eastAsia="Times New Roman" w:hAnsi="Calibri" w:cs="Calibri"/>
          <w:lang w:eastAsia="pl-PL"/>
        </w:rPr>
        <w:t xml:space="preserve">zgodność z normą EN ISO 374-1 (typ B), EN ISO 374-5, EN 16523 (potwierdzonej przez jednostkę niezależną),  ASTM D6978 , EN 455-1,2,4, EN 420, ISO 13485,    </w:t>
      </w:r>
    </w:p>
    <w:p w:rsidR="00451D6B" w:rsidRPr="00F065D0" w:rsidRDefault="00451D6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16 - </w:t>
      </w:r>
      <w:r w:rsidRPr="00F065D0">
        <w:rPr>
          <w:rFonts w:ascii="Calibri" w:eastAsia="Times New Roman" w:hAnsi="Calibri" w:cs="Calibri"/>
          <w:lang w:eastAsia="pl-PL"/>
        </w:rPr>
        <w:t>zgodność z normą EN ISO 374 -1(typ B),5, EN 420, EN 455-1,2,3, 4, EN 556, ISO 11137-1, ASTM D6978, ISO 13485,</w:t>
      </w:r>
    </w:p>
    <w:p w:rsidR="00451D6B" w:rsidRPr="00F065D0" w:rsidRDefault="00451D6B"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17 - </w:t>
      </w:r>
      <w:r w:rsidRPr="00F065D0">
        <w:rPr>
          <w:rFonts w:ascii="Calibri" w:eastAsia="Times New Roman" w:hAnsi="Calibri" w:cs="Calibri"/>
          <w:lang w:eastAsia="pl-PL"/>
        </w:rPr>
        <w:t>zgodność z normą EN ISO 374 -1(typ B),5, EN 420, EN 455-1,2,3, 4, ASTM D6978, EN 556, ISO 11137-1, ISO 13485,</w:t>
      </w:r>
    </w:p>
    <w:p w:rsidR="00887B01" w:rsidRDefault="00451D6B" w:rsidP="00887B01">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18 - </w:t>
      </w:r>
      <w:r w:rsidRPr="00F065D0">
        <w:rPr>
          <w:rFonts w:ascii="Calibri" w:eastAsia="Times New Roman" w:hAnsi="Calibri" w:cs="Calibri"/>
          <w:lang w:eastAsia="pl-PL"/>
        </w:rPr>
        <w:t>zgodność z normą EN ISO 374-1 (typ B) i EN ISO 374-5, EN 16523 (potwierdzonej przez jednostkę niezależną),  ASTM D6978 (potwierdzonej przez jednostkę niezależną), EN 455-1,2,3,4, EN 420,</w:t>
      </w:r>
    </w:p>
    <w:p w:rsidR="00887B01" w:rsidRDefault="00451D6B" w:rsidP="00887B01">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887B01">
        <w:rPr>
          <w:rFonts w:ascii="Calibri" w:eastAsia="Times New Roman" w:hAnsi="Calibri" w:cs="Calibri"/>
          <w:b/>
          <w:lang w:eastAsia="pl-PL"/>
        </w:rPr>
        <w:t>Pakiet 1 poz</w:t>
      </w:r>
      <w:r w:rsidRPr="00887B01">
        <w:rPr>
          <w:rFonts w:ascii="Calibri" w:eastAsia="Times New Roman" w:hAnsi="Calibri" w:cs="Calibri"/>
          <w:lang w:eastAsia="pl-PL"/>
        </w:rPr>
        <w:t xml:space="preserve">. </w:t>
      </w:r>
      <w:r w:rsidRPr="00887B01">
        <w:rPr>
          <w:rFonts w:ascii="Calibri" w:eastAsia="Times New Roman" w:hAnsi="Calibri" w:cs="Calibri"/>
          <w:b/>
          <w:lang w:eastAsia="pl-PL"/>
        </w:rPr>
        <w:t xml:space="preserve">23 - </w:t>
      </w:r>
      <w:r w:rsidRPr="00887B01">
        <w:rPr>
          <w:rFonts w:ascii="Calibri" w:eastAsia="Times New Roman" w:hAnsi="Calibri" w:cs="Calibri"/>
          <w:lang w:eastAsia="pl-PL"/>
        </w:rPr>
        <w:t>zgodność z normą ISO 11137-1, EN 14126:2003, ISO 5636-5, EN 31092, ISO 11092,  EN 14325,</w:t>
      </w:r>
    </w:p>
    <w:p w:rsidR="00887B01" w:rsidRPr="00887B01" w:rsidRDefault="00887B01" w:rsidP="00887B01">
      <w:pPr>
        <w:widowControl w:val="0"/>
        <w:numPr>
          <w:ilvl w:val="0"/>
          <w:numId w:val="31"/>
        </w:numPr>
        <w:suppressAutoHyphens/>
        <w:autoSpaceDE w:val="0"/>
        <w:spacing w:after="0" w:line="240" w:lineRule="auto"/>
        <w:contextualSpacing/>
        <w:jc w:val="both"/>
        <w:rPr>
          <w:rFonts w:ascii="Calibri" w:eastAsia="Times New Roman" w:hAnsi="Calibri" w:cs="Calibri"/>
          <w:lang w:eastAsia="pl-PL"/>
        </w:rPr>
      </w:pPr>
      <w:r w:rsidRPr="00A0128B">
        <w:rPr>
          <w:rFonts w:ascii="Calibri" w:eastAsia="Times New Roman" w:hAnsi="Calibri" w:cs="Calibri"/>
          <w:b/>
          <w:lang w:eastAsia="pl-PL"/>
        </w:rPr>
        <w:t>Pakiet C poz. 1</w:t>
      </w:r>
      <w:r w:rsidRPr="00A0128B">
        <w:rPr>
          <w:rFonts w:ascii="Calibri" w:eastAsia="Times New Roman" w:hAnsi="Calibri" w:cs="Calibri"/>
          <w:lang w:eastAsia="pl-PL"/>
        </w:rPr>
        <w:t xml:space="preserve"> – zgodność z normą </w:t>
      </w:r>
      <w:proofErr w:type="spellStart"/>
      <w:r w:rsidRPr="00A0128B">
        <w:rPr>
          <w:rFonts w:ascii="Calibri" w:eastAsia="Times New Roman" w:hAnsi="Calibri" w:cs="Calibri"/>
          <w:lang w:eastAsia="pl-PL"/>
        </w:rPr>
        <w:t>PN</w:t>
      </w:r>
      <w:proofErr w:type="spellEnd"/>
      <w:r w:rsidRPr="00A0128B">
        <w:rPr>
          <w:rFonts w:ascii="Calibri" w:eastAsia="Times New Roman" w:hAnsi="Calibri" w:cs="Calibri"/>
          <w:lang w:eastAsia="pl-PL"/>
        </w:rPr>
        <w:t>-EN 13795</w:t>
      </w:r>
    </w:p>
    <w:p w:rsidR="00451D6B" w:rsidRPr="00887B01" w:rsidRDefault="00451D6B" w:rsidP="00640ACB">
      <w:pPr>
        <w:widowControl w:val="0"/>
        <w:numPr>
          <w:ilvl w:val="0"/>
          <w:numId w:val="30"/>
        </w:numPr>
        <w:suppressAutoHyphens/>
        <w:autoSpaceDE w:val="0"/>
        <w:autoSpaceDN w:val="0"/>
        <w:adjustRightInd w:val="0"/>
        <w:spacing w:after="0" w:line="240" w:lineRule="auto"/>
        <w:contextualSpacing/>
        <w:jc w:val="both"/>
        <w:rPr>
          <w:rFonts w:ascii="Calibri" w:eastAsia="Times New Roman" w:hAnsi="Calibri" w:cs="Calibri"/>
          <w:lang w:eastAsia="pl-PL"/>
        </w:rPr>
      </w:pPr>
      <w:r w:rsidRPr="00887B01">
        <w:rPr>
          <w:rFonts w:ascii="Calibri" w:eastAsia="Times New Roman" w:hAnsi="Calibri" w:cs="Calibri"/>
          <w:lang w:eastAsia="pl-PL"/>
        </w:rPr>
        <w:t xml:space="preserve">Zaoferują produkty posiadające opis (karta katalogowa, karta techniczna) w języku polskim zawierające </w:t>
      </w:r>
      <w:r w:rsidRPr="00887B01">
        <w:rPr>
          <w:rFonts w:ascii="Calibri" w:eastAsia="Times New Roman" w:hAnsi="Calibri" w:cs="Calibri"/>
          <w:lang w:eastAsia="pl-PL"/>
        </w:rPr>
        <w:lastRenderedPageBreak/>
        <w:t xml:space="preserve">informacje umożliwiające weryfikację wymaganych parametrów opisanych w Załączniku nr 5 do SIWZ. W razie braku dokumentów w języku polskim Zamawiający wymaga dostarczenia dokumentów wraz z tłumaczeniem na język polski. </w:t>
      </w:r>
    </w:p>
    <w:p w:rsidR="00451D6B" w:rsidRPr="00F065D0" w:rsidRDefault="00451D6B" w:rsidP="00640ACB">
      <w:pPr>
        <w:widowControl w:val="0"/>
        <w:numPr>
          <w:ilvl w:val="0"/>
          <w:numId w:val="30"/>
        </w:numPr>
        <w:suppressAutoHyphens/>
        <w:autoSpaceDE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lang w:eastAsia="pl-PL"/>
        </w:rPr>
        <w:t xml:space="preserve">w przypadku, w którym Zamawiający wymaga produktu sterylnego dostarczą na każde żądanie Zamawiającego karty techniczne potwierdzające zgodność parametrów technicznych oferowanego gotowego wyrobu medycznego (gotowego produktu po sterylizacji). W razie braku dokumentów w języku polskim Zamawiający wymaga dostarczenia dokumentów wraz z tłumaczeniem na język polski. </w:t>
      </w:r>
    </w:p>
    <w:p w:rsidR="00451D6B" w:rsidRPr="00F065D0" w:rsidRDefault="00451D6B" w:rsidP="00640ACB">
      <w:pPr>
        <w:widowControl w:val="0"/>
        <w:numPr>
          <w:ilvl w:val="0"/>
          <w:numId w:val="30"/>
        </w:numPr>
        <w:suppressAutoHyphens/>
        <w:autoSpaceDE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lang w:eastAsia="pl-PL"/>
        </w:rPr>
        <w:t>w przypadku wątpliwości co do jakości zaoferowanego produktu w stosunku do opisu lub instrukcji - na każde żądanie Zamawiającego dostarczą próbki.</w:t>
      </w:r>
    </w:p>
    <w:p w:rsidR="00451D6B" w:rsidRPr="00F065D0" w:rsidRDefault="00451D6B" w:rsidP="00640ACB">
      <w:pPr>
        <w:widowControl w:val="0"/>
        <w:numPr>
          <w:ilvl w:val="0"/>
          <w:numId w:val="30"/>
        </w:numPr>
        <w:suppressAutoHyphens/>
        <w:autoSpaceDE w:val="0"/>
        <w:spacing w:after="0" w:line="240" w:lineRule="auto"/>
        <w:jc w:val="both"/>
        <w:rPr>
          <w:rFonts w:ascii="Calibri" w:eastAsia="Times New Roman" w:hAnsi="Calibri" w:cs="Calibri"/>
          <w:lang w:eastAsia="pl-PL"/>
        </w:rPr>
      </w:pPr>
      <w:r w:rsidRPr="00F065D0">
        <w:rPr>
          <w:rFonts w:ascii="Calibri" w:eastAsia="Times New Roman" w:hAnsi="Calibri" w:cs="Calibri"/>
          <w:lang w:eastAsia="pl-PL"/>
        </w:rPr>
        <w:t xml:space="preserve">Obowiązuje termin realizacji zamówienia – tryb normalny, który będzie poddawany kryterium ocen - wartość punktowana zgodnie z rozdz. XXV SIWZ. Wykonawca zobowiązany jest do podania czasu realizacji zamówienia </w:t>
      </w:r>
      <w:r w:rsidRPr="00F065D0">
        <w:rPr>
          <w:rFonts w:ascii="Calibri" w:eastAsia="Times New Roman" w:hAnsi="Calibri" w:cs="Calibri"/>
          <w:u w:val="single"/>
          <w:lang w:eastAsia="pl-PL"/>
        </w:rPr>
        <w:t>w normalnym trybie</w:t>
      </w:r>
      <w:r w:rsidRPr="00F065D0">
        <w:rPr>
          <w:rFonts w:ascii="Calibri" w:eastAsia="Times New Roman" w:hAnsi="Calibri" w:cs="Calibri"/>
          <w:lang w:eastAsia="pl-PL"/>
        </w:rPr>
        <w:t xml:space="preserve"> w Załączniku nr 1 do SIWZ – formularzu ofertowym.</w:t>
      </w:r>
    </w:p>
    <w:p w:rsidR="00451D6B" w:rsidRPr="00F065D0" w:rsidRDefault="00451D6B" w:rsidP="00640ACB">
      <w:pPr>
        <w:widowControl w:val="0"/>
        <w:numPr>
          <w:ilvl w:val="0"/>
          <w:numId w:val="30"/>
        </w:numPr>
        <w:suppressAutoHyphens/>
        <w:autoSpaceDE w:val="0"/>
        <w:spacing w:after="0" w:line="240" w:lineRule="auto"/>
        <w:jc w:val="both"/>
        <w:rPr>
          <w:rFonts w:ascii="Calibri" w:eastAsia="Times New Roman" w:hAnsi="Calibri" w:cs="Calibri"/>
          <w:lang w:eastAsia="pl-PL"/>
        </w:rPr>
      </w:pPr>
      <w:r w:rsidRPr="00F065D0">
        <w:rPr>
          <w:rFonts w:ascii="Calibri" w:eastAsia="Times New Roman" w:hAnsi="Calibri" w:cs="Calibri"/>
          <w:lang w:eastAsia="pl-PL"/>
        </w:rPr>
        <w:t xml:space="preserve">Zaoferują maksymalny czas realizacji zamówień „cito”: </w:t>
      </w:r>
      <w:r w:rsidRPr="00F065D0">
        <w:rPr>
          <w:rFonts w:ascii="Calibri" w:eastAsia="Times New Roman" w:hAnsi="Calibri" w:cs="Calibri"/>
          <w:b/>
          <w:lang w:eastAsia="pl-PL"/>
        </w:rPr>
        <w:t>24 godziny</w:t>
      </w:r>
      <w:r w:rsidRPr="00F065D0">
        <w:rPr>
          <w:rFonts w:ascii="Calibri" w:eastAsia="Times New Roman" w:hAnsi="Calibri" w:cs="Calibri"/>
          <w:lang w:eastAsia="pl-PL"/>
        </w:rPr>
        <w:t xml:space="preserve">, bez względu na wartość złożonego zamówienia. </w:t>
      </w:r>
      <w:r w:rsidRPr="00F065D0">
        <w:rPr>
          <w:rFonts w:ascii="Calibri" w:eastAsia="Calibri" w:hAnsi="Calibri" w:cs="Times New Roman"/>
        </w:rPr>
        <w:t>Dla realizacji zamówień „cito”, jeżeli dostawa wypada w dniu wolnym od pracy lub poza godzinami pracy dostawa taka nastąpi do miejsca wskazanego przez Zamawiającego w umówionym czasie realizacji, (maksymalnie 24 godziny od złożenia zamówienia), a w przypadku pozostałych zamówień tj. „zamówień zwykłych”, których termin realizacji przypada w sobotę lub w dniu ustawowo wolnym od pracy termin realizacji upływa w pierwszym dniu roboczym po terminie wyznaczonym powyżej jednak nie później niż</w:t>
      </w:r>
      <w:r w:rsidR="00FA04CB" w:rsidRPr="00F065D0">
        <w:rPr>
          <w:rFonts w:ascii="Calibri" w:eastAsia="Calibri" w:hAnsi="Calibri" w:cs="Times New Roman"/>
        </w:rPr>
        <w:t xml:space="preserve"> do godziny 13.00 tego dnia.</w:t>
      </w:r>
      <w:r w:rsidR="00887B01">
        <w:rPr>
          <w:rFonts w:ascii="Calibri" w:eastAsia="Calibri" w:hAnsi="Calibri" w:cs="Times New Roman"/>
        </w:rPr>
        <w:t xml:space="preserve"> – </w:t>
      </w:r>
      <w:proofErr w:type="spellStart"/>
      <w:r w:rsidR="00887B01" w:rsidRPr="00887B01">
        <w:rPr>
          <w:rFonts w:ascii="Calibri" w:eastAsia="Calibri" w:hAnsi="Calibri" w:cs="Times New Roman"/>
          <w:b/>
        </w:rPr>
        <w:t>dot</w:t>
      </w:r>
      <w:proofErr w:type="spellEnd"/>
      <w:r w:rsidR="00887B01" w:rsidRPr="00887B01">
        <w:rPr>
          <w:rFonts w:ascii="Calibri" w:eastAsia="Calibri" w:hAnsi="Calibri" w:cs="Times New Roman"/>
          <w:b/>
        </w:rPr>
        <w:t xml:space="preserve"> Pakietu nr 1</w:t>
      </w:r>
    </w:p>
    <w:p w:rsidR="00451D6B" w:rsidRPr="00F065D0" w:rsidRDefault="00451D6B" w:rsidP="00640ACB">
      <w:pPr>
        <w:numPr>
          <w:ilvl w:val="0"/>
          <w:numId w:val="30"/>
        </w:numPr>
        <w:spacing w:after="0" w:line="240" w:lineRule="auto"/>
        <w:contextualSpacing/>
        <w:rPr>
          <w:rFonts w:ascii="Calibri" w:eastAsia="Times New Roman" w:hAnsi="Calibri" w:cs="Calibri"/>
          <w:lang w:eastAsia="pl-PL"/>
        </w:rPr>
      </w:pPr>
      <w:r w:rsidRPr="00F065D0">
        <w:rPr>
          <w:rFonts w:ascii="Calibri" w:eastAsia="Times New Roman" w:hAnsi="Calibri" w:cs="Calibri"/>
          <w:lang w:eastAsia="pl-PL"/>
        </w:rPr>
        <w:t>Zaoferują termin płatności 30 dni od dnia doręczenia Zamawiającemu prawidłowo wystawionej faktury VAT,</w:t>
      </w:r>
    </w:p>
    <w:p w:rsidR="00FA04CB" w:rsidRPr="00887B01" w:rsidRDefault="00451D6B" w:rsidP="00887B01">
      <w:pPr>
        <w:numPr>
          <w:ilvl w:val="0"/>
          <w:numId w:val="30"/>
        </w:numPr>
        <w:spacing w:after="0" w:line="240" w:lineRule="auto"/>
        <w:contextualSpacing/>
        <w:jc w:val="both"/>
        <w:rPr>
          <w:rFonts w:ascii="Calibri" w:eastAsia="Times New Roman" w:hAnsi="Calibri" w:cs="Calibri"/>
          <w:lang w:eastAsia="pl-PL"/>
        </w:rPr>
      </w:pPr>
      <w:r w:rsidRPr="00F065D0">
        <w:rPr>
          <w:rFonts w:ascii="Calibri" w:eastAsia="Times New Roman" w:hAnsi="Calibri" w:cs="Calibri"/>
          <w:kern w:val="2"/>
          <w:lang w:eastAsia="pl-PL"/>
        </w:rPr>
        <w:t>Podpiszą umowę, kt</w:t>
      </w:r>
      <w:r w:rsidR="00CD2402" w:rsidRPr="00F065D0">
        <w:rPr>
          <w:rFonts w:ascii="Calibri" w:eastAsia="Times New Roman" w:hAnsi="Calibri" w:cs="Calibri"/>
          <w:kern w:val="2"/>
          <w:lang w:eastAsia="pl-PL"/>
        </w:rPr>
        <w:t>órej wzór stanowi załącznik nr 3</w:t>
      </w:r>
      <w:r w:rsidR="00887B01">
        <w:rPr>
          <w:rFonts w:ascii="Calibri" w:eastAsia="Times New Roman" w:hAnsi="Calibri" w:cs="Calibri"/>
          <w:kern w:val="2"/>
          <w:lang w:eastAsia="pl-PL"/>
        </w:rPr>
        <w:t>a</w:t>
      </w:r>
      <w:r w:rsidRPr="00F065D0">
        <w:rPr>
          <w:rFonts w:ascii="Calibri" w:eastAsia="Times New Roman" w:hAnsi="Calibri" w:cs="Calibri"/>
          <w:kern w:val="2"/>
          <w:lang w:eastAsia="pl-PL"/>
        </w:rPr>
        <w:t xml:space="preserve"> do </w:t>
      </w:r>
      <w:proofErr w:type="spellStart"/>
      <w:r w:rsidRPr="00F065D0">
        <w:rPr>
          <w:rFonts w:ascii="Calibri" w:eastAsia="Times New Roman" w:hAnsi="Calibri" w:cs="Calibri"/>
          <w:kern w:val="2"/>
          <w:lang w:eastAsia="pl-PL"/>
        </w:rPr>
        <w:t>SIWZ</w:t>
      </w:r>
      <w:proofErr w:type="spellEnd"/>
      <w:r w:rsidRPr="00F065D0">
        <w:rPr>
          <w:rFonts w:ascii="Calibri" w:eastAsia="Times New Roman" w:hAnsi="Calibri" w:cs="Calibri"/>
          <w:kern w:val="2"/>
          <w:lang w:eastAsia="pl-PL"/>
        </w:rPr>
        <w:t xml:space="preserve"> </w:t>
      </w:r>
      <w:r w:rsidR="00887B01" w:rsidRPr="00A0128B">
        <w:rPr>
          <w:rFonts w:ascii="Calibri" w:eastAsia="Times New Roman" w:hAnsi="Calibri" w:cs="Calibri"/>
          <w:kern w:val="2"/>
          <w:lang w:eastAsia="pl-PL"/>
        </w:rPr>
        <w:t>(dot</w:t>
      </w:r>
      <w:r w:rsidR="00887B01">
        <w:rPr>
          <w:rFonts w:ascii="Calibri" w:eastAsia="Times New Roman" w:hAnsi="Calibri" w:cs="Calibri"/>
          <w:kern w:val="2"/>
          <w:lang w:eastAsia="pl-PL"/>
        </w:rPr>
        <w:t>.</w:t>
      </w:r>
      <w:r w:rsidR="00887B01" w:rsidRPr="00A0128B">
        <w:rPr>
          <w:rFonts w:ascii="Calibri" w:eastAsia="Times New Roman" w:hAnsi="Calibri" w:cs="Calibri"/>
          <w:kern w:val="2"/>
          <w:lang w:eastAsia="pl-PL"/>
        </w:rPr>
        <w:t xml:space="preserve"> Pakietu nr 1</w:t>
      </w:r>
      <w:r w:rsidR="00887B01">
        <w:rPr>
          <w:rFonts w:ascii="Calibri" w:eastAsia="Times New Roman" w:hAnsi="Calibri" w:cs="Calibri"/>
          <w:kern w:val="2"/>
          <w:lang w:eastAsia="pl-PL"/>
        </w:rPr>
        <w:t>) oraz Załącznik nr 3b</w:t>
      </w:r>
      <w:r w:rsidR="00887B01" w:rsidRPr="00A0128B">
        <w:rPr>
          <w:rFonts w:ascii="Calibri" w:eastAsia="Times New Roman" w:hAnsi="Calibri" w:cs="Calibri"/>
          <w:kern w:val="2"/>
          <w:lang w:eastAsia="pl-PL"/>
        </w:rPr>
        <w:t xml:space="preserve"> do </w:t>
      </w:r>
      <w:proofErr w:type="spellStart"/>
      <w:r w:rsidR="00887B01" w:rsidRPr="00A0128B">
        <w:rPr>
          <w:rFonts w:ascii="Calibri" w:eastAsia="Times New Roman" w:hAnsi="Calibri" w:cs="Calibri"/>
          <w:kern w:val="2"/>
          <w:lang w:eastAsia="pl-PL"/>
        </w:rPr>
        <w:t>SIWZ</w:t>
      </w:r>
      <w:proofErr w:type="spellEnd"/>
      <w:r w:rsidR="00887B01" w:rsidRPr="00A0128B">
        <w:rPr>
          <w:rFonts w:ascii="Calibri" w:eastAsia="Times New Roman" w:hAnsi="Calibri" w:cs="Calibri"/>
          <w:kern w:val="2"/>
          <w:lang w:eastAsia="pl-PL"/>
        </w:rPr>
        <w:t xml:space="preserve"> (dot. Pakietu </w:t>
      </w:r>
      <w:proofErr w:type="spellStart"/>
      <w:r w:rsidR="00887B01" w:rsidRPr="00A0128B">
        <w:rPr>
          <w:rFonts w:ascii="Calibri" w:eastAsia="Times New Roman" w:hAnsi="Calibri" w:cs="Calibri"/>
          <w:kern w:val="2"/>
          <w:lang w:eastAsia="pl-PL"/>
        </w:rPr>
        <w:t>A,B,C</w:t>
      </w:r>
      <w:proofErr w:type="spellEnd"/>
      <w:r w:rsidR="00887B01" w:rsidRPr="00A0128B">
        <w:rPr>
          <w:rFonts w:ascii="Calibri" w:eastAsia="Times New Roman" w:hAnsi="Calibri" w:cs="Calibri"/>
          <w:kern w:val="2"/>
          <w:lang w:eastAsia="pl-PL"/>
        </w:rPr>
        <w:t>)</w:t>
      </w:r>
    </w:p>
    <w:p w:rsidR="00451D6B" w:rsidRPr="00F065D0" w:rsidRDefault="00451D6B" w:rsidP="00640ACB">
      <w:pPr>
        <w:numPr>
          <w:ilvl w:val="0"/>
          <w:numId w:val="30"/>
        </w:numPr>
        <w:spacing w:after="0" w:line="240" w:lineRule="auto"/>
        <w:contextualSpacing/>
        <w:jc w:val="both"/>
        <w:rPr>
          <w:rFonts w:ascii="Calibri" w:eastAsia="Times New Roman" w:hAnsi="Calibri" w:cs="Calibri"/>
          <w:lang w:eastAsia="pl-PL"/>
        </w:rPr>
      </w:pPr>
      <w:r w:rsidRPr="00F065D0">
        <w:rPr>
          <w:rFonts w:ascii="Calibri" w:eastAsia="Times New Roman" w:hAnsi="Calibri" w:cs="Calibri"/>
          <w:kern w:val="2"/>
          <w:lang w:eastAsia="pl-PL"/>
        </w:rPr>
        <w:t xml:space="preserve">Wykonawca jest zobowiązany podać w ofercie nazwę producenta, nazwę handlową i nr katalogowy produktu </w:t>
      </w:r>
      <w:r w:rsidR="00FA04CB" w:rsidRPr="00F065D0">
        <w:rPr>
          <w:rFonts w:ascii="Calibri" w:eastAsia="Times New Roman" w:hAnsi="Calibri" w:cs="Calibri"/>
          <w:kern w:val="2"/>
          <w:lang w:eastAsia="pl-PL"/>
        </w:rPr>
        <w:t>jaki będzie podany na fakturach</w:t>
      </w:r>
      <w:r w:rsidR="00887B01">
        <w:rPr>
          <w:rFonts w:ascii="Calibri" w:eastAsia="Times New Roman" w:hAnsi="Calibri" w:cs="Calibri"/>
          <w:kern w:val="2"/>
          <w:lang w:eastAsia="pl-PL"/>
        </w:rPr>
        <w:t xml:space="preserve"> – </w:t>
      </w:r>
      <w:r w:rsidR="00887B01" w:rsidRPr="00887B01">
        <w:rPr>
          <w:rFonts w:ascii="Calibri" w:eastAsia="Times New Roman" w:hAnsi="Calibri" w:cs="Calibri"/>
          <w:b/>
          <w:kern w:val="2"/>
          <w:lang w:eastAsia="pl-PL"/>
        </w:rPr>
        <w:t>dot</w:t>
      </w:r>
      <w:r w:rsidR="00887B01">
        <w:rPr>
          <w:rFonts w:ascii="Calibri" w:eastAsia="Times New Roman" w:hAnsi="Calibri" w:cs="Calibri"/>
          <w:b/>
          <w:kern w:val="2"/>
          <w:lang w:eastAsia="pl-PL"/>
        </w:rPr>
        <w:t>.</w:t>
      </w:r>
      <w:r w:rsidR="00887B01" w:rsidRPr="00887B01">
        <w:rPr>
          <w:rFonts w:ascii="Calibri" w:eastAsia="Times New Roman" w:hAnsi="Calibri" w:cs="Calibri"/>
          <w:b/>
          <w:kern w:val="2"/>
          <w:lang w:eastAsia="pl-PL"/>
        </w:rPr>
        <w:t xml:space="preserve"> Pakietu 1</w:t>
      </w:r>
    </w:p>
    <w:p w:rsidR="00451D6B" w:rsidRPr="00F065D0" w:rsidRDefault="00451D6B" w:rsidP="00640ACB">
      <w:pPr>
        <w:numPr>
          <w:ilvl w:val="0"/>
          <w:numId w:val="30"/>
        </w:numPr>
        <w:spacing w:after="0" w:line="240" w:lineRule="auto"/>
        <w:contextualSpacing/>
        <w:jc w:val="both"/>
        <w:rPr>
          <w:rFonts w:ascii="Calibri" w:eastAsia="Times New Roman" w:hAnsi="Calibri" w:cs="Calibri"/>
          <w:lang w:eastAsia="pl-PL"/>
        </w:rPr>
      </w:pPr>
      <w:r w:rsidRPr="00F065D0">
        <w:rPr>
          <w:rFonts w:ascii="Calibri" w:eastAsia="Times New Roman" w:hAnsi="Calibri" w:cs="Calibri"/>
          <w:lang w:eastAsia="pl-PL"/>
        </w:rPr>
        <w:t>Zapewnią na swój koszt i ryzyko transport produktów do siedziby Zamawiającego oraz rozładunek i transport wewnętrzny do miejsca wskazanego przez Zamawiającego.</w:t>
      </w:r>
    </w:p>
    <w:p w:rsidR="00451D6B" w:rsidRPr="00F065D0" w:rsidRDefault="00451D6B" w:rsidP="00640ACB">
      <w:pPr>
        <w:numPr>
          <w:ilvl w:val="0"/>
          <w:numId w:val="30"/>
        </w:numPr>
        <w:spacing w:after="0" w:line="240" w:lineRule="auto"/>
        <w:contextualSpacing/>
        <w:rPr>
          <w:rFonts w:ascii="Calibri" w:eastAsia="Times New Roman" w:hAnsi="Calibri" w:cs="Calibri"/>
          <w:lang w:eastAsia="pl-PL"/>
        </w:rPr>
      </w:pPr>
      <w:r w:rsidRPr="00F065D0">
        <w:rPr>
          <w:rFonts w:ascii="Calibri" w:eastAsia="Times New Roman" w:hAnsi="Calibri" w:cs="Calibri"/>
          <w:lang w:eastAsia="pl-PL"/>
        </w:rPr>
        <w:t>Zaoferują produkty zgodne z opisem przedmiotu zamówienia uszczegółowionym w załączniku nr 5 do SIWZ,</w:t>
      </w:r>
    </w:p>
    <w:p w:rsidR="00451D6B" w:rsidRPr="00F065D0" w:rsidRDefault="00451D6B" w:rsidP="00640ACB">
      <w:pPr>
        <w:pStyle w:val="Akapitzlist"/>
        <w:numPr>
          <w:ilvl w:val="0"/>
          <w:numId w:val="30"/>
        </w:numPr>
        <w:spacing w:after="0" w:line="240" w:lineRule="auto"/>
        <w:jc w:val="both"/>
        <w:rPr>
          <w:rFonts w:ascii="Calibri" w:eastAsia="Times New Roman" w:hAnsi="Calibri" w:cs="Calibri"/>
          <w:lang w:eastAsia="pl-PL"/>
        </w:rPr>
      </w:pPr>
      <w:r w:rsidRPr="00F065D0">
        <w:rPr>
          <w:rFonts w:ascii="Calibri" w:eastAsia="Times New Roman" w:hAnsi="Calibri" w:cs="Calibri"/>
          <w:lang w:eastAsia="pl-PL"/>
        </w:rPr>
        <w:t>Okres ważności produktów musi wynosić, co najmniej 75% całkowitej długości ważności określonej przez producenta,</w:t>
      </w:r>
      <w:r w:rsidRPr="00F065D0">
        <w:t xml:space="preserve"> </w:t>
      </w:r>
      <w:r w:rsidRPr="00F065D0">
        <w:rPr>
          <w:rFonts w:ascii="Calibri" w:eastAsia="Times New Roman" w:hAnsi="Calibri" w:cs="Calibri"/>
          <w:lang w:eastAsia="pl-PL"/>
        </w:rPr>
        <w:t xml:space="preserve">jednak nie mniej niż 6 miesięcy. </w:t>
      </w:r>
      <w:r w:rsidRPr="00F065D0">
        <w:t xml:space="preserve"> </w:t>
      </w:r>
      <w:r w:rsidRPr="00F065D0">
        <w:rPr>
          <w:rFonts w:ascii="Calibri" w:eastAsia="Times New Roman" w:hAnsi="Calibri" w:cs="Calibri"/>
          <w:lang w:eastAsia="pl-PL"/>
        </w:rPr>
        <w:t>Dostawy produktów z krótszym terminem ważności mogą być dopuszczone w wyjątkowych sytuacjach i każdorazowo zgodę na nie musi wyrazić upoważniony przedstawiciel Zamawiającego</w:t>
      </w:r>
    </w:p>
    <w:p w:rsidR="00393259" w:rsidRPr="00F065D0" w:rsidRDefault="00393259" w:rsidP="00393259">
      <w:pPr>
        <w:pStyle w:val="Bezodstpw"/>
      </w:pP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IV. INFORMACJA NA TEMAT CZĘŚCI ZAMÓWIENIA I MOŻLIWOŚCI SKŁADANIA</w:t>
      </w: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OFERT CZĘŚCIOWYCH</w:t>
      </w:r>
    </w:p>
    <w:p w:rsidR="001412A1" w:rsidRPr="00F065D0" w:rsidRDefault="001412A1" w:rsidP="00E51F59">
      <w:pPr>
        <w:autoSpaceDE w:val="0"/>
        <w:autoSpaceDN w:val="0"/>
        <w:adjustRightInd w:val="0"/>
        <w:spacing w:after="0" w:line="240" w:lineRule="auto"/>
        <w:jc w:val="both"/>
        <w:rPr>
          <w:rFonts w:cstheme="minorHAnsi"/>
          <w:b/>
          <w:bCs/>
        </w:rPr>
      </w:pPr>
    </w:p>
    <w:p w:rsidR="006F2887" w:rsidRPr="00E6104D" w:rsidRDefault="006F2887" w:rsidP="006F2887">
      <w:pPr>
        <w:pStyle w:val="Bezodstpw"/>
        <w:numPr>
          <w:ilvl w:val="0"/>
          <w:numId w:val="45"/>
        </w:numPr>
        <w:ind w:left="284" w:hanging="284"/>
        <w:rPr>
          <w:rFonts w:cstheme="minorHAnsi"/>
        </w:rPr>
      </w:pPr>
      <w:r w:rsidRPr="00E6104D">
        <w:rPr>
          <w:rFonts w:cstheme="minorHAnsi"/>
        </w:rPr>
        <w:t xml:space="preserve">Zamawiający dopuszcza możliwość składania ofert częściowych, na jedną lub więcej wybranych części </w:t>
      </w:r>
      <w:r>
        <w:rPr>
          <w:rFonts w:cstheme="minorHAnsi"/>
        </w:rPr>
        <w:t xml:space="preserve"> tj. pakiety </w:t>
      </w:r>
      <w:r w:rsidRPr="00E6104D">
        <w:rPr>
          <w:rFonts w:cstheme="minorHAnsi"/>
        </w:rPr>
        <w:t>(także na całość zamówienia).</w:t>
      </w:r>
    </w:p>
    <w:p w:rsidR="006F2887" w:rsidRPr="00E6104D" w:rsidRDefault="006F2887" w:rsidP="006F2887">
      <w:pPr>
        <w:pStyle w:val="Bezodstpw"/>
        <w:numPr>
          <w:ilvl w:val="0"/>
          <w:numId w:val="45"/>
        </w:numPr>
        <w:ind w:left="284" w:hanging="284"/>
        <w:rPr>
          <w:rFonts w:cstheme="minorHAnsi"/>
          <w:b/>
        </w:rPr>
      </w:pPr>
      <w:r w:rsidRPr="00E6104D">
        <w:rPr>
          <w:rFonts w:cstheme="minorHAnsi"/>
        </w:rPr>
        <w:t>Wybór oferty najkorzystniejszej nastąpi oddzielnie dla każdej części zamówienia (zadania).</w:t>
      </w:r>
    </w:p>
    <w:p w:rsidR="00FA04CB" w:rsidRPr="00F065D0" w:rsidRDefault="00FA04CB" w:rsidP="00FA04CB">
      <w:pPr>
        <w:pStyle w:val="Bezodstpw"/>
        <w:ind w:left="284"/>
        <w:rPr>
          <w:rFonts w:cstheme="minorHAnsi"/>
          <w:b/>
          <w:bCs/>
        </w:rPr>
      </w:pPr>
    </w:p>
    <w:p w:rsidR="001412A1"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V. INFORMACJA NA TEMAT MOŻLIWOŚCI SKŁADANIA OFERT WARIANTOWYCH</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E51F59" w:rsidP="00E51F59">
      <w:pPr>
        <w:jc w:val="both"/>
        <w:rPr>
          <w:rFonts w:cstheme="minorHAnsi"/>
        </w:rPr>
      </w:pPr>
      <w:r w:rsidRPr="00F065D0">
        <w:rPr>
          <w:rFonts w:cstheme="minorHAnsi"/>
        </w:rPr>
        <w:t>Zamawiający nie dopuszcza możliwości złożenia oferty wariantowej.</w:t>
      </w: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VI. INFORMACJA NA TEMAT PRZEWIDYWANYCH ZAMÓWIEŃ POLEGAJĄCYCH</w:t>
      </w:r>
    </w:p>
    <w:p w:rsidR="001412A1"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 xml:space="preserve">NA POWTÓRZENIU TEGO SAMEGO RODZAJU </w:t>
      </w:r>
      <w:r w:rsidR="00CF394C" w:rsidRPr="00F065D0">
        <w:rPr>
          <w:rFonts w:cstheme="minorHAnsi"/>
          <w:b/>
          <w:bCs/>
          <w:sz w:val="24"/>
          <w:szCs w:val="24"/>
        </w:rPr>
        <w:t>DOSTAW</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7D6AE3" w:rsidP="00E51F59">
      <w:pPr>
        <w:autoSpaceDE w:val="0"/>
        <w:autoSpaceDN w:val="0"/>
        <w:adjustRightInd w:val="0"/>
        <w:spacing w:after="0" w:line="240" w:lineRule="auto"/>
        <w:jc w:val="both"/>
        <w:rPr>
          <w:rFonts w:cstheme="minorHAnsi"/>
        </w:rPr>
      </w:pPr>
      <w:r w:rsidRPr="00F065D0">
        <w:rPr>
          <w:rFonts w:cstheme="minorHAnsi"/>
        </w:rPr>
        <w:t xml:space="preserve">Zamawiający nie przewiduje udzielenia zamówień, o których mowa w art. 67 ust.1 pkt </w:t>
      </w:r>
      <w:r w:rsidR="00595BE6" w:rsidRPr="00F065D0">
        <w:rPr>
          <w:rFonts w:cstheme="minorHAnsi"/>
        </w:rPr>
        <w:t>7</w:t>
      </w:r>
      <w:r w:rsidRPr="00F065D0">
        <w:rPr>
          <w:rFonts w:cstheme="minorHAnsi"/>
        </w:rPr>
        <w:t xml:space="preserve"> ustawy</w:t>
      </w:r>
      <w:r w:rsidR="006F7A30" w:rsidRPr="00F065D0">
        <w:rPr>
          <w:rFonts w:cstheme="minorHAnsi"/>
        </w:rPr>
        <w:t>.</w:t>
      </w:r>
    </w:p>
    <w:p w:rsidR="00F66D77" w:rsidRPr="00F065D0" w:rsidRDefault="00F66D77" w:rsidP="00E51F59">
      <w:pPr>
        <w:autoSpaceDE w:val="0"/>
        <w:autoSpaceDN w:val="0"/>
        <w:adjustRightInd w:val="0"/>
        <w:spacing w:after="0" w:line="240" w:lineRule="auto"/>
        <w:jc w:val="both"/>
        <w:rPr>
          <w:rFonts w:cstheme="minorHAnsi"/>
        </w:rPr>
      </w:pPr>
    </w:p>
    <w:p w:rsidR="001412A1"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lastRenderedPageBreak/>
        <w:t>ROZDZIAŁ VII. MAKSYMALNA LICZBA WYKONAWCÓ</w:t>
      </w:r>
      <w:r w:rsidR="00360AA9" w:rsidRPr="00F065D0">
        <w:rPr>
          <w:rFonts w:cstheme="minorHAnsi"/>
          <w:b/>
          <w:bCs/>
          <w:sz w:val="24"/>
          <w:szCs w:val="24"/>
        </w:rPr>
        <w:t xml:space="preserve">W, Z KTÓRYMI ZAMAWIAJĄCY ZAWRZE </w:t>
      </w:r>
      <w:r w:rsidRPr="00F065D0">
        <w:rPr>
          <w:rFonts w:cstheme="minorHAnsi"/>
          <w:b/>
          <w:bCs/>
          <w:sz w:val="24"/>
          <w:szCs w:val="24"/>
        </w:rPr>
        <w:t>UMOWĘ RAMOWĄ</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E51F59" w:rsidP="00E51F59">
      <w:pPr>
        <w:autoSpaceDE w:val="0"/>
        <w:autoSpaceDN w:val="0"/>
        <w:adjustRightInd w:val="0"/>
        <w:spacing w:after="0" w:line="240" w:lineRule="auto"/>
        <w:jc w:val="both"/>
        <w:rPr>
          <w:rFonts w:cstheme="minorHAnsi"/>
        </w:rPr>
      </w:pPr>
      <w:r w:rsidRPr="00F065D0">
        <w:rPr>
          <w:rFonts w:cstheme="minorHAnsi"/>
        </w:rPr>
        <w:t>Przedmiotowe postępowanie nie jest prowadzone w celu zawarcia umowy ramowej.</w:t>
      </w:r>
    </w:p>
    <w:p w:rsidR="00E51F59" w:rsidRPr="00F065D0" w:rsidRDefault="00E51F59" w:rsidP="00E51F59">
      <w:pPr>
        <w:autoSpaceDE w:val="0"/>
        <w:autoSpaceDN w:val="0"/>
        <w:adjustRightInd w:val="0"/>
        <w:spacing w:after="0" w:line="240" w:lineRule="auto"/>
        <w:jc w:val="both"/>
        <w:rPr>
          <w:rFonts w:cstheme="minorHAnsi"/>
        </w:rPr>
      </w:pP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VIII. INFORMACJE NA TEMAT AUKCJI ELEKTRONICZNEJ</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E51F59" w:rsidP="00E51F59">
      <w:pPr>
        <w:autoSpaceDE w:val="0"/>
        <w:autoSpaceDN w:val="0"/>
        <w:adjustRightInd w:val="0"/>
        <w:spacing w:after="0" w:line="240" w:lineRule="auto"/>
        <w:jc w:val="both"/>
        <w:rPr>
          <w:rFonts w:cstheme="minorHAnsi"/>
        </w:rPr>
      </w:pPr>
      <w:r w:rsidRPr="00F065D0">
        <w:rPr>
          <w:rFonts w:cstheme="minorHAnsi"/>
        </w:rPr>
        <w:t>Zamawiający nie przewiduje w niniejszym postępowaniu przeprowadzenia aukcji elektronicznej.</w:t>
      </w:r>
    </w:p>
    <w:p w:rsidR="00E51F59" w:rsidRPr="00F065D0" w:rsidRDefault="00E51F59" w:rsidP="00E51F59">
      <w:pPr>
        <w:autoSpaceDE w:val="0"/>
        <w:autoSpaceDN w:val="0"/>
        <w:adjustRightInd w:val="0"/>
        <w:spacing w:after="0" w:line="240" w:lineRule="auto"/>
        <w:jc w:val="both"/>
        <w:rPr>
          <w:rFonts w:cstheme="minorHAnsi"/>
        </w:rPr>
      </w:pP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IX. INFORMACJA W SPRAWIE ZWROTU KOSZTÓW W POSTĘPOWANIU</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E51F59" w:rsidP="00E51F59">
      <w:pPr>
        <w:autoSpaceDE w:val="0"/>
        <w:autoSpaceDN w:val="0"/>
        <w:adjustRightInd w:val="0"/>
        <w:spacing w:after="0" w:line="240" w:lineRule="auto"/>
        <w:jc w:val="both"/>
        <w:rPr>
          <w:rFonts w:cstheme="minorHAnsi"/>
        </w:rPr>
      </w:pPr>
      <w:r w:rsidRPr="00F065D0">
        <w:rPr>
          <w:rFonts w:cstheme="minorHAnsi"/>
        </w:rPr>
        <w:t>Koszty udziału w postępowaniu, a w szczególności koszty sporządzenia oferty, pokrywa Wykonawca.</w:t>
      </w:r>
    </w:p>
    <w:p w:rsidR="00E51F59" w:rsidRPr="00F065D0" w:rsidRDefault="00E51F59" w:rsidP="00E51F59">
      <w:pPr>
        <w:autoSpaceDE w:val="0"/>
        <w:autoSpaceDN w:val="0"/>
        <w:adjustRightInd w:val="0"/>
        <w:spacing w:after="0" w:line="240" w:lineRule="auto"/>
        <w:jc w:val="both"/>
        <w:rPr>
          <w:rFonts w:cstheme="minorHAnsi"/>
        </w:rPr>
      </w:pPr>
      <w:r w:rsidRPr="00F065D0">
        <w:rPr>
          <w:rFonts w:cstheme="minorHAnsi"/>
        </w:rPr>
        <w:t>Zamawiający nie przewiduje zwrotu kosztów udziału w postępowaniu (za wyjątkiem zaistnienia</w:t>
      </w:r>
    </w:p>
    <w:p w:rsidR="00E51F59" w:rsidRPr="00F065D0" w:rsidRDefault="00E51F59" w:rsidP="00E51F59">
      <w:pPr>
        <w:autoSpaceDE w:val="0"/>
        <w:autoSpaceDN w:val="0"/>
        <w:adjustRightInd w:val="0"/>
        <w:spacing w:after="0" w:line="240" w:lineRule="auto"/>
        <w:jc w:val="both"/>
        <w:rPr>
          <w:rFonts w:cstheme="minorHAnsi"/>
        </w:rPr>
      </w:pPr>
      <w:r w:rsidRPr="00F065D0">
        <w:rPr>
          <w:rFonts w:cstheme="minorHAnsi"/>
        </w:rPr>
        <w:t>sytuacji, o której mowa w art. 93 ust. 4 ustawy).</w:t>
      </w:r>
    </w:p>
    <w:p w:rsidR="00E51F59" w:rsidRPr="00F065D0" w:rsidRDefault="00E51F59" w:rsidP="00E51F59">
      <w:pPr>
        <w:autoSpaceDE w:val="0"/>
        <w:autoSpaceDN w:val="0"/>
        <w:adjustRightInd w:val="0"/>
        <w:spacing w:after="0" w:line="240" w:lineRule="auto"/>
        <w:jc w:val="both"/>
        <w:rPr>
          <w:rFonts w:cstheme="minorHAnsi"/>
        </w:rPr>
      </w:pP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ROZDZIAŁ X. INFORMACJA NA TEMAT MOŻLIWOŚCI SKŁADANIA OFERTY WSPÓLNEJ</w:t>
      </w:r>
    </w:p>
    <w:p w:rsidR="00E51F59" w:rsidRPr="00F065D0" w:rsidRDefault="00E51F59" w:rsidP="00E51F59">
      <w:pPr>
        <w:autoSpaceDE w:val="0"/>
        <w:autoSpaceDN w:val="0"/>
        <w:adjustRightInd w:val="0"/>
        <w:spacing w:after="0" w:line="240" w:lineRule="auto"/>
        <w:jc w:val="both"/>
        <w:rPr>
          <w:rFonts w:cstheme="minorHAnsi"/>
          <w:b/>
          <w:bCs/>
          <w:sz w:val="24"/>
          <w:szCs w:val="24"/>
        </w:rPr>
      </w:pPr>
      <w:r w:rsidRPr="00F065D0">
        <w:rPr>
          <w:rFonts w:cstheme="minorHAnsi"/>
          <w:b/>
          <w:bCs/>
          <w:sz w:val="24"/>
          <w:szCs w:val="24"/>
        </w:rPr>
        <w:t>(PRZEZ</w:t>
      </w:r>
      <w:r w:rsidR="00F66D77" w:rsidRPr="00F065D0">
        <w:rPr>
          <w:rFonts w:cstheme="minorHAnsi"/>
          <w:b/>
          <w:bCs/>
          <w:sz w:val="24"/>
          <w:szCs w:val="24"/>
        </w:rPr>
        <w:t xml:space="preserve"> DWA LUB WIĘCEJ PODMIOTÓW)</w:t>
      </w:r>
    </w:p>
    <w:p w:rsidR="00F66446" w:rsidRPr="00F065D0" w:rsidRDefault="00F66446" w:rsidP="00E51F59">
      <w:pPr>
        <w:autoSpaceDE w:val="0"/>
        <w:autoSpaceDN w:val="0"/>
        <w:adjustRightInd w:val="0"/>
        <w:spacing w:after="0" w:line="240" w:lineRule="auto"/>
        <w:jc w:val="both"/>
        <w:rPr>
          <w:rFonts w:cstheme="minorHAnsi"/>
          <w:b/>
          <w:bCs/>
        </w:rPr>
      </w:pPr>
    </w:p>
    <w:p w:rsidR="00E51F59" w:rsidRPr="00F065D0" w:rsidRDefault="00E51F59" w:rsidP="009D51A3">
      <w:pPr>
        <w:autoSpaceDE w:val="0"/>
        <w:autoSpaceDN w:val="0"/>
        <w:adjustRightInd w:val="0"/>
        <w:spacing w:after="0" w:line="240" w:lineRule="auto"/>
        <w:ind w:left="284" w:hanging="284"/>
        <w:jc w:val="both"/>
        <w:rPr>
          <w:rFonts w:cstheme="minorHAnsi"/>
        </w:rPr>
      </w:pPr>
      <w:r w:rsidRPr="00F065D0">
        <w:rPr>
          <w:rFonts w:cstheme="minorHAnsi"/>
          <w:b/>
        </w:rPr>
        <w:t>1.</w:t>
      </w:r>
      <w:r w:rsidRPr="00F065D0">
        <w:rPr>
          <w:rFonts w:cstheme="minorHAnsi"/>
        </w:rPr>
        <w:t xml:space="preserve"> Wykonawcy wspólnie ubiegający się o zamówienie muszą ustanowić pełnomocnika do</w:t>
      </w:r>
      <w:r w:rsidR="009D51A3" w:rsidRPr="00F065D0">
        <w:rPr>
          <w:rFonts w:cstheme="minorHAnsi"/>
        </w:rPr>
        <w:t xml:space="preserve"> </w:t>
      </w:r>
      <w:r w:rsidRPr="00F065D0">
        <w:rPr>
          <w:rFonts w:cstheme="minorHAnsi"/>
        </w:rPr>
        <w:t xml:space="preserve">reprezentowania ich w postępowaniu o udzielenie </w:t>
      </w:r>
      <w:r w:rsidR="009D51A3" w:rsidRPr="00F065D0">
        <w:rPr>
          <w:rFonts w:cstheme="minorHAnsi"/>
        </w:rPr>
        <w:t xml:space="preserve">zamówienia albo reprezentowania </w:t>
      </w:r>
      <w:r w:rsidRPr="00F065D0">
        <w:rPr>
          <w:rFonts w:cstheme="minorHAnsi"/>
        </w:rPr>
        <w:t>w postępowaniu i zawarcia umowy w sprawie zamówienia p</w:t>
      </w:r>
      <w:r w:rsidR="009D51A3" w:rsidRPr="00F065D0">
        <w:rPr>
          <w:rFonts w:cstheme="minorHAnsi"/>
        </w:rPr>
        <w:t xml:space="preserve">ublicznego – nie dotyczy spółki </w:t>
      </w:r>
      <w:r w:rsidRPr="00F065D0">
        <w:rPr>
          <w:rFonts w:cstheme="minorHAnsi"/>
        </w:rPr>
        <w:t>cywilnej, o ile upoważnienie/pełnomocnictwo do występowania w imieniu tej spółki wynika</w:t>
      </w:r>
      <w:r w:rsidR="009D51A3" w:rsidRPr="00F065D0">
        <w:rPr>
          <w:rFonts w:cstheme="minorHAnsi"/>
        </w:rPr>
        <w:t xml:space="preserve"> </w:t>
      </w:r>
      <w:r w:rsidRPr="00F065D0">
        <w:rPr>
          <w:rFonts w:cstheme="minorHAnsi"/>
        </w:rPr>
        <w:t>z dołączonej do oferty umowy spółki bądź wszyscy wspólnicy podpiszą ofertę.</w:t>
      </w:r>
    </w:p>
    <w:p w:rsidR="009D51A3" w:rsidRPr="00F065D0" w:rsidRDefault="00E51F59" w:rsidP="009D51A3">
      <w:pPr>
        <w:autoSpaceDE w:val="0"/>
        <w:autoSpaceDN w:val="0"/>
        <w:adjustRightInd w:val="0"/>
        <w:spacing w:after="0" w:line="240" w:lineRule="auto"/>
        <w:ind w:left="284" w:hanging="284"/>
        <w:jc w:val="both"/>
        <w:rPr>
          <w:rFonts w:cstheme="minorHAnsi"/>
        </w:rPr>
      </w:pPr>
      <w:r w:rsidRPr="00F065D0">
        <w:rPr>
          <w:rFonts w:cstheme="minorHAnsi"/>
          <w:b/>
        </w:rPr>
        <w:t>2</w:t>
      </w:r>
      <w:r w:rsidRPr="00F065D0">
        <w:rPr>
          <w:rFonts w:cstheme="minorHAnsi"/>
        </w:rPr>
        <w:t>. Wykonawcy tworzący jeden podmiot przedłożą wraz z o</w:t>
      </w:r>
      <w:r w:rsidR="009D51A3" w:rsidRPr="00F065D0">
        <w:rPr>
          <w:rFonts w:cstheme="minorHAnsi"/>
        </w:rPr>
        <w:t xml:space="preserve">fertą stosowne pełnomocnictwo – </w:t>
      </w:r>
      <w:r w:rsidRPr="00F065D0">
        <w:rPr>
          <w:rFonts w:cstheme="minorHAnsi"/>
        </w:rPr>
        <w:t xml:space="preserve">zgodnie z </w:t>
      </w:r>
      <w:r w:rsidRPr="00F065D0">
        <w:rPr>
          <w:rFonts w:cstheme="minorHAnsi"/>
          <w:b/>
        </w:rPr>
        <w:t xml:space="preserve">rozdz. XXI pkt. </w:t>
      </w:r>
      <w:r w:rsidR="001412A1" w:rsidRPr="00F065D0">
        <w:rPr>
          <w:rFonts w:cstheme="minorHAnsi"/>
          <w:b/>
        </w:rPr>
        <w:t>6</w:t>
      </w:r>
      <w:r w:rsidR="00393259" w:rsidRPr="00F065D0">
        <w:rPr>
          <w:rFonts w:cstheme="minorHAnsi"/>
          <w:b/>
        </w:rPr>
        <w:t>.</w:t>
      </w:r>
      <w:r w:rsidR="00FD4879" w:rsidRPr="00F065D0">
        <w:rPr>
          <w:rFonts w:cstheme="minorHAnsi"/>
          <w:b/>
        </w:rPr>
        <w:t>4</w:t>
      </w:r>
      <w:r w:rsidRPr="00F065D0">
        <w:rPr>
          <w:rFonts w:cstheme="minorHAnsi"/>
          <w:b/>
        </w:rPr>
        <w:t>. SIWZ</w:t>
      </w:r>
      <w:r w:rsidRPr="00F065D0">
        <w:rPr>
          <w:rFonts w:cstheme="minorHAnsi"/>
        </w:rPr>
        <w:t xml:space="preserve"> – nie</w:t>
      </w:r>
      <w:r w:rsidR="009D51A3" w:rsidRPr="00F065D0">
        <w:rPr>
          <w:rFonts w:cstheme="minorHAnsi"/>
        </w:rPr>
        <w:t xml:space="preserve"> dotyczy spółki cywilnej, o ile </w:t>
      </w:r>
      <w:r w:rsidRPr="00F065D0">
        <w:rPr>
          <w:rFonts w:cstheme="minorHAnsi"/>
        </w:rPr>
        <w:t>upoważnienie/pełnomocnictwo do występowania w imieniu te</w:t>
      </w:r>
      <w:r w:rsidR="009D51A3" w:rsidRPr="00F065D0">
        <w:rPr>
          <w:rFonts w:cstheme="minorHAnsi"/>
        </w:rPr>
        <w:t xml:space="preserve">j spółki wynika z dołączonej do </w:t>
      </w:r>
      <w:r w:rsidRPr="00F065D0">
        <w:rPr>
          <w:rFonts w:cstheme="minorHAnsi"/>
        </w:rPr>
        <w:t>oferty umowy spółki bądź wszyscy wspólnicy podpiszą ofertę.</w:t>
      </w:r>
    </w:p>
    <w:p w:rsidR="00870402" w:rsidRPr="00F065D0" w:rsidRDefault="00870402" w:rsidP="00E51F59">
      <w:pPr>
        <w:autoSpaceDE w:val="0"/>
        <w:autoSpaceDN w:val="0"/>
        <w:adjustRightInd w:val="0"/>
        <w:spacing w:after="0" w:line="240" w:lineRule="auto"/>
        <w:jc w:val="both"/>
        <w:rPr>
          <w:rFonts w:cstheme="minorHAnsi"/>
          <w:b/>
          <w:bCs/>
          <w:u w:val="single"/>
        </w:rPr>
      </w:pPr>
    </w:p>
    <w:p w:rsidR="00E51F59" w:rsidRPr="00F065D0" w:rsidRDefault="00E51F59" w:rsidP="00E51F59">
      <w:pPr>
        <w:autoSpaceDE w:val="0"/>
        <w:autoSpaceDN w:val="0"/>
        <w:adjustRightInd w:val="0"/>
        <w:spacing w:after="0" w:line="240" w:lineRule="auto"/>
        <w:jc w:val="both"/>
        <w:rPr>
          <w:rFonts w:cstheme="minorHAnsi"/>
          <w:b/>
          <w:bCs/>
          <w:u w:val="single"/>
        </w:rPr>
      </w:pPr>
      <w:r w:rsidRPr="00F065D0">
        <w:rPr>
          <w:rFonts w:cstheme="minorHAnsi"/>
          <w:b/>
          <w:bCs/>
          <w:u w:val="single"/>
        </w:rPr>
        <w:t>Uwaga:</w:t>
      </w:r>
    </w:p>
    <w:p w:rsidR="00E51F59" w:rsidRPr="00F065D0" w:rsidRDefault="00E51F59" w:rsidP="00E51F59">
      <w:pPr>
        <w:autoSpaceDE w:val="0"/>
        <w:autoSpaceDN w:val="0"/>
        <w:adjustRightInd w:val="0"/>
        <w:spacing w:after="0" w:line="240" w:lineRule="auto"/>
        <w:jc w:val="both"/>
        <w:rPr>
          <w:rFonts w:cstheme="minorHAnsi"/>
          <w:b/>
          <w:bCs/>
        </w:rPr>
      </w:pPr>
      <w:r w:rsidRPr="00F065D0">
        <w:rPr>
          <w:rFonts w:cstheme="minorHAnsi"/>
          <w:b/>
          <w:bCs/>
        </w:rPr>
        <w:t>Pełnomocnictwo, o którym mowa powyżej może wynikać albo z dokumentu pod taką samą</w:t>
      </w:r>
      <w:r w:rsidR="007755B5" w:rsidRPr="00F065D0">
        <w:rPr>
          <w:rFonts w:cstheme="minorHAnsi"/>
          <w:b/>
          <w:bCs/>
        </w:rPr>
        <w:t xml:space="preserve"> </w:t>
      </w:r>
      <w:r w:rsidRPr="00F065D0">
        <w:rPr>
          <w:rFonts w:cstheme="minorHAnsi"/>
          <w:b/>
          <w:bCs/>
        </w:rPr>
        <w:t>nazwą, albo z umowy podmiotów składających wspólnie ofertę.</w:t>
      </w:r>
    </w:p>
    <w:p w:rsidR="009D51A3" w:rsidRPr="00F065D0" w:rsidRDefault="009D51A3" w:rsidP="009D51A3">
      <w:pPr>
        <w:autoSpaceDE w:val="0"/>
        <w:autoSpaceDN w:val="0"/>
        <w:adjustRightInd w:val="0"/>
        <w:spacing w:after="0" w:line="240" w:lineRule="auto"/>
        <w:ind w:left="284" w:hanging="284"/>
        <w:jc w:val="both"/>
        <w:rPr>
          <w:rFonts w:cstheme="minorHAnsi"/>
          <w:b/>
          <w:bCs/>
        </w:rPr>
      </w:pPr>
    </w:p>
    <w:p w:rsidR="00E51F59" w:rsidRPr="00F065D0" w:rsidRDefault="00E51F59" w:rsidP="009D51A3">
      <w:pPr>
        <w:pStyle w:val="Bezodstpw"/>
        <w:ind w:left="284" w:hanging="284"/>
        <w:jc w:val="both"/>
        <w:rPr>
          <w:rFonts w:cstheme="minorHAnsi"/>
        </w:rPr>
      </w:pPr>
      <w:r w:rsidRPr="00F065D0">
        <w:rPr>
          <w:rFonts w:cstheme="minorHAnsi"/>
          <w:b/>
        </w:rPr>
        <w:t>3</w:t>
      </w:r>
      <w:r w:rsidRPr="00F065D0">
        <w:rPr>
          <w:rFonts w:cstheme="minorHAnsi"/>
        </w:rPr>
        <w:t>. Oferta musi być podpisana w taki sposób, by prawnie zobowiązywała wszystkich Wykonawców</w:t>
      </w:r>
    </w:p>
    <w:p w:rsidR="009D51A3" w:rsidRPr="00F065D0" w:rsidRDefault="00E51F59" w:rsidP="009D51A3">
      <w:pPr>
        <w:pStyle w:val="Bezodstpw"/>
        <w:ind w:left="284"/>
        <w:jc w:val="both"/>
        <w:rPr>
          <w:rFonts w:cstheme="minorHAnsi"/>
        </w:rPr>
      </w:pPr>
      <w:r w:rsidRPr="00F065D0">
        <w:rPr>
          <w:rFonts w:cstheme="minorHAnsi"/>
        </w:rPr>
        <w:t>występujących wspólnie (przez każdego z Wykonawców lub pełnomocnika).</w:t>
      </w:r>
    </w:p>
    <w:p w:rsidR="009D51A3" w:rsidRPr="00F065D0" w:rsidRDefault="009D51A3" w:rsidP="009D51A3">
      <w:pPr>
        <w:pStyle w:val="Bezodstpw"/>
        <w:ind w:left="284" w:hanging="284"/>
        <w:jc w:val="both"/>
        <w:rPr>
          <w:rFonts w:cstheme="minorHAnsi"/>
        </w:rPr>
      </w:pPr>
      <w:r w:rsidRPr="00F065D0">
        <w:rPr>
          <w:rFonts w:cstheme="minorHAnsi"/>
          <w:b/>
        </w:rPr>
        <w:t>4</w:t>
      </w:r>
      <w:r w:rsidRPr="00F065D0">
        <w:rPr>
          <w:rFonts w:cstheme="minorHAnsi"/>
        </w:rPr>
        <w:t xml:space="preserve">. W przypadku wspólnego ubiegania się o zamówienie przez Wykonawców, oświadczenie, o którym mowa w art. 25a ustawy </w:t>
      </w:r>
      <w:r w:rsidRPr="00F065D0">
        <w:rPr>
          <w:rFonts w:cstheme="minorHAnsi"/>
          <w:b/>
        </w:rPr>
        <w:t>(pkt 4.1. rozdziału XIII SIWZ)</w:t>
      </w:r>
      <w:r w:rsidRPr="00F065D0">
        <w:rPr>
          <w:rFonts w:cstheme="minorHAnsi"/>
        </w:rPr>
        <w:t xml:space="preserve"> składa każdy z Wykonawców wspólnie ubiegającyc</w:t>
      </w:r>
      <w:r w:rsidR="00CF394C" w:rsidRPr="00F065D0">
        <w:rPr>
          <w:rFonts w:cstheme="minorHAnsi"/>
        </w:rPr>
        <w:t>h się o zamówienie. Oświadczenie te potwierdza</w:t>
      </w:r>
      <w:r w:rsidRPr="00F065D0">
        <w:rPr>
          <w:rFonts w:cstheme="minorHAnsi"/>
        </w:rPr>
        <w:t xml:space="preserve"> brak podstaw wykluczenia (</w:t>
      </w:r>
      <w:r w:rsidR="00533EB0" w:rsidRPr="00F065D0">
        <w:rPr>
          <w:rFonts w:cstheme="minorHAnsi"/>
        </w:rPr>
        <w:t>żaden</w:t>
      </w:r>
      <w:r w:rsidRPr="00F065D0">
        <w:rPr>
          <w:rFonts w:cstheme="minorHAnsi"/>
        </w:rPr>
        <w:t xml:space="preserve"> z Wykonawców wspólnie składających ofertę nie może podlegać wykluczeniu z postępowania co oznacza, iż oświadczenie w tym zakresie musi złożyć każdy z Wykonaw</w:t>
      </w:r>
      <w:r w:rsidR="00CF394C" w:rsidRPr="00F065D0">
        <w:rPr>
          <w:rFonts w:cstheme="minorHAnsi"/>
        </w:rPr>
        <w:t>ców składających ofertę wspólną</w:t>
      </w:r>
      <w:r w:rsidRPr="00F065D0">
        <w:rPr>
          <w:rFonts w:cstheme="minorHAnsi"/>
        </w:rPr>
        <w:t>).</w:t>
      </w:r>
    </w:p>
    <w:p w:rsidR="009D51A3" w:rsidRPr="00F065D0" w:rsidRDefault="00373821" w:rsidP="003A44AF">
      <w:pPr>
        <w:autoSpaceDE w:val="0"/>
        <w:autoSpaceDN w:val="0"/>
        <w:adjustRightInd w:val="0"/>
        <w:spacing w:after="0" w:line="240" w:lineRule="auto"/>
        <w:ind w:left="284" w:hanging="284"/>
        <w:jc w:val="both"/>
        <w:rPr>
          <w:rFonts w:cstheme="minorHAnsi"/>
        </w:rPr>
      </w:pPr>
      <w:r w:rsidRPr="00F065D0">
        <w:rPr>
          <w:rFonts w:cstheme="minorHAnsi"/>
          <w:b/>
        </w:rPr>
        <w:t>5</w:t>
      </w:r>
      <w:r w:rsidRPr="00F065D0">
        <w:rPr>
          <w:rFonts w:cstheme="minorHAnsi"/>
        </w:rPr>
        <w:t xml:space="preserve">. W przypadku Wykonawców wspólnie składających ofertę, dokument o którym mowa w </w:t>
      </w:r>
      <w:r w:rsidRPr="00F065D0">
        <w:rPr>
          <w:rFonts w:cstheme="minorHAnsi"/>
          <w:b/>
        </w:rPr>
        <w:t>rozdziale XIII SIWZ pkt 4.3.</w:t>
      </w:r>
      <w:r w:rsidRPr="00F065D0">
        <w:rPr>
          <w:rFonts w:cstheme="minorHAnsi"/>
        </w:rPr>
        <w:t xml:space="preserve"> zobowiązany jest złożyć każdy z Wykonawców wspólnie składających ofertę.</w:t>
      </w:r>
    </w:p>
    <w:p w:rsidR="009D51A3" w:rsidRPr="00F065D0" w:rsidRDefault="003A44AF" w:rsidP="009D51A3">
      <w:pPr>
        <w:autoSpaceDE w:val="0"/>
        <w:autoSpaceDN w:val="0"/>
        <w:adjustRightInd w:val="0"/>
        <w:spacing w:after="0" w:line="240" w:lineRule="auto"/>
        <w:ind w:left="284" w:hanging="284"/>
        <w:jc w:val="both"/>
        <w:rPr>
          <w:rFonts w:cstheme="minorHAnsi"/>
        </w:rPr>
      </w:pPr>
      <w:r w:rsidRPr="00F065D0">
        <w:rPr>
          <w:rFonts w:cstheme="minorHAnsi"/>
          <w:b/>
        </w:rPr>
        <w:t>6</w:t>
      </w:r>
      <w:r w:rsidR="009D51A3" w:rsidRPr="00F065D0">
        <w:rPr>
          <w:rFonts w:cstheme="minorHAnsi"/>
          <w:b/>
        </w:rPr>
        <w:t>.</w:t>
      </w:r>
      <w:r w:rsidR="009D51A3" w:rsidRPr="00F065D0">
        <w:rPr>
          <w:rFonts w:cstheme="minorHAnsi"/>
        </w:rPr>
        <w:t xml:space="preserve"> Wszelka korespondencja prowadzona będzie wyłącznie z podmiotem występującym jako pełnomocnik Wykonawców składających wspólną ofertę.</w:t>
      </w:r>
    </w:p>
    <w:p w:rsidR="009D51A3" w:rsidRPr="00F065D0" w:rsidRDefault="009D51A3" w:rsidP="009D51A3">
      <w:pPr>
        <w:autoSpaceDE w:val="0"/>
        <w:autoSpaceDN w:val="0"/>
        <w:adjustRightInd w:val="0"/>
        <w:spacing w:after="0" w:line="240" w:lineRule="auto"/>
        <w:rPr>
          <w:rFonts w:cstheme="minorHAnsi"/>
          <w:b/>
          <w:bCs/>
        </w:rPr>
      </w:pPr>
    </w:p>
    <w:p w:rsidR="00F66446" w:rsidRPr="00F065D0" w:rsidRDefault="00F66446" w:rsidP="009D51A3">
      <w:pPr>
        <w:autoSpaceDE w:val="0"/>
        <w:autoSpaceDN w:val="0"/>
        <w:adjustRightInd w:val="0"/>
        <w:spacing w:after="0" w:line="240" w:lineRule="auto"/>
        <w:rPr>
          <w:rFonts w:cstheme="minorHAnsi"/>
          <w:b/>
          <w:bCs/>
        </w:rPr>
      </w:pPr>
    </w:p>
    <w:p w:rsidR="009D51A3" w:rsidRPr="00F065D0" w:rsidRDefault="009D51A3" w:rsidP="009D51A3">
      <w:pPr>
        <w:autoSpaceDE w:val="0"/>
        <w:autoSpaceDN w:val="0"/>
        <w:adjustRightInd w:val="0"/>
        <w:spacing w:after="0" w:line="240" w:lineRule="auto"/>
        <w:rPr>
          <w:rFonts w:cstheme="minorHAnsi"/>
          <w:b/>
          <w:bCs/>
          <w:sz w:val="24"/>
          <w:szCs w:val="24"/>
        </w:rPr>
      </w:pPr>
      <w:r w:rsidRPr="00F065D0">
        <w:rPr>
          <w:rFonts w:cstheme="minorHAnsi"/>
          <w:b/>
          <w:bCs/>
          <w:sz w:val="24"/>
          <w:szCs w:val="24"/>
        </w:rPr>
        <w:t>ROZDZIAŁ XI. INFORMACJA NA TEMAT PODWYKONAWCÓW</w:t>
      </w:r>
    </w:p>
    <w:p w:rsidR="00F66446" w:rsidRPr="00F065D0" w:rsidRDefault="00F66446" w:rsidP="009D51A3">
      <w:pPr>
        <w:autoSpaceDE w:val="0"/>
        <w:autoSpaceDN w:val="0"/>
        <w:adjustRightInd w:val="0"/>
        <w:spacing w:after="0" w:line="240" w:lineRule="auto"/>
        <w:rPr>
          <w:rFonts w:cstheme="minorHAnsi"/>
          <w:b/>
          <w:bCs/>
        </w:rPr>
      </w:pPr>
    </w:p>
    <w:p w:rsidR="00CF394C" w:rsidRPr="00F065D0" w:rsidRDefault="009D51A3" w:rsidP="009D51A3">
      <w:pPr>
        <w:autoSpaceDE w:val="0"/>
        <w:autoSpaceDN w:val="0"/>
        <w:adjustRightInd w:val="0"/>
        <w:spacing w:after="0" w:line="240" w:lineRule="auto"/>
        <w:ind w:left="284" w:hanging="284"/>
        <w:jc w:val="both"/>
        <w:rPr>
          <w:rFonts w:cstheme="minorHAnsi"/>
        </w:rPr>
      </w:pPr>
      <w:r w:rsidRPr="00F065D0">
        <w:rPr>
          <w:rFonts w:cstheme="minorHAnsi"/>
          <w:b/>
        </w:rPr>
        <w:t>1</w:t>
      </w:r>
      <w:r w:rsidRPr="00F065D0">
        <w:rPr>
          <w:rFonts w:cstheme="minorHAnsi"/>
        </w:rPr>
        <w:t>. Wykonawca może powierzyć wykonanie części zamówienia podwykonawcy.</w:t>
      </w:r>
      <w:r w:rsidR="00BA5160" w:rsidRPr="00F065D0">
        <w:rPr>
          <w:rFonts w:cstheme="minorHAnsi"/>
        </w:rPr>
        <w:t xml:space="preserve"> </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F065D0">
        <w:rPr>
          <w:rFonts w:cstheme="minorHAnsi"/>
          <w:b/>
        </w:rPr>
        <w:t>2</w:t>
      </w:r>
      <w:r w:rsidRPr="00F065D0">
        <w:rPr>
          <w:rFonts w:cstheme="minorHAnsi"/>
        </w:rPr>
        <w:t xml:space="preserve">. Wykonawca, który zamierza wykonywać zamówienie przy udziale podwykonawcy, musi wyraźnie w ofercie wskazać, jaką część (zakres zamówienia) wykonywać będzie w jego imieniu podwykonawca </w:t>
      </w:r>
      <w:r w:rsidRPr="00F065D0">
        <w:rPr>
          <w:rFonts w:cstheme="minorHAnsi"/>
          <w:b/>
          <w:bCs/>
        </w:rPr>
        <w:t>oraz podać firmę podwykonawcy</w:t>
      </w:r>
      <w:r w:rsidR="00DB0FF2" w:rsidRPr="00F065D0">
        <w:rPr>
          <w:rFonts w:cstheme="minorHAnsi"/>
        </w:rPr>
        <w:t xml:space="preserve"> </w:t>
      </w:r>
      <w:r w:rsidR="00DB0FF2" w:rsidRPr="00F065D0">
        <w:rPr>
          <w:rFonts w:cstheme="minorHAnsi"/>
          <w:bCs/>
        </w:rPr>
        <w:t>o ile jest on już znany</w:t>
      </w:r>
      <w:r w:rsidRPr="00F065D0">
        <w:rPr>
          <w:rFonts w:cstheme="minorHAnsi"/>
        </w:rPr>
        <w:t xml:space="preserve">. Należy w tym celu wypełnić odpowiedni punkt </w:t>
      </w:r>
      <w:r w:rsidRPr="00F065D0">
        <w:rPr>
          <w:rFonts w:cstheme="minorHAnsi"/>
        </w:rPr>
        <w:lastRenderedPageBreak/>
        <w:t>formularza oferty, stanowiącego załącznik nr 1 do SIWZ. W przypadku, gdy Wykonawca nie zamierza wykonywać zamówienia przy udziale podwykonawców</w:t>
      </w:r>
      <w:r w:rsidRPr="00040E25">
        <w:rPr>
          <w:rFonts w:cstheme="minorHAnsi"/>
        </w:rPr>
        <w:t>, należy wpisać w formularzu „nie dotyczy” lub inne podobne sformułowanie. Jeżeli Wykonawca zostawi ten punkt niewypełniony (puste pole), Zamawiający uzna, iż zamówienie zostanie wykonane siłami własnymi tj. bez udziału podwykonawców.</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3</w:t>
      </w:r>
      <w:r w:rsidRPr="00040E25">
        <w:rPr>
          <w:rFonts w:cstheme="minorHAnsi"/>
        </w:rPr>
        <w:t>. 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4</w:t>
      </w:r>
      <w:r w:rsidRPr="00040E25">
        <w:rPr>
          <w:rFonts w:cstheme="minorHAnsi"/>
        </w:rPr>
        <w:t>.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5</w:t>
      </w:r>
      <w:r w:rsidR="000235FD" w:rsidRPr="00040E25">
        <w:rPr>
          <w:rFonts w:cstheme="minorHAnsi"/>
        </w:rPr>
        <w:t>.</w:t>
      </w:r>
      <w:r w:rsidR="000235FD" w:rsidRPr="00040E25">
        <w:rPr>
          <w:rFonts w:cstheme="minorHAnsi"/>
        </w:rPr>
        <w:tab/>
      </w:r>
      <w:r w:rsidRPr="00040E25">
        <w:rPr>
          <w:rFonts w:cstheme="minorHAnsi"/>
        </w:rPr>
        <w:t>Powierzenie wykonania części zamówienia podwykonawcom nie zwalnia Wykonawcy z odpowiedzialności za należyte wykonanie tego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p>
    <w:p w:rsidR="009D51A3" w:rsidRPr="00040E25" w:rsidRDefault="009D51A3" w:rsidP="009D51A3">
      <w:pPr>
        <w:autoSpaceDE w:val="0"/>
        <w:autoSpaceDN w:val="0"/>
        <w:adjustRightInd w:val="0"/>
        <w:spacing w:after="0" w:line="240" w:lineRule="auto"/>
        <w:ind w:left="284" w:hanging="284"/>
        <w:jc w:val="both"/>
        <w:rPr>
          <w:rFonts w:cstheme="minorHAnsi"/>
        </w:rPr>
      </w:pPr>
    </w:p>
    <w:p w:rsidR="009D51A3" w:rsidRPr="00F66446" w:rsidRDefault="009D51A3" w:rsidP="009D51A3">
      <w:pPr>
        <w:autoSpaceDE w:val="0"/>
        <w:autoSpaceDN w:val="0"/>
        <w:adjustRightInd w:val="0"/>
        <w:spacing w:after="0" w:line="240" w:lineRule="auto"/>
        <w:rPr>
          <w:rFonts w:cstheme="minorHAnsi"/>
          <w:b/>
          <w:bCs/>
          <w:sz w:val="24"/>
          <w:szCs w:val="24"/>
        </w:rPr>
      </w:pPr>
      <w:r w:rsidRPr="00F66446">
        <w:rPr>
          <w:rFonts w:cstheme="minorHAnsi"/>
          <w:b/>
          <w:bCs/>
          <w:sz w:val="24"/>
          <w:szCs w:val="24"/>
        </w:rPr>
        <w:t>ROZDZIAŁ XII. TERMIN WYKONANIA ZAMÓWIENIA</w:t>
      </w:r>
    </w:p>
    <w:p w:rsidR="00F66446" w:rsidRPr="00040E25" w:rsidRDefault="00F66446" w:rsidP="009D51A3">
      <w:pPr>
        <w:autoSpaceDE w:val="0"/>
        <w:autoSpaceDN w:val="0"/>
        <w:adjustRightInd w:val="0"/>
        <w:spacing w:after="0" w:line="240" w:lineRule="auto"/>
        <w:rPr>
          <w:rFonts w:cstheme="minorHAnsi"/>
          <w:b/>
          <w:bCs/>
        </w:rPr>
      </w:pPr>
    </w:p>
    <w:p w:rsidR="006F2887" w:rsidRDefault="006F2887" w:rsidP="006F2887">
      <w:pPr>
        <w:pStyle w:val="Bezodstpw"/>
        <w:jc w:val="both"/>
        <w:rPr>
          <w:rFonts w:cstheme="minorHAnsi"/>
        </w:rPr>
      </w:pPr>
      <w:r w:rsidRPr="00E6104D">
        <w:rPr>
          <w:rFonts w:cstheme="minorHAnsi"/>
        </w:rPr>
        <w:t xml:space="preserve">Termin wykonania zamówienia: </w:t>
      </w:r>
      <w:r>
        <w:rPr>
          <w:rFonts w:cstheme="minorHAnsi"/>
          <w:b/>
        </w:rPr>
        <w:t>24</w:t>
      </w:r>
      <w:r w:rsidRPr="00E6104D">
        <w:rPr>
          <w:rFonts w:cstheme="minorHAnsi"/>
          <w:b/>
        </w:rPr>
        <w:t xml:space="preserve"> </w:t>
      </w:r>
      <w:r w:rsidRPr="00E6104D">
        <w:rPr>
          <w:rFonts w:cstheme="minorHAnsi"/>
        </w:rPr>
        <w:t>miesi</w:t>
      </w:r>
      <w:r>
        <w:rPr>
          <w:rFonts w:cstheme="minorHAnsi"/>
        </w:rPr>
        <w:t>ące</w:t>
      </w:r>
      <w:r w:rsidRPr="00E6104D">
        <w:rPr>
          <w:rFonts w:cstheme="minorHAnsi"/>
        </w:rPr>
        <w:t xml:space="preserve"> lub, o ile w tym czasie nie zostanie zrealizowany przedmiot Umowy w ilości co najmniej 80 % wartości danego Pakietu - do czasu realizacji  80% wartości danego Pakietu, nie dłużej jednak niż do upływu 4 lat od podpisania umowy</w:t>
      </w:r>
      <w:r>
        <w:rPr>
          <w:rFonts w:cstheme="minorHAnsi"/>
        </w:rPr>
        <w:t>.</w:t>
      </w:r>
    </w:p>
    <w:p w:rsidR="00393259" w:rsidRPr="00040E25" w:rsidRDefault="00393259" w:rsidP="00DB0FF2">
      <w:pPr>
        <w:widowControl w:val="0"/>
        <w:autoSpaceDE w:val="0"/>
        <w:autoSpaceDN w:val="0"/>
        <w:adjustRightInd w:val="0"/>
        <w:spacing w:after="0" w:line="240" w:lineRule="auto"/>
        <w:jc w:val="both"/>
        <w:rPr>
          <w:rFonts w:cstheme="minorHAnsi"/>
        </w:rPr>
      </w:pPr>
    </w:p>
    <w:p w:rsidR="009D51A3" w:rsidRPr="00F66446" w:rsidRDefault="009D51A3" w:rsidP="009D51A3">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XIII. PODSTAWY WYKLUCZENIA Z POSTĘ</w:t>
      </w:r>
      <w:r w:rsidR="001B16E0" w:rsidRPr="00F66446">
        <w:rPr>
          <w:rFonts w:cstheme="minorHAnsi"/>
          <w:b/>
          <w:bCs/>
          <w:sz w:val="24"/>
          <w:szCs w:val="24"/>
        </w:rPr>
        <w:t xml:space="preserve">POWANIA O UDZIELENIE ZAMÓWIENIA </w:t>
      </w:r>
      <w:r w:rsidRPr="00F66446">
        <w:rPr>
          <w:rFonts w:cstheme="minorHAnsi"/>
          <w:b/>
          <w:bCs/>
          <w:sz w:val="24"/>
          <w:szCs w:val="24"/>
        </w:rPr>
        <w:t>WARUNKI UDZIAŁU W POSTĘPOWANIU ORAZ WYKAZ OŚWIADCZEŃ I DOKUMENTÓW, POTWIERDZAJĄCYCH SPEŁNIANIE WARUNKÓW UDZIAŁU W POSTĘPO</w:t>
      </w:r>
      <w:r w:rsidR="00116E89" w:rsidRPr="00F66446">
        <w:rPr>
          <w:rFonts w:cstheme="minorHAnsi"/>
          <w:b/>
          <w:bCs/>
          <w:sz w:val="24"/>
          <w:szCs w:val="24"/>
        </w:rPr>
        <w:t xml:space="preserve">WANIU, BRAK PODSTAW WYKLUCZENIA </w:t>
      </w:r>
      <w:r w:rsidRPr="00F66446">
        <w:rPr>
          <w:rFonts w:cstheme="minorHAnsi"/>
          <w:b/>
          <w:bCs/>
          <w:sz w:val="24"/>
          <w:szCs w:val="24"/>
        </w:rPr>
        <w:t xml:space="preserve">ORAZ SPEŁNIANIE PRZEZ OFEROWANE </w:t>
      </w:r>
      <w:r w:rsidR="00BA5160" w:rsidRPr="00F66446">
        <w:rPr>
          <w:rFonts w:cstheme="minorHAnsi"/>
          <w:b/>
          <w:bCs/>
          <w:sz w:val="24"/>
          <w:szCs w:val="24"/>
        </w:rPr>
        <w:t>USŁUGI</w:t>
      </w:r>
      <w:r w:rsidRPr="00F66446">
        <w:rPr>
          <w:rFonts w:cstheme="minorHAnsi"/>
          <w:b/>
          <w:bCs/>
          <w:sz w:val="24"/>
          <w:szCs w:val="24"/>
        </w:rPr>
        <w:t xml:space="preserve"> WYMAGAŃ ZAMAWIAJĄCEGO</w:t>
      </w:r>
    </w:p>
    <w:p w:rsidR="009D51A3" w:rsidRPr="00040E25" w:rsidRDefault="009D51A3" w:rsidP="009D51A3">
      <w:pPr>
        <w:autoSpaceDE w:val="0"/>
        <w:autoSpaceDN w:val="0"/>
        <w:adjustRightInd w:val="0"/>
        <w:spacing w:after="0" w:line="240" w:lineRule="auto"/>
        <w:jc w:val="both"/>
        <w:rPr>
          <w:rFonts w:cstheme="minorHAnsi"/>
          <w:b/>
          <w:bCs/>
        </w:rPr>
      </w:pPr>
    </w:p>
    <w:p w:rsidR="00787678" w:rsidRPr="00F66D77" w:rsidRDefault="009D51A3" w:rsidP="009D51A3">
      <w:pPr>
        <w:pStyle w:val="Akapitzlist"/>
        <w:numPr>
          <w:ilvl w:val="0"/>
          <w:numId w:val="1"/>
        </w:numPr>
        <w:autoSpaceDE w:val="0"/>
        <w:autoSpaceDN w:val="0"/>
        <w:adjustRightInd w:val="0"/>
        <w:spacing w:after="0" w:line="240" w:lineRule="auto"/>
        <w:ind w:left="284" w:hanging="284"/>
        <w:jc w:val="both"/>
        <w:rPr>
          <w:rFonts w:cstheme="minorHAnsi"/>
          <w:b/>
          <w:bCs/>
        </w:rPr>
      </w:pPr>
      <w:r w:rsidRPr="00040E25">
        <w:rPr>
          <w:rFonts w:cstheme="minorHAnsi"/>
          <w:b/>
          <w:bCs/>
        </w:rPr>
        <w:t>O udzielenie zamówienia mogą się ubiegać Wykonawcy, którzy:</w:t>
      </w:r>
    </w:p>
    <w:p w:rsidR="00393259" w:rsidRPr="00393259" w:rsidRDefault="00393259" w:rsidP="00393259">
      <w:pPr>
        <w:pStyle w:val="Akapitzlist"/>
        <w:autoSpaceDE w:val="0"/>
        <w:autoSpaceDN w:val="0"/>
        <w:adjustRightInd w:val="0"/>
        <w:spacing w:after="0" w:line="240" w:lineRule="auto"/>
        <w:jc w:val="both"/>
        <w:rPr>
          <w:rFonts w:cs="Times New Roman"/>
        </w:rPr>
      </w:pPr>
      <w:r w:rsidRPr="00393259">
        <w:rPr>
          <w:rFonts w:cs="Times New Roman"/>
        </w:rPr>
        <w:t>1) nie podlegają wykluczeniu;</w:t>
      </w:r>
    </w:p>
    <w:p w:rsidR="001F1DDE" w:rsidRPr="00DE75D8" w:rsidRDefault="00393259" w:rsidP="00DE75D8">
      <w:pPr>
        <w:pStyle w:val="Akapitzlist"/>
        <w:spacing w:after="0" w:line="360" w:lineRule="auto"/>
        <w:ind w:left="709"/>
        <w:contextualSpacing w:val="0"/>
        <w:jc w:val="both"/>
        <w:rPr>
          <w:rFonts w:cstheme="minorHAnsi"/>
          <w:b/>
        </w:rPr>
      </w:pPr>
      <w:r w:rsidRPr="001F1DDE">
        <w:rPr>
          <w:rFonts w:cs="Times New Roman"/>
        </w:rPr>
        <w:t xml:space="preserve">2) </w:t>
      </w:r>
      <w:r w:rsidR="00DE75D8" w:rsidRPr="00A74423">
        <w:rPr>
          <w:rFonts w:cstheme="minorHAnsi"/>
        </w:rPr>
        <w:t xml:space="preserve">spełniają warunki udziału w postępowaniu </w:t>
      </w:r>
    </w:p>
    <w:p w:rsidR="00393259" w:rsidRPr="00393259" w:rsidRDefault="00393259" w:rsidP="00393259">
      <w:pPr>
        <w:pStyle w:val="Akapitzlist"/>
        <w:autoSpaceDE w:val="0"/>
        <w:autoSpaceDN w:val="0"/>
        <w:adjustRightInd w:val="0"/>
        <w:spacing w:after="0" w:line="240" w:lineRule="auto"/>
        <w:jc w:val="both"/>
        <w:rPr>
          <w:rFonts w:cs="Times New Roman"/>
        </w:rPr>
      </w:pPr>
    </w:p>
    <w:p w:rsidR="00393259" w:rsidRPr="00593882" w:rsidRDefault="00393259" w:rsidP="00393259">
      <w:pPr>
        <w:pStyle w:val="Akapitzlist"/>
        <w:numPr>
          <w:ilvl w:val="0"/>
          <w:numId w:val="1"/>
        </w:numPr>
        <w:autoSpaceDE w:val="0"/>
        <w:autoSpaceDN w:val="0"/>
        <w:adjustRightInd w:val="0"/>
        <w:spacing w:after="0" w:line="240" w:lineRule="auto"/>
        <w:ind w:left="284" w:hanging="284"/>
        <w:jc w:val="both"/>
        <w:rPr>
          <w:rFonts w:cs="Times New Roman"/>
          <w:b/>
          <w:bCs/>
        </w:rPr>
      </w:pPr>
      <w:r w:rsidRPr="00593882">
        <w:rPr>
          <w:rFonts w:cs="Times New Roman"/>
          <w:b/>
          <w:bCs/>
        </w:rPr>
        <w:t>Podstawy wykluczenia:</w:t>
      </w:r>
    </w:p>
    <w:p w:rsidR="00393259" w:rsidRPr="00593882" w:rsidRDefault="00393259" w:rsidP="00393259">
      <w:pPr>
        <w:autoSpaceDE w:val="0"/>
        <w:autoSpaceDN w:val="0"/>
        <w:adjustRightInd w:val="0"/>
        <w:spacing w:after="0" w:line="240" w:lineRule="auto"/>
        <w:jc w:val="both"/>
        <w:rPr>
          <w:rFonts w:cs="Times New Roman"/>
          <w:b/>
          <w:bCs/>
        </w:rPr>
      </w:pPr>
      <w:r w:rsidRPr="00593882">
        <w:rPr>
          <w:rFonts w:cs="Times New Roman"/>
          <w:b/>
          <w:bCs/>
        </w:rPr>
        <w:t>2.1. Zamawiający wykluczy z postępowania Wykonawcę/ów w przypadkach, o których mowa w art. 24 ust. 1 pkt 12-23 ustawy (przesłanki wykluczenia obligatoryjne).</w:t>
      </w:r>
    </w:p>
    <w:p w:rsidR="00393259" w:rsidRPr="00593882" w:rsidRDefault="00393259" w:rsidP="00393259">
      <w:pPr>
        <w:autoSpaceDE w:val="0"/>
        <w:autoSpaceDN w:val="0"/>
        <w:adjustRightInd w:val="0"/>
        <w:spacing w:after="0" w:line="240" w:lineRule="auto"/>
        <w:jc w:val="both"/>
        <w:rPr>
          <w:rFonts w:cs="Times New Roman"/>
          <w:i/>
          <w:iCs/>
        </w:rPr>
      </w:pPr>
    </w:p>
    <w:p w:rsidR="00393259" w:rsidRPr="00593882" w:rsidRDefault="00393259" w:rsidP="00393259">
      <w:pPr>
        <w:autoSpaceDE w:val="0"/>
        <w:autoSpaceDN w:val="0"/>
        <w:adjustRightInd w:val="0"/>
        <w:spacing w:after="0" w:line="240" w:lineRule="auto"/>
        <w:jc w:val="both"/>
        <w:rPr>
          <w:rFonts w:cs="Times New Roman"/>
          <w:b/>
          <w:bCs/>
        </w:rPr>
      </w:pPr>
      <w:r w:rsidRPr="00593882">
        <w:rPr>
          <w:rFonts w:cs="Times New Roman"/>
          <w:b/>
          <w:bCs/>
        </w:rPr>
        <w:t xml:space="preserve">3. Warunki udziału w postępowaniu, określone przez Zamawiającego zgodnie z art. </w:t>
      </w:r>
      <w:r w:rsidRPr="00B9765E">
        <w:rPr>
          <w:rFonts w:cs="Times New Roman"/>
          <w:b/>
          <w:bCs/>
        </w:rPr>
        <w:t xml:space="preserve">22 ust. 1a </w:t>
      </w:r>
      <w:r w:rsidRPr="00593882">
        <w:rPr>
          <w:rFonts w:cs="Times New Roman"/>
          <w:b/>
          <w:bCs/>
        </w:rPr>
        <w:t>ustawy:</w:t>
      </w:r>
    </w:p>
    <w:p w:rsidR="001F1DDE" w:rsidRPr="001F1DDE" w:rsidRDefault="00393259" w:rsidP="00393259">
      <w:pPr>
        <w:autoSpaceDE w:val="0"/>
        <w:autoSpaceDN w:val="0"/>
        <w:adjustRightInd w:val="0"/>
        <w:spacing w:after="0" w:line="240" w:lineRule="auto"/>
        <w:jc w:val="both"/>
        <w:rPr>
          <w:rFonts w:eastAsia="Times New Roman" w:cs="Times New Roman"/>
          <w:lang w:eastAsia="pl-PL"/>
        </w:rPr>
      </w:pPr>
      <w:r w:rsidRPr="00593882">
        <w:rPr>
          <w:rFonts w:eastAsia="Times New Roman" w:cs="Times New Roman"/>
          <w:lang w:eastAsia="pl-PL"/>
        </w:rPr>
        <w:t>Zamawiający nie wyznacza szczegółowych warunków w tym zakresie.</w:t>
      </w:r>
    </w:p>
    <w:p w:rsidR="00393259" w:rsidRPr="00593882" w:rsidRDefault="00393259" w:rsidP="00393259">
      <w:pPr>
        <w:autoSpaceDE w:val="0"/>
        <w:autoSpaceDN w:val="0"/>
        <w:adjustRightInd w:val="0"/>
        <w:spacing w:after="0" w:line="240" w:lineRule="auto"/>
        <w:jc w:val="both"/>
        <w:rPr>
          <w:rFonts w:cs="Times New Roman"/>
          <w:b/>
          <w:bCs/>
          <w:strike/>
        </w:rPr>
      </w:pPr>
    </w:p>
    <w:p w:rsidR="00393259" w:rsidRPr="001F1DDE" w:rsidRDefault="00393259" w:rsidP="00393259">
      <w:pPr>
        <w:autoSpaceDE w:val="0"/>
        <w:autoSpaceDN w:val="0"/>
        <w:adjustRightInd w:val="0"/>
        <w:spacing w:after="0" w:line="240" w:lineRule="auto"/>
        <w:jc w:val="both"/>
        <w:rPr>
          <w:rFonts w:cs="Times New Roman"/>
          <w:b/>
          <w:bCs/>
        </w:rPr>
      </w:pPr>
      <w:r w:rsidRPr="00593882">
        <w:rPr>
          <w:rFonts w:cs="Times New Roman"/>
          <w:b/>
          <w:bCs/>
        </w:rPr>
        <w:t xml:space="preserve">4. </w:t>
      </w:r>
      <w:r w:rsidRPr="001F1DDE">
        <w:rPr>
          <w:rFonts w:cs="Times New Roman"/>
          <w:b/>
          <w:bCs/>
        </w:rPr>
        <w:t>Wykaz oświadczeń i dokumentów, potwierdzających brak podstaw wykluczenia oraz na potwierdzenie, że oferowane dostawy odpowiadają wymaganiom określonym przez Zamawiającego:</w:t>
      </w:r>
    </w:p>
    <w:p w:rsidR="00732C08" w:rsidRPr="00040E25" w:rsidRDefault="00732C08" w:rsidP="00787678">
      <w:pPr>
        <w:autoSpaceDE w:val="0"/>
        <w:autoSpaceDN w:val="0"/>
        <w:adjustRightInd w:val="0"/>
        <w:spacing w:after="0" w:line="240" w:lineRule="auto"/>
        <w:rPr>
          <w:rFonts w:cstheme="minorHAnsi"/>
          <w:b/>
          <w:bCs/>
        </w:rPr>
      </w:pPr>
    </w:p>
    <w:p w:rsidR="00393259" w:rsidRPr="00593882" w:rsidRDefault="00393259" w:rsidP="00393259">
      <w:pPr>
        <w:autoSpaceDE w:val="0"/>
        <w:autoSpaceDN w:val="0"/>
        <w:adjustRightInd w:val="0"/>
        <w:spacing w:after="0" w:line="240" w:lineRule="auto"/>
        <w:ind w:left="426" w:hanging="426"/>
        <w:jc w:val="both"/>
        <w:rPr>
          <w:rFonts w:cs="Times New Roman"/>
        </w:rPr>
      </w:pPr>
      <w:r w:rsidRPr="00593882">
        <w:rPr>
          <w:rFonts w:cs="Times New Roman"/>
          <w:b/>
        </w:rPr>
        <w:t>4.1</w:t>
      </w:r>
      <w:r w:rsidRPr="00593882">
        <w:rPr>
          <w:rFonts w:cs="Times New Roman"/>
        </w:rPr>
        <w:t xml:space="preserve">.W celu wykazania braku podstaw wykluczenia z postępowania o udzielenie zamówienia  </w:t>
      </w:r>
      <w:r w:rsidRPr="00593882">
        <w:rPr>
          <w:rFonts w:cs="Times New Roman"/>
          <w:b/>
          <w:bCs/>
        </w:rPr>
        <w:t xml:space="preserve">do </w:t>
      </w:r>
      <w:r w:rsidRPr="00593882">
        <w:rPr>
          <w:rFonts w:cs="Times New Roman"/>
          <w:b/>
          <w:bCs/>
          <w:u w:val="single"/>
        </w:rPr>
        <w:t>oferty należy dołączyć</w:t>
      </w:r>
      <w:r w:rsidRPr="00593882">
        <w:rPr>
          <w:rFonts w:cs="Times New Roman"/>
          <w:b/>
          <w:bCs/>
        </w:rPr>
        <w:t xml:space="preserve"> </w:t>
      </w:r>
      <w:r w:rsidRPr="00593882">
        <w:rPr>
          <w:rFonts w:cs="Times New Roman"/>
        </w:rPr>
        <w:t xml:space="preserve">aktualne na dzień składania ofert </w:t>
      </w:r>
      <w:r w:rsidR="00DE75D8">
        <w:rPr>
          <w:rFonts w:cs="Times New Roman"/>
          <w:b/>
          <w:bCs/>
          <w:u w:val="single"/>
        </w:rPr>
        <w:t>Oświadczenie</w:t>
      </w:r>
      <w:r w:rsidRPr="00593882">
        <w:rPr>
          <w:rFonts w:cs="Times New Roman"/>
        </w:rPr>
        <w:t xml:space="preserve">, zgodne ze wzorem stanowiącym </w:t>
      </w:r>
      <w:r w:rsidRPr="00593882">
        <w:rPr>
          <w:rFonts w:cs="Times New Roman"/>
          <w:b/>
        </w:rPr>
        <w:t>załącznik nr 2</w:t>
      </w:r>
      <w:r w:rsidRPr="00593882">
        <w:rPr>
          <w:rFonts w:cs="Times New Roman"/>
        </w:rPr>
        <w:t>.  Informacje zawarte w Oświadczeniu stanowią wstępne potwierdzenie, że Wykonawca nie podlega wykluczeniu z postępowania.</w:t>
      </w:r>
    </w:p>
    <w:p w:rsidR="00393259" w:rsidRPr="00593882" w:rsidRDefault="00393259" w:rsidP="00393259">
      <w:pPr>
        <w:autoSpaceDE w:val="0"/>
        <w:autoSpaceDN w:val="0"/>
        <w:adjustRightInd w:val="0"/>
        <w:spacing w:after="0" w:line="240" w:lineRule="auto"/>
        <w:ind w:left="426" w:hanging="426"/>
        <w:jc w:val="both"/>
        <w:rPr>
          <w:rFonts w:cs="Times New Roman"/>
        </w:rPr>
      </w:pPr>
    </w:p>
    <w:p w:rsidR="00393259" w:rsidRPr="00593882" w:rsidRDefault="00393259" w:rsidP="00393259">
      <w:pPr>
        <w:autoSpaceDE w:val="0"/>
        <w:autoSpaceDN w:val="0"/>
        <w:adjustRightInd w:val="0"/>
        <w:spacing w:after="0" w:line="240" w:lineRule="auto"/>
        <w:ind w:left="426" w:hanging="426"/>
        <w:jc w:val="both"/>
        <w:rPr>
          <w:rFonts w:cs="Times New Roman"/>
          <w:b/>
          <w:bCs/>
          <w:u w:val="single"/>
        </w:rPr>
      </w:pPr>
      <w:r w:rsidRPr="00593882">
        <w:rPr>
          <w:rFonts w:cs="Times New Roman"/>
          <w:b/>
        </w:rPr>
        <w:lastRenderedPageBreak/>
        <w:t>4.2</w:t>
      </w:r>
      <w:r w:rsidRPr="00593882">
        <w:rPr>
          <w:rFonts w:cs="Times New Roman"/>
        </w:rPr>
        <w:t xml:space="preserve"> W celu potwierdzenia, że oferowane dostawy odpowiadają wymaganiom określonym przez Zamawiającego </w:t>
      </w:r>
      <w:r w:rsidRPr="00593882">
        <w:rPr>
          <w:rFonts w:cs="Times New Roman"/>
          <w:bCs/>
        </w:rPr>
        <w:t>(dotyczy opisu przedmiotu zamówienia</w:t>
      </w:r>
      <w:r w:rsidR="001F1DDE">
        <w:rPr>
          <w:rFonts w:cs="Times New Roman"/>
          <w:bCs/>
        </w:rPr>
        <w:t xml:space="preserve"> – załącznik nr 5 do SIWZ</w:t>
      </w:r>
      <w:r w:rsidRPr="00593882">
        <w:rPr>
          <w:rFonts w:cs="Times New Roman"/>
          <w:bCs/>
        </w:rPr>
        <w:t>),</w:t>
      </w:r>
      <w:r w:rsidRPr="00593882">
        <w:rPr>
          <w:rFonts w:cs="Times New Roman"/>
          <w:b/>
          <w:bCs/>
        </w:rPr>
        <w:t xml:space="preserve"> do </w:t>
      </w:r>
      <w:r w:rsidRPr="00593882">
        <w:rPr>
          <w:rFonts w:cs="Times New Roman"/>
          <w:b/>
          <w:bCs/>
          <w:u w:val="single"/>
        </w:rPr>
        <w:t>oferty należy dołączyć:</w:t>
      </w:r>
    </w:p>
    <w:p w:rsidR="00393259" w:rsidRPr="00593882" w:rsidRDefault="00393259" w:rsidP="00393259">
      <w:pPr>
        <w:autoSpaceDE w:val="0"/>
        <w:autoSpaceDN w:val="0"/>
        <w:adjustRightInd w:val="0"/>
        <w:spacing w:after="0" w:line="240" w:lineRule="auto"/>
        <w:jc w:val="both"/>
        <w:rPr>
          <w:rFonts w:cstheme="minorHAnsi"/>
          <w:bCs/>
        </w:rPr>
      </w:pPr>
      <w:r w:rsidRPr="00593882">
        <w:rPr>
          <w:rFonts w:cstheme="minorHAnsi"/>
          <w:bCs/>
        </w:rPr>
        <w:t xml:space="preserve">4.2.1. Załącznik nr </w:t>
      </w:r>
      <w:r w:rsidR="001F1DDE">
        <w:rPr>
          <w:rFonts w:cstheme="minorHAnsi"/>
          <w:bCs/>
        </w:rPr>
        <w:t>5</w:t>
      </w:r>
      <w:r w:rsidRPr="00593882">
        <w:rPr>
          <w:rFonts w:cstheme="minorHAnsi"/>
          <w:bCs/>
        </w:rPr>
        <w:t xml:space="preserve"> – Formularz asortymentowo-cenowy</w:t>
      </w:r>
    </w:p>
    <w:p w:rsidR="00393259" w:rsidRDefault="00393259" w:rsidP="00393259">
      <w:pPr>
        <w:autoSpaceDE w:val="0"/>
        <w:autoSpaceDN w:val="0"/>
        <w:adjustRightInd w:val="0"/>
        <w:spacing w:after="0" w:line="240" w:lineRule="auto"/>
        <w:jc w:val="both"/>
        <w:rPr>
          <w:rFonts w:cstheme="minorHAnsi"/>
          <w:b/>
          <w:bCs/>
        </w:rPr>
      </w:pPr>
    </w:p>
    <w:p w:rsidR="00DE75D8" w:rsidRDefault="00393259" w:rsidP="00DE75D8">
      <w:pPr>
        <w:widowControl w:val="0"/>
        <w:autoSpaceDE w:val="0"/>
        <w:jc w:val="both"/>
        <w:rPr>
          <w:b/>
        </w:rPr>
      </w:pPr>
      <w:r w:rsidRPr="00755507">
        <w:rPr>
          <w:b/>
        </w:rPr>
        <w:t xml:space="preserve">Dokumenty wymagane od Wykonawcy </w:t>
      </w:r>
      <w:r w:rsidR="00DE75D8">
        <w:rPr>
          <w:b/>
        </w:rPr>
        <w:t>na każde żądanie Zamawiającego:</w:t>
      </w:r>
    </w:p>
    <w:p w:rsidR="00DE75D8" w:rsidRPr="00F065D0" w:rsidRDefault="00DE75D8" w:rsidP="00F711E2">
      <w:pPr>
        <w:widowControl w:val="0"/>
        <w:autoSpaceDE w:val="0"/>
        <w:spacing w:after="0"/>
        <w:ind w:left="426" w:hanging="426"/>
        <w:jc w:val="both"/>
        <w:rPr>
          <w:b/>
        </w:rPr>
      </w:pPr>
      <w:r w:rsidRPr="00576F83">
        <w:rPr>
          <w:rFonts w:cstheme="minorHAnsi"/>
          <w:bCs/>
        </w:rPr>
        <w:t xml:space="preserve">4.2.2. </w:t>
      </w:r>
      <w:r w:rsidRPr="00576F83">
        <w:rPr>
          <w:rFonts w:eastAsia="Calibri" w:cstheme="minorHAnsi"/>
        </w:rPr>
        <w:t xml:space="preserve">dokumenty potwierdzające zgodność z </w:t>
      </w:r>
      <w:r w:rsidRPr="003D28D4">
        <w:rPr>
          <w:rFonts w:eastAsia="Calibri" w:cstheme="minorHAnsi"/>
        </w:rPr>
        <w:t>Ustawą z dnia 20 maja 2010 roku o wyrobach medycznych (tj. Dz.U. 2020 poz. 186), oraz Dyrektywą  medyczną  93/42/EEC  lub Rozporządzeniem Parlamentu Europejskiego i Rady (UE) 2017/745</w:t>
      </w:r>
      <w:r>
        <w:rPr>
          <w:rFonts w:eastAsia="Calibri" w:cstheme="minorHAnsi"/>
        </w:rPr>
        <w:t xml:space="preserve"> </w:t>
      </w:r>
      <w:r w:rsidRPr="00576F83">
        <w:rPr>
          <w:rFonts w:eastAsia="Calibri" w:cstheme="minorHAnsi"/>
        </w:rPr>
        <w:t xml:space="preserve">dla produktów posiadających świadectwa dopuszczające do stosowania na rynku medycznym </w:t>
      </w:r>
      <w:r w:rsidRPr="00F065D0">
        <w:rPr>
          <w:rFonts w:eastAsia="Calibri" w:cstheme="minorHAnsi"/>
        </w:rPr>
        <w:t xml:space="preserve">obowiązujące w Polsce jak i w Unii Europejskiej (np. Deklaracja Zgodności CE, deklarację zgodności WE </w:t>
      </w:r>
      <w:r w:rsidRPr="00F065D0">
        <w:rPr>
          <w:rFonts w:eastAsia="Calibri" w:cstheme="minorHAnsi"/>
          <w:b/>
        </w:rPr>
        <w:t xml:space="preserve">- </w:t>
      </w:r>
      <w:r w:rsidR="00887B01" w:rsidRPr="00A0128B">
        <w:rPr>
          <w:rFonts w:eastAsia="Calibri" w:cstheme="minorHAnsi"/>
          <w:b/>
        </w:rPr>
        <w:t>dotyczy wszystkich pakietów</w:t>
      </w:r>
      <w:r w:rsidR="00887B01">
        <w:rPr>
          <w:rFonts w:eastAsia="Calibri" w:cstheme="minorHAnsi"/>
          <w:b/>
        </w:rPr>
        <w:t>,</w:t>
      </w:r>
      <w:r w:rsidR="00887B01" w:rsidRPr="00F065D0">
        <w:rPr>
          <w:rFonts w:eastAsia="Calibri" w:cstheme="minorHAnsi"/>
          <w:b/>
        </w:rPr>
        <w:t xml:space="preserve"> </w:t>
      </w:r>
      <w:r w:rsidRPr="00F065D0">
        <w:rPr>
          <w:rFonts w:eastAsia="Calibri" w:cstheme="minorHAnsi"/>
          <w:b/>
        </w:rPr>
        <w:t xml:space="preserve">w odniesieniu do produktów zaoferowanych w Pakiet 1 poz. 6,7,8,23 w </w:t>
      </w:r>
      <w:r w:rsidRPr="00F065D0">
        <w:rPr>
          <w:rFonts w:ascii="Calibri" w:eastAsia="Times New Roman" w:hAnsi="Calibri" w:cs="Calibri"/>
          <w:lang w:eastAsia="pl-PL"/>
        </w:rPr>
        <w:t>zależności od kwalifikacji produktu.</w:t>
      </w:r>
    </w:p>
    <w:p w:rsidR="00DE75D8" w:rsidRDefault="00F711E2" w:rsidP="00F711E2">
      <w:pPr>
        <w:autoSpaceDE w:val="0"/>
        <w:autoSpaceDN w:val="0"/>
        <w:adjustRightInd w:val="0"/>
        <w:spacing w:after="0" w:line="240" w:lineRule="auto"/>
        <w:ind w:left="567" w:hanging="567"/>
        <w:jc w:val="both"/>
        <w:rPr>
          <w:rFonts w:eastAsia="Calibri" w:cstheme="minorHAnsi"/>
          <w:b/>
        </w:rPr>
      </w:pPr>
      <w:r w:rsidRPr="00F065D0">
        <w:rPr>
          <w:rFonts w:eastAsia="Calibri" w:cstheme="minorHAnsi"/>
        </w:rPr>
        <w:t>4.2.4</w:t>
      </w:r>
      <w:r w:rsidR="00DE75D8" w:rsidRPr="00F065D0">
        <w:rPr>
          <w:rFonts w:eastAsia="Calibri" w:cstheme="minorHAnsi"/>
        </w:rPr>
        <w:t xml:space="preserve">. karty techniczne potwierdzające zgodność parametrów technicznych oferowanego gotowego wyrobu medycznego po zakończonym procesie sterylizacji w przypadku w którym Zamawiający wymaga produktu sterylnego. W razie braku dokumentów w języku polskim Zamawiający wymaga dostarczenia dokumentów wraz </w:t>
      </w:r>
      <w:r w:rsidR="00887B01">
        <w:rPr>
          <w:rFonts w:eastAsia="Calibri" w:cstheme="minorHAnsi"/>
        </w:rPr>
        <w:t xml:space="preserve">z tłumaczeniem na język polski – </w:t>
      </w:r>
      <w:proofErr w:type="spellStart"/>
      <w:r w:rsidR="00887B01" w:rsidRPr="00887B01">
        <w:rPr>
          <w:rFonts w:eastAsia="Calibri" w:cstheme="minorHAnsi"/>
          <w:b/>
        </w:rPr>
        <w:t>dot</w:t>
      </w:r>
      <w:proofErr w:type="spellEnd"/>
      <w:r w:rsidR="00887B01" w:rsidRPr="00887B01">
        <w:rPr>
          <w:rFonts w:eastAsia="Calibri" w:cstheme="minorHAnsi"/>
          <w:b/>
        </w:rPr>
        <w:t xml:space="preserve"> Pakietu nr 1</w:t>
      </w:r>
    </w:p>
    <w:p w:rsidR="00887B01" w:rsidRPr="00F065D0" w:rsidRDefault="00887B01" w:rsidP="00887B01">
      <w:pPr>
        <w:widowControl w:val="0"/>
        <w:suppressAutoHyphens/>
        <w:autoSpaceDE w:val="0"/>
        <w:spacing w:after="0" w:line="240" w:lineRule="auto"/>
        <w:ind w:left="426" w:hanging="426"/>
        <w:contextualSpacing/>
        <w:jc w:val="both"/>
        <w:rPr>
          <w:rFonts w:eastAsia="Calibri" w:cstheme="minorHAnsi"/>
          <w:b/>
        </w:rPr>
      </w:pPr>
      <w:r w:rsidRPr="00A0128B">
        <w:rPr>
          <w:rFonts w:eastAsia="Calibri" w:cstheme="minorHAnsi"/>
        </w:rPr>
        <w:t>4.2.5</w:t>
      </w:r>
      <w:r w:rsidRPr="00A0128B">
        <w:rPr>
          <w:rFonts w:eastAsia="Calibri" w:cstheme="minorHAnsi"/>
          <w:b/>
        </w:rPr>
        <w:t xml:space="preserve"> </w:t>
      </w:r>
      <w:r w:rsidRPr="00A0128B">
        <w:rPr>
          <w:rFonts w:eastAsia="Calibri" w:cstheme="minorHAnsi"/>
        </w:rPr>
        <w:t xml:space="preserve">opis produktu (karta katalogowa, techniczna) w języku polskim zawierające informacje umożliwiające weryfikację wszystkich wymaganych parametrów opisanych w Załączniku nr 5 do </w:t>
      </w:r>
      <w:proofErr w:type="spellStart"/>
      <w:r w:rsidRPr="00A0128B">
        <w:rPr>
          <w:rFonts w:eastAsia="Calibri" w:cstheme="minorHAnsi"/>
        </w:rPr>
        <w:t>SIWZ</w:t>
      </w:r>
      <w:proofErr w:type="spellEnd"/>
      <w:r w:rsidRPr="00A0128B">
        <w:rPr>
          <w:rFonts w:eastAsia="Calibri" w:cstheme="minorHAnsi"/>
        </w:rPr>
        <w:t xml:space="preserve">. W razie braku dokumentów w języku polskim Zamawiający wymaga dostarczenia dokumentów wraz z tłumaczeniem na język polski. – </w:t>
      </w:r>
      <w:r w:rsidRPr="00A0128B">
        <w:rPr>
          <w:rFonts w:eastAsia="Calibri" w:cstheme="minorHAnsi"/>
          <w:b/>
        </w:rPr>
        <w:t>dot.</w:t>
      </w:r>
      <w:r w:rsidRPr="00A0128B">
        <w:rPr>
          <w:rFonts w:eastAsia="Calibri" w:cstheme="minorHAnsi"/>
        </w:rPr>
        <w:t xml:space="preserve"> </w:t>
      </w:r>
      <w:r w:rsidRPr="00A0128B">
        <w:rPr>
          <w:rFonts w:eastAsia="Calibri" w:cstheme="minorHAnsi"/>
          <w:b/>
        </w:rPr>
        <w:t xml:space="preserve">Pakietu </w:t>
      </w:r>
      <w:proofErr w:type="spellStart"/>
      <w:r w:rsidRPr="00A0128B">
        <w:rPr>
          <w:rFonts w:eastAsia="Calibri" w:cstheme="minorHAnsi"/>
          <w:b/>
        </w:rPr>
        <w:t>A,B</w:t>
      </w:r>
      <w:proofErr w:type="spellEnd"/>
    </w:p>
    <w:p w:rsidR="00DE75D8" w:rsidRPr="00F065D0" w:rsidRDefault="00DE75D8" w:rsidP="00DE75D8">
      <w:pPr>
        <w:widowControl w:val="0"/>
        <w:suppressAutoHyphens/>
        <w:autoSpaceDE w:val="0"/>
        <w:ind w:left="426" w:hanging="426"/>
        <w:contextualSpacing/>
        <w:jc w:val="both"/>
        <w:rPr>
          <w:rFonts w:eastAsia="Calibri" w:cstheme="minorHAnsi"/>
        </w:rPr>
      </w:pPr>
      <w:r w:rsidRPr="00F065D0">
        <w:rPr>
          <w:rFonts w:eastAsia="Calibri" w:cstheme="minorHAnsi"/>
        </w:rPr>
        <w:t>4.2.6. próbki w przypadku wątpliwości co do jakości zaoferowanego produktu w stosunku do opisu dla wszystkich pakietów w postępowaniu.</w:t>
      </w:r>
    </w:p>
    <w:p w:rsidR="00393259" w:rsidRPr="00F065D0" w:rsidRDefault="00393259" w:rsidP="00393259">
      <w:pPr>
        <w:autoSpaceDE w:val="0"/>
        <w:autoSpaceDN w:val="0"/>
        <w:adjustRightInd w:val="0"/>
        <w:spacing w:after="0" w:line="240" w:lineRule="auto"/>
        <w:jc w:val="both"/>
        <w:rPr>
          <w:rFonts w:cstheme="minorHAnsi"/>
          <w:b/>
          <w:bCs/>
        </w:rPr>
      </w:pPr>
    </w:p>
    <w:p w:rsidR="00393259" w:rsidRPr="00F065D0" w:rsidRDefault="00393259" w:rsidP="00393259">
      <w:pPr>
        <w:autoSpaceDE w:val="0"/>
        <w:autoSpaceDN w:val="0"/>
        <w:adjustRightInd w:val="0"/>
        <w:spacing w:after="0" w:line="240" w:lineRule="auto"/>
        <w:ind w:left="426" w:hanging="426"/>
        <w:jc w:val="both"/>
        <w:rPr>
          <w:rFonts w:cs="Times New Roman"/>
        </w:rPr>
      </w:pPr>
      <w:r w:rsidRPr="00F065D0">
        <w:rPr>
          <w:rFonts w:cs="Times New Roman"/>
          <w:b/>
        </w:rPr>
        <w:t>4.3</w:t>
      </w:r>
      <w:r w:rsidRPr="00F065D0">
        <w:rPr>
          <w:rFonts w:cs="Times New Roman"/>
        </w:rPr>
        <w:t xml:space="preserve">. W celu potwierdzenia braku podstawy do wykluczenia Wykonawcy z postępowania, o której mowa w art. 24 ust. 1 pkt 23 ustawy, Wykonawca składa, stosownie do treści art. 24 ust. 11 ustawy </w:t>
      </w:r>
      <w:r w:rsidRPr="00F065D0">
        <w:rPr>
          <w:rFonts w:cs="Times New Roman"/>
          <w:b/>
          <w:bCs/>
        </w:rPr>
        <w:t>(w terminie 3 dni od dnia zamieszczenia przez Zamawiającego na stronie internetowej informacji z otwarcia ofert, tj. informacji, o których mowa w art. 86 ust. 5 ustawy)</w:t>
      </w:r>
      <w:r w:rsidRPr="00F065D0">
        <w:rPr>
          <w:rFonts w:cs="Times New Roman"/>
        </w:rPr>
        <w:t xml:space="preserve">, oświadczenie o przynależności lub braku przynależności do tej samej grupy kapitałowej, o której mowa w art. 24 ust. 1 pkt 23 ustawy, zgodnie z załączonym wzorem oświadczenia stanowiącego </w:t>
      </w:r>
      <w:r w:rsidRPr="00F065D0">
        <w:rPr>
          <w:rFonts w:cs="Times New Roman"/>
          <w:b/>
        </w:rPr>
        <w:t xml:space="preserve">załącznik nr </w:t>
      </w:r>
      <w:r w:rsidR="001F1DDE" w:rsidRPr="00F065D0">
        <w:rPr>
          <w:rFonts w:cs="Times New Roman"/>
          <w:b/>
        </w:rPr>
        <w:t>4</w:t>
      </w:r>
      <w:r w:rsidRPr="00F065D0">
        <w:rPr>
          <w:rFonts w:cs="Times New Roman"/>
        </w:rPr>
        <w:t xml:space="preserve"> do SIWZ. Wraz ze złożeniem oświadczenia, Wykonawca może przedstawić dowody, że powiązania z innym Wykonawcą nie prowadzą do zakłócenia konkurencji w postępowaniu o udzielenie zamówienia;</w:t>
      </w:r>
    </w:p>
    <w:p w:rsidR="00393259" w:rsidRPr="00F065D0" w:rsidRDefault="00393259" w:rsidP="00393259">
      <w:pPr>
        <w:autoSpaceDE w:val="0"/>
        <w:autoSpaceDN w:val="0"/>
        <w:adjustRightInd w:val="0"/>
        <w:spacing w:after="0" w:line="240" w:lineRule="auto"/>
        <w:ind w:firstLine="426"/>
        <w:jc w:val="both"/>
        <w:rPr>
          <w:rFonts w:cs="Times New Roman"/>
          <w:b/>
          <w:bCs/>
        </w:rPr>
      </w:pPr>
    </w:p>
    <w:p w:rsidR="00393259" w:rsidRPr="00F065D0" w:rsidRDefault="00393259" w:rsidP="00393259">
      <w:pPr>
        <w:autoSpaceDE w:val="0"/>
        <w:autoSpaceDN w:val="0"/>
        <w:adjustRightInd w:val="0"/>
        <w:spacing w:after="0" w:line="240" w:lineRule="auto"/>
        <w:ind w:firstLine="426"/>
        <w:jc w:val="both"/>
        <w:rPr>
          <w:rFonts w:cs="Times New Roman"/>
        </w:rPr>
      </w:pPr>
      <w:r w:rsidRPr="00F065D0">
        <w:rPr>
          <w:rFonts w:cs="Times New Roman"/>
        </w:rPr>
        <w:t xml:space="preserve">W przypadku Wykonawców wspólnie składających ofertę, dokument o którym mowa w pkt 4.3. </w:t>
      </w:r>
    </w:p>
    <w:p w:rsidR="00393259" w:rsidRPr="00F065D0" w:rsidRDefault="00393259" w:rsidP="00393259">
      <w:pPr>
        <w:autoSpaceDE w:val="0"/>
        <w:autoSpaceDN w:val="0"/>
        <w:adjustRightInd w:val="0"/>
        <w:spacing w:after="0" w:line="240" w:lineRule="auto"/>
        <w:ind w:firstLine="426"/>
        <w:jc w:val="both"/>
        <w:rPr>
          <w:rFonts w:cs="Times New Roman"/>
        </w:rPr>
      </w:pPr>
      <w:r w:rsidRPr="00F065D0">
        <w:rPr>
          <w:rFonts w:cs="Times New Roman"/>
        </w:rPr>
        <w:t>zobowiązany jest złożyć każdy z Wykonawców wspólnie składających ofertę.</w:t>
      </w:r>
    </w:p>
    <w:p w:rsidR="00393259" w:rsidRPr="00F065D0" w:rsidRDefault="00393259" w:rsidP="00393259">
      <w:pPr>
        <w:pStyle w:val="Akapitzlist"/>
        <w:autoSpaceDE w:val="0"/>
        <w:autoSpaceDN w:val="0"/>
        <w:adjustRightInd w:val="0"/>
        <w:spacing w:after="0" w:line="240" w:lineRule="auto"/>
        <w:ind w:left="495"/>
        <w:jc w:val="both"/>
        <w:rPr>
          <w:rFonts w:cs="Times New Roman"/>
          <w:i/>
        </w:rPr>
      </w:pPr>
    </w:p>
    <w:p w:rsidR="001F1DDE" w:rsidRPr="00F065D0" w:rsidRDefault="00393259" w:rsidP="00F711E2">
      <w:pPr>
        <w:spacing w:line="240" w:lineRule="auto"/>
        <w:ind w:left="284" w:hanging="284"/>
        <w:jc w:val="both"/>
        <w:rPr>
          <w:rFonts w:cs="Times New Roman"/>
          <w:b/>
          <w:bCs/>
        </w:rPr>
      </w:pPr>
      <w:r w:rsidRPr="00F065D0">
        <w:rPr>
          <w:rFonts w:cstheme="minorHAnsi"/>
          <w:b/>
        </w:rPr>
        <w:t xml:space="preserve">4.4. </w:t>
      </w:r>
      <w:r w:rsidR="001F1DDE" w:rsidRPr="00F065D0">
        <w:rPr>
          <w:rFonts w:cs="Times New Roman"/>
          <w:b/>
          <w:bCs/>
        </w:rPr>
        <w:t xml:space="preserve">Wykonawca, którego oferta zostanie najwyżej oceniona (oceniona jako najkorzystniejsza), </w:t>
      </w:r>
      <w:r w:rsidR="001F1DDE" w:rsidRPr="00F065D0">
        <w:rPr>
          <w:rFonts w:cs="Times New Roman"/>
          <w:b/>
          <w:bCs/>
        </w:rPr>
        <w:br/>
        <w:t xml:space="preserve">w celu </w:t>
      </w:r>
      <w:r w:rsidR="00F711E2" w:rsidRPr="00F065D0">
        <w:rPr>
          <w:rFonts w:cstheme="minorHAnsi"/>
          <w:b/>
        </w:rPr>
        <w:t>że oferowane dostawy odpowiadają wymaganiom określonym przez Zamawiającego (</w:t>
      </w:r>
      <w:r w:rsidR="00F711E2" w:rsidRPr="00F065D0">
        <w:rPr>
          <w:rFonts w:cstheme="minorHAnsi"/>
          <w:b/>
          <w:bCs/>
        </w:rPr>
        <w:t>Załącznik nr 5 do SIWZ dot. opisu przedmiotu zamówienia) zos</w:t>
      </w:r>
      <w:r w:rsidR="00F711E2" w:rsidRPr="00F065D0">
        <w:rPr>
          <w:rFonts w:cstheme="minorHAnsi"/>
          <w:b/>
        </w:rPr>
        <w:t>tanie wezwany do przedłożenia następujących oświadczeń i dokumentów (aktualnych na dzień złożenia oświadczeń lub dokumentów) zgodnie z art. 24 aa ustawy</w:t>
      </w:r>
      <w:r w:rsidR="001F1DDE" w:rsidRPr="00F065D0">
        <w:rPr>
          <w:rFonts w:cs="Times New Roman"/>
          <w:b/>
          <w:bCs/>
        </w:rPr>
        <w:t>:</w:t>
      </w:r>
    </w:p>
    <w:p w:rsidR="00F711E2" w:rsidRPr="00F065D0" w:rsidRDefault="00F711E2" w:rsidP="00F711E2">
      <w:pPr>
        <w:autoSpaceDE w:val="0"/>
        <w:autoSpaceDN w:val="0"/>
        <w:adjustRightInd w:val="0"/>
        <w:spacing w:after="0" w:line="240" w:lineRule="auto"/>
        <w:contextualSpacing/>
        <w:jc w:val="both"/>
        <w:rPr>
          <w:rFonts w:eastAsia="Calibri" w:cstheme="minorHAnsi"/>
        </w:rPr>
      </w:pPr>
      <w:r w:rsidRPr="00F065D0">
        <w:rPr>
          <w:rFonts w:eastAsia="Calibri" w:cstheme="minorHAnsi"/>
          <w:b/>
        </w:rPr>
        <w:t xml:space="preserve">4.4.1. dokumenty potwierdzające </w:t>
      </w:r>
      <w:r w:rsidRPr="00F065D0">
        <w:rPr>
          <w:rFonts w:eastAsia="Calibri" w:cstheme="minorHAnsi"/>
          <w:b/>
          <w:bCs/>
        </w:rPr>
        <w:t xml:space="preserve">spełnienie aktualnych norm minimalnych (lub norm do nich równoważnych) w zakresie: </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 xml:space="preserve">Pakiet 1 poz. 1,2,3,22 </w:t>
      </w:r>
      <w:r w:rsidRPr="00F065D0">
        <w:rPr>
          <w:rFonts w:ascii="Calibri" w:eastAsia="Times New Roman" w:hAnsi="Calibri" w:cs="Calibri"/>
          <w:lang w:eastAsia="pl-PL"/>
        </w:rPr>
        <w:t>– zgodność z normą PN EN 13795,</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 xml:space="preserve">Pakiet 1 poz. 6,7,8 </w:t>
      </w:r>
      <w:r w:rsidRPr="00F065D0">
        <w:rPr>
          <w:rFonts w:ascii="Calibri" w:eastAsia="Times New Roman" w:hAnsi="Calibri" w:cs="Calibri"/>
          <w:lang w:eastAsia="pl-PL"/>
        </w:rPr>
        <w:t xml:space="preserve"> – zgodność z normą PN ISO 5636-5 , EN-31092, ISO 11092, ASTM F2101, EN 14126,   </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11</w:t>
      </w:r>
      <w:r w:rsidRPr="00F065D0">
        <w:rPr>
          <w:rFonts w:ascii="Calibri" w:eastAsia="Times New Roman" w:hAnsi="Calibri" w:cs="Calibri"/>
          <w:lang w:eastAsia="pl-PL"/>
        </w:rPr>
        <w:t xml:space="preserve"> - zgodność z normą ISO 11948-1,</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15 - </w:t>
      </w:r>
      <w:r w:rsidRPr="00F065D0">
        <w:rPr>
          <w:rFonts w:ascii="Calibri" w:eastAsia="Times New Roman" w:hAnsi="Calibri" w:cs="Calibri"/>
          <w:lang w:eastAsia="pl-PL"/>
        </w:rPr>
        <w:t xml:space="preserve">zgodność z normą EN ISO 374-1 (typ B), EN ISO 374-5, EN 16523 (potwierdzonej przez jednostkę niezależną),  ASTM D6978 , EN 455-1,2,4, EN 420, ISO 13485,    </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16 - </w:t>
      </w:r>
      <w:r w:rsidRPr="00F065D0">
        <w:rPr>
          <w:rFonts w:ascii="Calibri" w:eastAsia="Times New Roman" w:hAnsi="Calibri" w:cs="Calibri"/>
          <w:lang w:eastAsia="pl-PL"/>
        </w:rPr>
        <w:t>zgodność z normą EN ISO 374 -1(typ B),5, EN 420, EN 455-1,2,3, 4, EN 556, ISO 11137-1, ASTM D6978, ISO 13485,</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lastRenderedPageBreak/>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17 - </w:t>
      </w:r>
      <w:r w:rsidRPr="00F065D0">
        <w:rPr>
          <w:rFonts w:ascii="Calibri" w:eastAsia="Times New Roman" w:hAnsi="Calibri" w:cs="Calibri"/>
          <w:lang w:eastAsia="pl-PL"/>
        </w:rPr>
        <w:t>zgodność z normą EN ISO 374 -1(typ B),5, EN 420, ASTM D6978, EN 455-1,2,3, 4, EN 556, ISO 11137-1, ISO 13485,</w:t>
      </w:r>
    </w:p>
    <w:p w:rsidR="00F711E2" w:rsidRPr="00F065D0"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18 - </w:t>
      </w:r>
      <w:r w:rsidRPr="00F065D0">
        <w:rPr>
          <w:rFonts w:ascii="Calibri" w:eastAsia="Times New Roman" w:hAnsi="Calibri" w:cs="Calibri"/>
          <w:lang w:eastAsia="pl-PL"/>
        </w:rPr>
        <w:t>zgodność z normą EN ISO 374-1 (typ B) i EN ISO 374-5, EN 16523 (potwierdzonej przez jednostkę niezależną),  ASTM D6978 (potwierdzonej przez jednostkę niezależną), EN 455-1,2,3,4, EN 420,</w:t>
      </w:r>
    </w:p>
    <w:p w:rsidR="00F711E2" w:rsidRDefault="00F711E2" w:rsidP="00640ACB">
      <w:pPr>
        <w:numPr>
          <w:ilvl w:val="0"/>
          <w:numId w:val="31"/>
        </w:numPr>
        <w:autoSpaceDE w:val="0"/>
        <w:autoSpaceDN w:val="0"/>
        <w:adjustRightInd w:val="0"/>
        <w:spacing w:after="0" w:line="240" w:lineRule="auto"/>
        <w:contextualSpacing/>
        <w:jc w:val="both"/>
        <w:rPr>
          <w:rFonts w:ascii="Calibri" w:eastAsia="Times New Roman" w:hAnsi="Calibri" w:cs="Calibri"/>
          <w:lang w:eastAsia="pl-PL"/>
        </w:rPr>
      </w:pPr>
      <w:r w:rsidRPr="00F065D0">
        <w:rPr>
          <w:rFonts w:ascii="Calibri" w:eastAsia="Times New Roman" w:hAnsi="Calibri" w:cs="Calibri"/>
          <w:b/>
          <w:lang w:eastAsia="pl-PL"/>
        </w:rPr>
        <w:t>Pakiet 1 poz</w:t>
      </w:r>
      <w:r w:rsidRPr="00F065D0">
        <w:rPr>
          <w:rFonts w:ascii="Calibri" w:eastAsia="Times New Roman" w:hAnsi="Calibri" w:cs="Calibri"/>
          <w:lang w:eastAsia="pl-PL"/>
        </w:rPr>
        <w:t xml:space="preserve">. </w:t>
      </w:r>
      <w:r w:rsidRPr="00F065D0">
        <w:rPr>
          <w:rFonts w:ascii="Calibri" w:eastAsia="Times New Roman" w:hAnsi="Calibri" w:cs="Calibri"/>
          <w:b/>
          <w:lang w:eastAsia="pl-PL"/>
        </w:rPr>
        <w:t xml:space="preserve">23 - </w:t>
      </w:r>
      <w:r w:rsidRPr="00F065D0">
        <w:rPr>
          <w:rFonts w:ascii="Calibri" w:eastAsia="Times New Roman" w:hAnsi="Calibri" w:cs="Calibri"/>
          <w:lang w:eastAsia="pl-PL"/>
        </w:rPr>
        <w:t>zgodność z normą ISO 11137-1, EN 14126:2003, ISO 5636-5, EN 31092, ISO 11092,  EN 14325,</w:t>
      </w:r>
    </w:p>
    <w:p w:rsidR="00887B01" w:rsidRPr="00887B01" w:rsidRDefault="00887B01" w:rsidP="00887B01">
      <w:pPr>
        <w:widowControl w:val="0"/>
        <w:numPr>
          <w:ilvl w:val="0"/>
          <w:numId w:val="31"/>
        </w:numPr>
        <w:suppressAutoHyphens/>
        <w:autoSpaceDE w:val="0"/>
        <w:spacing w:after="0" w:line="240" w:lineRule="auto"/>
        <w:contextualSpacing/>
        <w:jc w:val="both"/>
        <w:rPr>
          <w:rFonts w:ascii="Calibri" w:eastAsia="Times New Roman" w:hAnsi="Calibri" w:cs="Calibri"/>
          <w:lang w:eastAsia="pl-PL"/>
        </w:rPr>
      </w:pPr>
      <w:r>
        <w:rPr>
          <w:rFonts w:ascii="Calibri" w:eastAsia="Times New Roman" w:hAnsi="Calibri" w:cs="Calibri"/>
          <w:b/>
          <w:lang w:eastAsia="pl-PL"/>
        </w:rPr>
        <w:t>Pakiet C</w:t>
      </w:r>
      <w:r w:rsidRPr="004B6ADA">
        <w:rPr>
          <w:rFonts w:ascii="Calibri" w:eastAsia="Times New Roman" w:hAnsi="Calibri" w:cs="Calibri"/>
          <w:b/>
          <w:lang w:eastAsia="pl-PL"/>
        </w:rPr>
        <w:t xml:space="preserve"> poz. </w:t>
      </w:r>
      <w:r>
        <w:rPr>
          <w:rFonts w:ascii="Calibri" w:eastAsia="Times New Roman" w:hAnsi="Calibri" w:cs="Calibri"/>
          <w:b/>
          <w:lang w:eastAsia="pl-PL"/>
        </w:rPr>
        <w:t>1</w:t>
      </w:r>
      <w:r>
        <w:rPr>
          <w:rFonts w:ascii="Calibri" w:eastAsia="Times New Roman" w:hAnsi="Calibri" w:cs="Calibri"/>
          <w:lang w:eastAsia="pl-PL"/>
        </w:rPr>
        <w:t xml:space="preserve"> </w:t>
      </w:r>
      <w:r w:rsidRPr="00243C65">
        <w:rPr>
          <w:rFonts w:ascii="Calibri" w:eastAsia="Times New Roman" w:hAnsi="Calibri" w:cs="Calibri"/>
          <w:lang w:eastAsia="pl-PL"/>
        </w:rPr>
        <w:t>- zgodność z normą</w:t>
      </w:r>
      <w:r w:rsidRPr="004B6ADA">
        <w:rPr>
          <w:rFonts w:ascii="Calibri" w:eastAsia="Times New Roman" w:hAnsi="Calibri" w:cs="Calibri"/>
          <w:lang w:eastAsia="pl-PL"/>
        </w:rPr>
        <w:t xml:space="preserve"> </w:t>
      </w:r>
      <w:proofErr w:type="spellStart"/>
      <w:r w:rsidRPr="004B6ADA">
        <w:rPr>
          <w:rFonts w:ascii="Calibri" w:eastAsia="Times New Roman" w:hAnsi="Calibri" w:cs="Calibri"/>
          <w:lang w:eastAsia="pl-PL"/>
        </w:rPr>
        <w:t>PN</w:t>
      </w:r>
      <w:proofErr w:type="spellEnd"/>
      <w:r w:rsidRPr="004B6ADA">
        <w:rPr>
          <w:rFonts w:ascii="Calibri" w:eastAsia="Times New Roman" w:hAnsi="Calibri" w:cs="Calibri"/>
          <w:lang w:eastAsia="pl-PL"/>
        </w:rPr>
        <w:t>-EN 13795</w:t>
      </w:r>
    </w:p>
    <w:p w:rsidR="00F711E2" w:rsidRPr="00F065D0" w:rsidRDefault="00F711E2" w:rsidP="00F711E2">
      <w:pPr>
        <w:widowControl w:val="0"/>
        <w:suppressAutoHyphens/>
        <w:autoSpaceDE w:val="0"/>
        <w:spacing w:after="0" w:line="240" w:lineRule="auto"/>
        <w:ind w:left="426" w:hanging="426"/>
        <w:contextualSpacing/>
        <w:jc w:val="both"/>
        <w:rPr>
          <w:rFonts w:eastAsia="Times New Roman" w:cstheme="minorHAnsi"/>
          <w:b/>
          <w:lang w:eastAsia="pl-PL"/>
        </w:rPr>
      </w:pPr>
      <w:r w:rsidRPr="00F065D0">
        <w:rPr>
          <w:rFonts w:eastAsia="Calibri" w:cstheme="minorHAnsi"/>
          <w:b/>
        </w:rPr>
        <w:t>4.4.2</w:t>
      </w:r>
      <w:r w:rsidRPr="00F065D0">
        <w:rPr>
          <w:rFonts w:eastAsia="Calibri" w:cstheme="minorHAnsi"/>
        </w:rPr>
        <w:t xml:space="preserve">. deklarację zgodności z Rozporządzeniem Parlamentu Europejskiego i Rady UE 2016/425 dot. środków ochrony indywidualnej, dotyczy  </w:t>
      </w:r>
      <w:r w:rsidRPr="00F065D0">
        <w:rPr>
          <w:rFonts w:eastAsia="Calibri" w:cstheme="minorHAnsi"/>
          <w:b/>
        </w:rPr>
        <w:t xml:space="preserve">Pakiet 1 poz. 15,16,17,18. Natomiast dla produktów oferowanych w Pakiecie 1 poz. 6,7,8,23, w </w:t>
      </w:r>
      <w:r w:rsidRPr="00F065D0">
        <w:rPr>
          <w:rFonts w:ascii="Calibri" w:eastAsia="Times New Roman" w:hAnsi="Calibri" w:cs="Calibri"/>
          <w:lang w:eastAsia="pl-PL"/>
        </w:rPr>
        <w:t>zależności od kwalifikacji produktu.</w:t>
      </w:r>
      <w:r w:rsidRPr="00F065D0">
        <w:rPr>
          <w:rFonts w:eastAsia="Calibri" w:cstheme="minorHAnsi"/>
        </w:rPr>
        <w:t xml:space="preserve"> </w:t>
      </w:r>
    </w:p>
    <w:p w:rsidR="00F711E2" w:rsidRPr="00F065D0" w:rsidRDefault="00F711E2" w:rsidP="00F711E2">
      <w:pPr>
        <w:widowControl w:val="0"/>
        <w:suppressAutoHyphens/>
        <w:autoSpaceDE w:val="0"/>
        <w:spacing w:after="0" w:line="240" w:lineRule="auto"/>
        <w:ind w:left="426" w:hanging="426"/>
        <w:contextualSpacing/>
        <w:jc w:val="both"/>
        <w:rPr>
          <w:rFonts w:eastAsia="Calibri" w:cstheme="minorHAnsi"/>
          <w:b/>
        </w:rPr>
      </w:pPr>
      <w:r w:rsidRPr="00F065D0">
        <w:rPr>
          <w:rFonts w:eastAsia="Calibri" w:cstheme="minorHAnsi"/>
          <w:b/>
        </w:rPr>
        <w:t xml:space="preserve">4.4.3. </w:t>
      </w:r>
      <w:r w:rsidRPr="00F065D0">
        <w:rPr>
          <w:rFonts w:eastAsia="Calibri" w:cstheme="minorHAnsi"/>
        </w:rPr>
        <w:t xml:space="preserve">opis produktu (karta katalogowa, techniczna) lub instrukcję obsługi w języku polskim zawierające informacje umożliwiające weryfikację wszystkich wymaganych parametrów opisanych w Załączniku nr 5 do SIWZ. W razie braku dokumentów w języku polskim Zamawiający wymaga dostarczenia dokumentów wraz </w:t>
      </w:r>
      <w:r w:rsidR="00887B01">
        <w:rPr>
          <w:rFonts w:eastAsia="Calibri" w:cstheme="minorHAnsi"/>
        </w:rPr>
        <w:t xml:space="preserve">z tłumaczeniem na język polski. - </w:t>
      </w:r>
      <w:proofErr w:type="spellStart"/>
      <w:r w:rsidR="00887B01" w:rsidRPr="00887B01">
        <w:rPr>
          <w:rFonts w:eastAsia="Calibri" w:cstheme="minorHAnsi"/>
          <w:b/>
        </w:rPr>
        <w:t>dot</w:t>
      </w:r>
      <w:proofErr w:type="spellEnd"/>
      <w:r w:rsidR="00887B01" w:rsidRPr="00887B01">
        <w:rPr>
          <w:rFonts w:eastAsia="Calibri" w:cstheme="minorHAnsi"/>
          <w:b/>
        </w:rPr>
        <w:t xml:space="preserve"> Pakietu nr 1 oraz Pakietu nr C</w:t>
      </w:r>
    </w:p>
    <w:p w:rsidR="00F711E2" w:rsidRPr="00F065D0" w:rsidRDefault="00F711E2" w:rsidP="00F711E2">
      <w:pPr>
        <w:spacing w:line="240" w:lineRule="auto"/>
        <w:ind w:left="284" w:hanging="284"/>
        <w:jc w:val="both"/>
        <w:rPr>
          <w:rFonts w:cstheme="minorHAnsi"/>
        </w:rPr>
      </w:pPr>
    </w:p>
    <w:p w:rsidR="00393259" w:rsidRPr="00F065D0" w:rsidRDefault="00393259" w:rsidP="00393259">
      <w:pPr>
        <w:autoSpaceDE w:val="0"/>
        <w:autoSpaceDN w:val="0"/>
        <w:adjustRightInd w:val="0"/>
        <w:spacing w:after="0" w:line="240" w:lineRule="auto"/>
        <w:jc w:val="both"/>
        <w:rPr>
          <w:rFonts w:cs="Times New Roman"/>
          <w:b/>
          <w:bCs/>
          <w:u w:val="single"/>
        </w:rPr>
      </w:pPr>
      <w:r w:rsidRPr="00F065D0">
        <w:rPr>
          <w:rFonts w:cs="Times New Roman"/>
          <w:b/>
          <w:bCs/>
          <w:u w:val="single"/>
        </w:rPr>
        <w:t>Uwaga (dotycząca wszystkich oświadczeń i dokumentów):</w:t>
      </w:r>
    </w:p>
    <w:p w:rsidR="00E66360" w:rsidRPr="00F065D0" w:rsidRDefault="00393259" w:rsidP="00640ACB">
      <w:pPr>
        <w:pStyle w:val="Akapitzlist"/>
        <w:numPr>
          <w:ilvl w:val="0"/>
          <w:numId w:val="28"/>
        </w:numPr>
        <w:autoSpaceDE w:val="0"/>
        <w:autoSpaceDN w:val="0"/>
        <w:adjustRightInd w:val="0"/>
        <w:spacing w:after="0" w:line="240" w:lineRule="auto"/>
        <w:ind w:left="284" w:hanging="284"/>
        <w:jc w:val="both"/>
        <w:rPr>
          <w:rFonts w:cstheme="minorHAnsi"/>
          <w:bCs/>
        </w:rPr>
      </w:pPr>
      <w:r w:rsidRPr="00F065D0">
        <w:rPr>
          <w:rFonts w:cs="Times New Roman"/>
          <w:bCs/>
        </w:rPr>
        <w:t xml:space="preserve">Wykonawca nie jest obowiązany do złożenia oświadczeń lub dokumentów potwierdzających spełnianie warunków udziału w postępowaniu lub braku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Pr="00F065D0">
        <w:rPr>
          <w:rFonts w:cstheme="minorHAnsi"/>
          <w:bCs/>
        </w:rPr>
        <w:t xml:space="preserve">(Dz.U.2019.700 </w:t>
      </w:r>
      <w:proofErr w:type="spellStart"/>
      <w:r w:rsidRPr="00F065D0">
        <w:rPr>
          <w:rFonts w:cstheme="minorHAnsi"/>
          <w:bCs/>
        </w:rPr>
        <w:t>t.j</w:t>
      </w:r>
      <w:proofErr w:type="spellEnd"/>
      <w:r w:rsidRPr="00F065D0">
        <w:rPr>
          <w:rFonts w:cstheme="minorHAnsi"/>
          <w:bCs/>
        </w:rPr>
        <w:t>. z dnia 2019.04.16),</w:t>
      </w:r>
    </w:p>
    <w:p w:rsidR="00393259" w:rsidRPr="00F065D0" w:rsidRDefault="00393259" w:rsidP="00393259">
      <w:pPr>
        <w:autoSpaceDE w:val="0"/>
        <w:autoSpaceDN w:val="0"/>
        <w:adjustRightInd w:val="0"/>
        <w:spacing w:after="0" w:line="240" w:lineRule="auto"/>
        <w:ind w:left="284" w:hanging="284"/>
        <w:jc w:val="both"/>
        <w:rPr>
          <w:rFonts w:cs="Times New Roman"/>
          <w:bCs/>
        </w:rPr>
      </w:pPr>
      <w:r w:rsidRPr="00F065D0">
        <w:rPr>
          <w:rFonts w:cs="Times New Roman"/>
          <w:bCs/>
        </w:rPr>
        <w:t>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393259" w:rsidRPr="00F065D0" w:rsidRDefault="00393259" w:rsidP="00393259">
      <w:pPr>
        <w:autoSpaceDE w:val="0"/>
        <w:autoSpaceDN w:val="0"/>
        <w:adjustRightInd w:val="0"/>
        <w:spacing w:after="0" w:line="240" w:lineRule="auto"/>
        <w:ind w:left="284" w:hanging="284"/>
        <w:jc w:val="both"/>
        <w:rPr>
          <w:rFonts w:cs="Times New Roman"/>
          <w:bCs/>
        </w:rPr>
      </w:pPr>
      <w:r w:rsidRPr="00F065D0">
        <w:rPr>
          <w:rFonts w:cs="Times New Roman"/>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393259" w:rsidRPr="00F065D0" w:rsidRDefault="00393259" w:rsidP="00393259">
      <w:pPr>
        <w:autoSpaceDE w:val="0"/>
        <w:autoSpaceDN w:val="0"/>
        <w:adjustRightInd w:val="0"/>
        <w:spacing w:after="0" w:line="240" w:lineRule="auto"/>
        <w:ind w:left="284" w:hanging="284"/>
        <w:jc w:val="both"/>
        <w:rPr>
          <w:rFonts w:cs="Times New Roman"/>
          <w:bCs/>
          <w:u w:val="single"/>
        </w:rPr>
      </w:pPr>
      <w:r w:rsidRPr="00F065D0">
        <w:rPr>
          <w:rFonts w:cs="Times New Roman"/>
          <w:bCs/>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w:t>
      </w:r>
      <w:r w:rsidRPr="00F065D0">
        <w:rPr>
          <w:rFonts w:cs="Times New Roman"/>
          <w:bCs/>
          <w:u w:val="single"/>
        </w:rPr>
        <w:t>aktualne.</w:t>
      </w:r>
    </w:p>
    <w:p w:rsidR="001B16E0" w:rsidRPr="00F065D0" w:rsidRDefault="001B16E0" w:rsidP="00870402">
      <w:pPr>
        <w:autoSpaceDE w:val="0"/>
        <w:autoSpaceDN w:val="0"/>
        <w:adjustRightInd w:val="0"/>
        <w:spacing w:after="0" w:line="240" w:lineRule="auto"/>
        <w:rPr>
          <w:rFonts w:cstheme="minorHAnsi"/>
        </w:rPr>
      </w:pPr>
    </w:p>
    <w:p w:rsidR="00870402" w:rsidRPr="00F065D0" w:rsidRDefault="00870402" w:rsidP="00870402">
      <w:pPr>
        <w:autoSpaceDE w:val="0"/>
        <w:autoSpaceDN w:val="0"/>
        <w:adjustRightInd w:val="0"/>
        <w:spacing w:after="0" w:line="240" w:lineRule="auto"/>
        <w:rPr>
          <w:rFonts w:cstheme="minorHAnsi"/>
          <w:b/>
          <w:bCs/>
          <w:sz w:val="24"/>
          <w:szCs w:val="24"/>
        </w:rPr>
      </w:pPr>
      <w:r w:rsidRPr="00F065D0">
        <w:rPr>
          <w:rFonts w:cstheme="minorHAnsi"/>
          <w:b/>
          <w:bCs/>
          <w:sz w:val="24"/>
          <w:szCs w:val="24"/>
        </w:rPr>
        <w:t>ROZDZIAŁ XIV. KORZYSTANIE Z ZASOBÓW INNYCH</w:t>
      </w:r>
      <w:r w:rsidR="00D1486F" w:rsidRPr="00F065D0">
        <w:rPr>
          <w:rFonts w:cstheme="minorHAnsi"/>
          <w:b/>
          <w:bCs/>
          <w:sz w:val="24"/>
          <w:szCs w:val="24"/>
        </w:rPr>
        <w:t xml:space="preserve"> PODMIOTÓW W CELU </w:t>
      </w:r>
      <w:r w:rsidR="001B16E0" w:rsidRPr="00F065D0">
        <w:rPr>
          <w:rFonts w:cstheme="minorHAnsi"/>
          <w:b/>
          <w:bCs/>
          <w:sz w:val="24"/>
          <w:szCs w:val="24"/>
        </w:rPr>
        <w:t xml:space="preserve">POTWIERDZENIA </w:t>
      </w:r>
      <w:r w:rsidRPr="00F065D0">
        <w:rPr>
          <w:rFonts w:cstheme="minorHAnsi"/>
          <w:b/>
          <w:bCs/>
          <w:sz w:val="24"/>
          <w:szCs w:val="24"/>
        </w:rPr>
        <w:t>SPEŁNIANIA WARUNKÓW UDZIAŁU W POSTĘPOWANIU</w:t>
      </w:r>
    </w:p>
    <w:p w:rsidR="001B16E0" w:rsidRPr="00F065D0" w:rsidRDefault="001B16E0" w:rsidP="00870402">
      <w:pPr>
        <w:autoSpaceDE w:val="0"/>
        <w:autoSpaceDN w:val="0"/>
        <w:adjustRightInd w:val="0"/>
        <w:spacing w:after="0" w:line="240" w:lineRule="auto"/>
        <w:rPr>
          <w:rFonts w:cstheme="minorHAnsi"/>
          <w:b/>
          <w:bCs/>
        </w:rPr>
      </w:pPr>
    </w:p>
    <w:p w:rsidR="006F7DD6" w:rsidRPr="00663632" w:rsidRDefault="006F7DD6" w:rsidP="006F7DD6">
      <w:pPr>
        <w:autoSpaceDE w:val="0"/>
        <w:autoSpaceDN w:val="0"/>
        <w:adjustRightInd w:val="0"/>
        <w:spacing w:after="0" w:line="240" w:lineRule="auto"/>
        <w:jc w:val="both"/>
        <w:rPr>
          <w:bCs/>
        </w:rPr>
      </w:pPr>
      <w:r w:rsidRPr="00663632">
        <w:rPr>
          <w:rFonts w:cs="Calibri"/>
          <w:bCs/>
        </w:rPr>
        <w:t xml:space="preserve">Zamawiający </w:t>
      </w:r>
      <w:r w:rsidRPr="00663632">
        <w:rPr>
          <w:bCs/>
        </w:rPr>
        <w:t>nie określił szczegółowych warunków udziału w postępowaniu, w związku z czym nie zachodzi podstawa korzystania z zasobów innych podmiotów w celu potwierdzenia spełniania warunków udziału w postępowaniu.</w:t>
      </w:r>
    </w:p>
    <w:p w:rsidR="001B16E0" w:rsidRPr="00040E25" w:rsidRDefault="001B16E0" w:rsidP="001B16E0">
      <w:pPr>
        <w:autoSpaceDE w:val="0"/>
        <w:autoSpaceDN w:val="0"/>
        <w:adjustRightInd w:val="0"/>
        <w:spacing w:after="0" w:line="240" w:lineRule="auto"/>
        <w:rPr>
          <w:rFonts w:cstheme="minorHAnsi"/>
        </w:rPr>
      </w:pPr>
    </w:p>
    <w:p w:rsidR="001B16E0" w:rsidRPr="00F66446" w:rsidRDefault="001B16E0" w:rsidP="001B16E0">
      <w:pPr>
        <w:autoSpaceDE w:val="0"/>
        <w:autoSpaceDN w:val="0"/>
        <w:adjustRightInd w:val="0"/>
        <w:spacing w:after="0" w:line="240" w:lineRule="auto"/>
        <w:rPr>
          <w:rFonts w:cstheme="minorHAnsi"/>
          <w:b/>
          <w:bCs/>
          <w:sz w:val="24"/>
          <w:szCs w:val="24"/>
        </w:rPr>
      </w:pPr>
      <w:r w:rsidRPr="00F66446">
        <w:rPr>
          <w:rFonts w:cstheme="minorHAnsi"/>
          <w:b/>
          <w:bCs/>
          <w:sz w:val="24"/>
          <w:szCs w:val="24"/>
        </w:rPr>
        <w:t>ROZDZIAŁ XV. PROCEDURA SANACYJNA – SAMOOCZYSZCZENIE</w:t>
      </w:r>
    </w:p>
    <w:p w:rsidR="001B16E0" w:rsidRPr="00040E25" w:rsidRDefault="001B16E0" w:rsidP="001B16E0">
      <w:pPr>
        <w:autoSpaceDE w:val="0"/>
        <w:autoSpaceDN w:val="0"/>
        <w:adjustRightInd w:val="0"/>
        <w:spacing w:after="0" w:line="240" w:lineRule="auto"/>
        <w:ind w:left="284" w:hanging="284"/>
        <w:jc w:val="both"/>
        <w:rPr>
          <w:rFonts w:cstheme="minorHAnsi"/>
          <w:b/>
          <w:bCs/>
        </w:rPr>
      </w:pP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xml:space="preserve">. Wykonawca, który podlega wykluczeniu na podstawie art. 24 ust. 1 pkt 13 i 14 oraz 16-20 może przedstawić dowody na to, że podjęte przez niego środki są wystarczające do wykazania jego </w:t>
      </w:r>
      <w:r w:rsidRPr="00040E25">
        <w:rPr>
          <w:rFonts w:cstheme="minorHAnsi"/>
        </w:rPr>
        <w:lastRenderedPageBreak/>
        <w:t>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W celu skorzystania z instytucji „samooczyszczenia”, Wykonawca zobowiązany jest do złożenia wraz z ofertą stosownego oświadczenia</w:t>
      </w:r>
      <w:r w:rsidR="00BF2650" w:rsidRPr="00040E25">
        <w:rPr>
          <w:rFonts w:cstheme="minorHAnsi"/>
        </w:rPr>
        <w:t xml:space="preserve"> </w:t>
      </w:r>
      <w:r w:rsidR="00BF2650" w:rsidRPr="00040E25">
        <w:rPr>
          <w:rFonts w:cstheme="minorHAnsi"/>
          <w:b/>
        </w:rPr>
        <w:t>(załącznik nr 2 do SIWZ)</w:t>
      </w:r>
      <w:r w:rsidRPr="00040E25">
        <w:rPr>
          <w:rFonts w:cstheme="minorHAnsi"/>
          <w:b/>
        </w:rPr>
        <w:t xml:space="preserve">, </w:t>
      </w:r>
      <w:r w:rsidRPr="00040E25">
        <w:rPr>
          <w:rFonts w:cstheme="minorHAnsi"/>
        </w:rPr>
        <w:t>a następnie zgodnie z art. 26 ust. 2 ustawy do złożenia dowodów.</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3</w:t>
      </w:r>
      <w:r w:rsidRPr="00040E25">
        <w:rPr>
          <w:rFonts w:cstheme="minorHAnsi"/>
        </w:rPr>
        <w:t>. Wykonawca nie podlega wykluczeniu, jeżeli Zamawiający, uwzględniając wagę i szczególne okoliczności czynu Wykonawcy, uzna za wystarczające dowody, o których mowa w pkt 1.</w:t>
      </w:r>
    </w:p>
    <w:p w:rsidR="001B16E0" w:rsidRPr="00040E25" w:rsidRDefault="001B16E0" w:rsidP="001B16E0">
      <w:pPr>
        <w:autoSpaceDE w:val="0"/>
        <w:autoSpaceDN w:val="0"/>
        <w:adjustRightInd w:val="0"/>
        <w:spacing w:after="0" w:line="240" w:lineRule="auto"/>
        <w:rPr>
          <w:rFonts w:cstheme="minorHAnsi"/>
        </w:rPr>
      </w:pPr>
    </w:p>
    <w:p w:rsidR="00870402" w:rsidRPr="00F66446" w:rsidRDefault="001B16E0" w:rsidP="001B16E0">
      <w:pPr>
        <w:autoSpaceDE w:val="0"/>
        <w:autoSpaceDN w:val="0"/>
        <w:adjustRightInd w:val="0"/>
        <w:spacing w:after="0" w:line="240" w:lineRule="auto"/>
        <w:rPr>
          <w:rFonts w:cstheme="minorHAnsi"/>
          <w:b/>
          <w:bCs/>
          <w:sz w:val="24"/>
          <w:szCs w:val="24"/>
        </w:rPr>
      </w:pPr>
      <w:r w:rsidRPr="00F66446">
        <w:rPr>
          <w:rFonts w:cstheme="minorHAnsi"/>
          <w:b/>
          <w:bCs/>
          <w:sz w:val="24"/>
          <w:szCs w:val="24"/>
        </w:rPr>
        <w:t>ROZDZIAŁ XVI. INFORMACJA O SPOSOBIE POROZUMIEWANIA SIĘ ZAMAWIAJĄCEGO Z WYKONAWCAMI ORAZ PRZEKAZYWANIA DOKUMENTÓW</w:t>
      </w:r>
    </w:p>
    <w:p w:rsidR="001B16E0" w:rsidRPr="00040E25" w:rsidRDefault="001B16E0" w:rsidP="001B16E0">
      <w:pPr>
        <w:autoSpaceDE w:val="0"/>
        <w:autoSpaceDN w:val="0"/>
        <w:adjustRightInd w:val="0"/>
        <w:spacing w:after="0" w:line="240" w:lineRule="auto"/>
        <w:rPr>
          <w:rFonts w:cstheme="minorHAnsi"/>
          <w:b/>
          <w:bCs/>
        </w:rPr>
      </w:pPr>
    </w:p>
    <w:p w:rsidR="0072650D" w:rsidRDefault="00393259" w:rsidP="00393259">
      <w:pPr>
        <w:autoSpaceDE w:val="0"/>
        <w:autoSpaceDN w:val="0"/>
        <w:adjustRightInd w:val="0"/>
        <w:spacing w:after="0" w:line="240" w:lineRule="auto"/>
        <w:ind w:left="284" w:hanging="284"/>
        <w:jc w:val="both"/>
        <w:rPr>
          <w:rFonts w:cs="Times New Roman"/>
          <w:b/>
        </w:rPr>
      </w:pPr>
      <w:r w:rsidRPr="00393259">
        <w:rPr>
          <w:rFonts w:cs="Times New Roman"/>
          <w:b/>
        </w:rPr>
        <w:t>1</w:t>
      </w:r>
      <w:r>
        <w:rPr>
          <w:rFonts w:cs="Times New Roman"/>
        </w:rPr>
        <w:t xml:space="preserve">. </w:t>
      </w:r>
      <w:r w:rsidR="0072650D" w:rsidRPr="00894167">
        <w:rPr>
          <w:rFonts w:cs="Times New Roman"/>
        </w:rPr>
        <w:t xml:space="preserve">Z zastrzeżeniem postanowień zawartych </w:t>
      </w:r>
      <w:r w:rsidR="0072650D" w:rsidRPr="0054378E">
        <w:rPr>
          <w:rFonts w:cs="Times New Roman"/>
        </w:rPr>
        <w:t xml:space="preserve">w pkt 2 i 3 niniejszego rozdziału </w:t>
      </w:r>
      <w:r w:rsidR="0072650D">
        <w:rPr>
          <w:rFonts w:cs="Times New Roman"/>
        </w:rPr>
        <w:t xml:space="preserve">oraz </w:t>
      </w:r>
      <w:r w:rsidR="0072650D" w:rsidRPr="00894167">
        <w:rPr>
          <w:rFonts w:cs="Times New Roman"/>
        </w:rPr>
        <w:t xml:space="preserve">w rozdz. XXI SIWZ, Zamawiający wymaga, aby komunikacja między Zamawiającym a Wykonawcami odbywała się przy użyciu środków komunikacji elektronicznej w rozumieniu ustawy z dnia 18 lipca 2002 r. o świadczeniu usług drogą elektroniczną (Dz.U.2019.123 </w:t>
      </w:r>
      <w:proofErr w:type="spellStart"/>
      <w:r w:rsidR="0072650D" w:rsidRPr="00894167">
        <w:rPr>
          <w:rFonts w:cs="Times New Roman"/>
        </w:rPr>
        <w:t>t.j</w:t>
      </w:r>
      <w:proofErr w:type="spellEnd"/>
      <w:r w:rsidR="0072650D" w:rsidRPr="00894167">
        <w:rPr>
          <w:rFonts w:cs="Times New Roman"/>
        </w:rPr>
        <w:t xml:space="preserve">. z dnia 2019.01.21 z </w:t>
      </w:r>
      <w:proofErr w:type="spellStart"/>
      <w:r w:rsidR="0072650D" w:rsidRPr="00894167">
        <w:rPr>
          <w:rFonts w:cs="Times New Roman"/>
        </w:rPr>
        <w:t>późn</w:t>
      </w:r>
      <w:proofErr w:type="spellEnd"/>
      <w:r w:rsidR="0072650D" w:rsidRPr="00894167">
        <w:rPr>
          <w:rFonts w:cs="Times New Roman"/>
        </w:rPr>
        <w:t xml:space="preserve">. zm.),  zgodnie z art. 18a ustawy z dnia 22 czerwca 2016 r. o zmianie ustawy - Prawo zamówień publicznych oraz niektórych innych ustaw (Dz.U.2019.1843 </w:t>
      </w:r>
      <w:proofErr w:type="spellStart"/>
      <w:r w:rsidR="0072650D" w:rsidRPr="00894167">
        <w:rPr>
          <w:rFonts w:cs="Times New Roman"/>
        </w:rPr>
        <w:t>t.j</w:t>
      </w:r>
      <w:proofErr w:type="spellEnd"/>
      <w:r w:rsidR="0072650D" w:rsidRPr="00894167">
        <w:rPr>
          <w:rFonts w:cs="Times New Roman"/>
        </w:rPr>
        <w:t xml:space="preserve">. z dnia 2019.09.27) – adres e-mail: </w:t>
      </w:r>
      <w:hyperlink r:id="rId9" w:history="1">
        <w:r w:rsidR="001357CE" w:rsidRPr="00030A18">
          <w:rPr>
            <w:rStyle w:val="Hipercze"/>
            <w:rFonts w:cs="Times New Roman"/>
            <w:b/>
          </w:rPr>
          <w:t>zamowienia.publiczne@klinika-zabrze.med.pl</w:t>
        </w:r>
      </w:hyperlink>
    </w:p>
    <w:p w:rsidR="0072650D" w:rsidRPr="00F065D0" w:rsidRDefault="0072650D" w:rsidP="00393259">
      <w:pPr>
        <w:autoSpaceDE w:val="0"/>
        <w:autoSpaceDN w:val="0"/>
        <w:adjustRightInd w:val="0"/>
        <w:spacing w:after="0" w:line="240" w:lineRule="auto"/>
        <w:ind w:left="284" w:hanging="284"/>
        <w:jc w:val="both"/>
        <w:rPr>
          <w:rFonts w:cs="Times New Roman"/>
          <w:b/>
        </w:rPr>
      </w:pPr>
      <w:r w:rsidRPr="00393259">
        <w:rPr>
          <w:rFonts w:cs="Times New Roman"/>
          <w:b/>
        </w:rPr>
        <w:t>2.</w:t>
      </w:r>
      <w:r w:rsidRPr="000F5C0C">
        <w:rPr>
          <w:rFonts w:cs="Times New Roman"/>
          <w:b/>
        </w:rPr>
        <w:t xml:space="preserve"> </w:t>
      </w:r>
      <w:r w:rsidRPr="000F5C0C">
        <w:rPr>
          <w:rFonts w:ascii="Calibri" w:hAnsi="Calibri"/>
        </w:rPr>
        <w:t xml:space="preserve">Ofertę składa się pod rygorem nieważności w formie pisemnej, podpisaną własnoręcznym podpisem albo w postaci elektronicznej podpisaną kwalifikowanym podpisem elektronicznym. Ofertę w postaci </w:t>
      </w:r>
      <w:r w:rsidRPr="00F065D0">
        <w:rPr>
          <w:rFonts w:ascii="Calibri" w:hAnsi="Calibri"/>
        </w:rPr>
        <w:t xml:space="preserve">elektronicznej składa się wyłącznie za pośrednictwem dedykowanego formularza dostępnego na </w:t>
      </w:r>
      <w:proofErr w:type="spellStart"/>
      <w:r w:rsidRPr="00F065D0">
        <w:rPr>
          <w:rFonts w:ascii="Calibri" w:hAnsi="Calibri"/>
        </w:rPr>
        <w:t>ePUAP</w:t>
      </w:r>
      <w:proofErr w:type="spellEnd"/>
      <w:r w:rsidR="001357CE" w:rsidRPr="00F065D0">
        <w:rPr>
          <w:rFonts w:ascii="Calibri" w:hAnsi="Calibri"/>
        </w:rPr>
        <w:t xml:space="preserve"> poprzez stronę http:</w:t>
      </w:r>
      <w:r w:rsidR="00E52326" w:rsidRPr="00F065D0">
        <w:rPr>
          <w:rFonts w:ascii="Calibri" w:hAnsi="Calibri"/>
        </w:rPr>
        <w:t>//</w:t>
      </w:r>
      <w:r w:rsidR="001357CE" w:rsidRPr="00F065D0">
        <w:rPr>
          <w:rFonts w:ascii="Calibri" w:hAnsi="Calibri"/>
        </w:rPr>
        <w:t>miniportal.</w:t>
      </w:r>
      <w:r w:rsidR="00E52326" w:rsidRPr="00F065D0">
        <w:rPr>
          <w:rFonts w:ascii="Calibri" w:hAnsi="Calibri"/>
        </w:rPr>
        <w:t>uzp.gov.</w:t>
      </w:r>
      <w:r w:rsidR="001357CE" w:rsidRPr="00F065D0">
        <w:rPr>
          <w:rFonts w:ascii="Calibri" w:hAnsi="Calibri"/>
        </w:rPr>
        <w:t>pl</w:t>
      </w:r>
    </w:p>
    <w:p w:rsidR="0072650D" w:rsidRDefault="0072650D" w:rsidP="00393259">
      <w:pPr>
        <w:autoSpaceDE w:val="0"/>
        <w:autoSpaceDN w:val="0"/>
        <w:adjustRightInd w:val="0"/>
        <w:spacing w:after="0" w:line="240" w:lineRule="auto"/>
        <w:ind w:left="284" w:hanging="284"/>
        <w:jc w:val="both"/>
        <w:rPr>
          <w:rFonts w:cs="Times New Roman"/>
          <w:b/>
        </w:rPr>
      </w:pPr>
      <w:r w:rsidRPr="00F065D0">
        <w:rPr>
          <w:rFonts w:cs="Times New Roman"/>
          <w:b/>
        </w:rPr>
        <w:t>3</w:t>
      </w:r>
      <w:r w:rsidRPr="00F065D0">
        <w:rPr>
          <w:rFonts w:cs="Times New Roman"/>
        </w:rPr>
        <w:t xml:space="preserve">. W przypadku wezwania przez Zamawiającego do złożenia, uzupełnienia </w:t>
      </w:r>
      <w:r w:rsidRPr="00894167">
        <w:rPr>
          <w:rFonts w:cs="Times New Roman"/>
        </w:rPr>
        <w:t xml:space="preserve">lub poprawienia oświadczeń, dokumentów lub pełnomocnictw, oświadczenia, dokumenty lub pełnomocnictwa należy przedłożyć (złożyć/uzupełnić/poprawić) zgodnie z art. 18a ustawy z dnia 22 czerwca 2016 r. o zmianie ustawy - Prawo zamówień publicznych oraz niektórych innych ustaw (Dz.U.2019.1843 </w:t>
      </w:r>
      <w:proofErr w:type="spellStart"/>
      <w:r w:rsidRPr="00894167">
        <w:rPr>
          <w:rFonts w:cs="Times New Roman"/>
        </w:rPr>
        <w:t>t.j</w:t>
      </w:r>
      <w:proofErr w:type="spellEnd"/>
      <w:r w:rsidRPr="00894167">
        <w:rPr>
          <w:rFonts w:cs="Times New Roman"/>
        </w:rPr>
        <w:t>. z dnia 2019.09.27)</w:t>
      </w:r>
    </w:p>
    <w:p w:rsidR="0072650D" w:rsidRPr="000F5C0C" w:rsidRDefault="0072650D" w:rsidP="00393259">
      <w:pPr>
        <w:autoSpaceDE w:val="0"/>
        <w:autoSpaceDN w:val="0"/>
        <w:adjustRightInd w:val="0"/>
        <w:spacing w:after="0" w:line="240" w:lineRule="auto"/>
        <w:ind w:left="284" w:hanging="284"/>
        <w:jc w:val="both"/>
        <w:rPr>
          <w:rFonts w:cs="Times New Roman"/>
        </w:rPr>
      </w:pPr>
      <w:r>
        <w:rPr>
          <w:rFonts w:cs="Times New Roman"/>
          <w:b/>
        </w:rPr>
        <w:t xml:space="preserve">4. </w:t>
      </w:r>
      <w:r w:rsidRPr="00894167">
        <w:rPr>
          <w:rFonts w:cs="Times New Roman"/>
        </w:rPr>
        <w:t xml:space="preserve">Jeżeli Zamawiający lub Wykonawca przekazują oświadczenia, wnioski, zawiadomienia oraz informacje przy użyciu środków komunikacji elektronicznej w rozumieniu ustawy z dnia 18 lipca 2002 r. o świadczeniu usług drogą elektroniczną, (Dz.U.2019.123 </w:t>
      </w:r>
      <w:proofErr w:type="spellStart"/>
      <w:r w:rsidRPr="00894167">
        <w:rPr>
          <w:rFonts w:cs="Times New Roman"/>
        </w:rPr>
        <w:t>t.j</w:t>
      </w:r>
      <w:proofErr w:type="spellEnd"/>
      <w:r w:rsidRPr="00894167">
        <w:rPr>
          <w:rFonts w:cs="Times New Roman"/>
        </w:rPr>
        <w:t xml:space="preserve">. z dnia 2019.01.21 z </w:t>
      </w:r>
      <w:proofErr w:type="spellStart"/>
      <w:r w:rsidRPr="00894167">
        <w:rPr>
          <w:rFonts w:cs="Times New Roman"/>
        </w:rPr>
        <w:t>późn</w:t>
      </w:r>
      <w:proofErr w:type="spellEnd"/>
      <w:r w:rsidRPr="00894167">
        <w:rPr>
          <w:rFonts w:cs="Times New Roman"/>
        </w:rPr>
        <w:t>. zm.) każda ze stron na żądanie drugiej strony niezwłocznie potwierdza fakt ich otrzymania.</w:t>
      </w:r>
    </w:p>
    <w:p w:rsidR="0072650D" w:rsidRPr="001D27C3" w:rsidRDefault="0072650D" w:rsidP="00393259">
      <w:pPr>
        <w:autoSpaceDE w:val="0"/>
        <w:autoSpaceDN w:val="0"/>
        <w:adjustRightInd w:val="0"/>
        <w:spacing w:after="0" w:line="240" w:lineRule="auto"/>
        <w:ind w:left="284" w:hanging="284"/>
        <w:jc w:val="both"/>
        <w:rPr>
          <w:rFonts w:cs="Times New Roman"/>
        </w:rPr>
      </w:pPr>
      <w:r>
        <w:rPr>
          <w:rFonts w:cs="Times New Roman"/>
          <w:b/>
        </w:rPr>
        <w:t>5</w:t>
      </w:r>
      <w:r w:rsidRPr="001D27C3">
        <w:rPr>
          <w:rFonts w:cs="Times New Roman"/>
        </w:rPr>
        <w:t>. Niezwłocznie po otwarciu złożonych ofert, Zamawiający zamieści na swojej stronie internetowej</w:t>
      </w:r>
    </w:p>
    <w:p w:rsidR="0072650D" w:rsidRPr="001D27C3" w:rsidRDefault="0072650D" w:rsidP="00393259">
      <w:pPr>
        <w:autoSpaceDE w:val="0"/>
        <w:autoSpaceDN w:val="0"/>
        <w:adjustRightInd w:val="0"/>
        <w:spacing w:after="0" w:line="240" w:lineRule="auto"/>
        <w:ind w:left="284" w:hanging="284"/>
        <w:jc w:val="both"/>
        <w:rPr>
          <w:rFonts w:cs="Times New Roman"/>
        </w:rPr>
      </w:pPr>
      <w:r w:rsidRPr="001D27C3">
        <w:rPr>
          <w:rFonts w:cs="Times New Roman"/>
          <w:u w:val="single"/>
        </w:rPr>
        <w:t>www.klinika-zabrze.med.pl</w:t>
      </w:r>
      <w:r w:rsidRPr="001D27C3">
        <w:rPr>
          <w:rFonts w:cs="Times New Roman"/>
        </w:rPr>
        <w:t xml:space="preserve"> informacje dotyczące:</w:t>
      </w:r>
    </w:p>
    <w:p w:rsidR="0072650D" w:rsidRPr="001D27C3" w:rsidRDefault="0072650D" w:rsidP="00393259">
      <w:pPr>
        <w:autoSpaceDE w:val="0"/>
        <w:autoSpaceDN w:val="0"/>
        <w:adjustRightInd w:val="0"/>
        <w:spacing w:after="0" w:line="240" w:lineRule="auto"/>
        <w:ind w:left="284" w:hanging="284"/>
        <w:jc w:val="both"/>
        <w:rPr>
          <w:rFonts w:cs="Times New Roman"/>
        </w:rPr>
      </w:pPr>
      <w:r w:rsidRPr="001D27C3">
        <w:rPr>
          <w:rFonts w:cs="Times New Roman"/>
        </w:rPr>
        <w:t>1) kwoty, jaką zamierza przeznaczyć na sfinansowanie zamówienia;</w:t>
      </w:r>
    </w:p>
    <w:p w:rsidR="0072650D" w:rsidRPr="001D27C3" w:rsidRDefault="0072650D" w:rsidP="00393259">
      <w:pPr>
        <w:autoSpaceDE w:val="0"/>
        <w:autoSpaceDN w:val="0"/>
        <w:adjustRightInd w:val="0"/>
        <w:spacing w:after="0" w:line="240" w:lineRule="auto"/>
        <w:ind w:left="284" w:hanging="284"/>
        <w:jc w:val="both"/>
        <w:rPr>
          <w:rFonts w:cs="Times New Roman"/>
        </w:rPr>
      </w:pPr>
      <w:r w:rsidRPr="001D27C3">
        <w:rPr>
          <w:rFonts w:cs="Times New Roman"/>
        </w:rPr>
        <w:t>2) firm oraz adresów Wykonawców, którzy złożyli oferty w terminie;</w:t>
      </w:r>
    </w:p>
    <w:p w:rsidR="0072650D" w:rsidRPr="001D27C3" w:rsidRDefault="0072650D" w:rsidP="00393259">
      <w:pPr>
        <w:autoSpaceDE w:val="0"/>
        <w:autoSpaceDN w:val="0"/>
        <w:adjustRightInd w:val="0"/>
        <w:spacing w:after="0" w:line="240" w:lineRule="auto"/>
        <w:ind w:left="284" w:hanging="284"/>
        <w:jc w:val="both"/>
        <w:rPr>
          <w:rFonts w:cs="Times New Roman"/>
        </w:rPr>
      </w:pPr>
      <w:r w:rsidRPr="001D27C3">
        <w:rPr>
          <w:rFonts w:cs="Times New Roman"/>
        </w:rPr>
        <w:t>3) ceny, terminu wykonania zamówienia, okresu gwarancji i warunków</w:t>
      </w:r>
      <w:r>
        <w:rPr>
          <w:rFonts w:cs="Times New Roman"/>
        </w:rPr>
        <w:t xml:space="preserve"> płatności zawartych w ofertach, </w:t>
      </w:r>
    </w:p>
    <w:p w:rsidR="0072650D" w:rsidRPr="001D27C3" w:rsidRDefault="0072650D" w:rsidP="00393259">
      <w:pPr>
        <w:autoSpaceDE w:val="0"/>
        <w:autoSpaceDN w:val="0"/>
        <w:adjustRightInd w:val="0"/>
        <w:spacing w:after="0" w:line="240" w:lineRule="auto"/>
        <w:ind w:left="284" w:hanging="284"/>
        <w:jc w:val="both"/>
        <w:rPr>
          <w:rFonts w:cs="Times New Roman"/>
        </w:rPr>
      </w:pPr>
      <w:r>
        <w:rPr>
          <w:rFonts w:cs="Times New Roman"/>
          <w:b/>
        </w:rPr>
        <w:t>6</w:t>
      </w:r>
      <w:r w:rsidRPr="001D27C3">
        <w:rPr>
          <w:rFonts w:cs="Times New Roman"/>
        </w:rPr>
        <w:t>. Informację o wyborze oferty najkorzystniejszej bądź o unieważnieniu postępowania Zamawiający</w:t>
      </w:r>
    </w:p>
    <w:p w:rsidR="0072650D" w:rsidRPr="001D27C3" w:rsidRDefault="0072650D" w:rsidP="00393259">
      <w:pPr>
        <w:autoSpaceDE w:val="0"/>
        <w:autoSpaceDN w:val="0"/>
        <w:adjustRightInd w:val="0"/>
        <w:spacing w:after="0" w:line="240" w:lineRule="auto"/>
        <w:ind w:left="284" w:hanging="284"/>
        <w:jc w:val="both"/>
        <w:rPr>
          <w:rFonts w:cs="Times New Roman"/>
        </w:rPr>
      </w:pPr>
      <w:r w:rsidRPr="001D27C3">
        <w:rPr>
          <w:rFonts w:cs="Times New Roman"/>
        </w:rPr>
        <w:t xml:space="preserve">zamieści na stronie internetowej pod następującym adresem: </w:t>
      </w:r>
      <w:r w:rsidRPr="001D27C3">
        <w:rPr>
          <w:rFonts w:cs="Times New Roman"/>
          <w:u w:val="single"/>
        </w:rPr>
        <w:t>www.klinika-zabrze.med.pl</w:t>
      </w:r>
    </w:p>
    <w:p w:rsidR="00F91624" w:rsidRPr="00040E25" w:rsidRDefault="00F91624" w:rsidP="001B16E0">
      <w:pPr>
        <w:autoSpaceDE w:val="0"/>
        <w:autoSpaceDN w:val="0"/>
        <w:adjustRightInd w:val="0"/>
        <w:spacing w:after="0" w:line="240" w:lineRule="auto"/>
        <w:jc w:val="both"/>
        <w:rPr>
          <w:rFonts w:cstheme="minorHAnsi"/>
        </w:rPr>
      </w:pPr>
    </w:p>
    <w:p w:rsidR="001B16E0" w:rsidRPr="00F66446" w:rsidRDefault="001B16E0" w:rsidP="001B16E0">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XVII. OPIS SPOSOBU UDZIELANIA WYJAŚNIEŃ DOT</w:t>
      </w:r>
      <w:r w:rsidR="00F91624" w:rsidRPr="00F66446">
        <w:rPr>
          <w:rFonts w:cstheme="minorHAnsi"/>
          <w:b/>
          <w:bCs/>
          <w:sz w:val="24"/>
          <w:szCs w:val="24"/>
        </w:rPr>
        <w:t xml:space="preserve">YCZĄCYCH SPECYFIKACJI ISTOTNYCH </w:t>
      </w:r>
      <w:r w:rsidRPr="00F66446">
        <w:rPr>
          <w:rFonts w:cstheme="minorHAnsi"/>
          <w:b/>
          <w:bCs/>
          <w:sz w:val="24"/>
          <w:szCs w:val="24"/>
        </w:rPr>
        <w:t>WARUNKÓW ZAMÓWIENIA</w:t>
      </w:r>
    </w:p>
    <w:p w:rsidR="005F24F4" w:rsidRPr="00040E25" w:rsidRDefault="005F24F4" w:rsidP="001B16E0">
      <w:pPr>
        <w:autoSpaceDE w:val="0"/>
        <w:autoSpaceDN w:val="0"/>
        <w:adjustRightInd w:val="0"/>
        <w:spacing w:after="0" w:line="240" w:lineRule="auto"/>
        <w:jc w:val="both"/>
        <w:rPr>
          <w:rFonts w:cstheme="minorHAnsi"/>
          <w:b/>
          <w:bCs/>
        </w:rPr>
      </w:pP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Wykonawca może zwrócić się do Zamawiającego o wyjaśnienie treści SIWZ.</w:t>
      </w:r>
    </w:p>
    <w:p w:rsidR="005F24F4"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Zamawiający niezwłocznie udzieli wyjaśnień, jednakże nie później niż na 2 dni przed upływem</w:t>
      </w:r>
      <w:r w:rsidR="00F91624" w:rsidRPr="00040E25">
        <w:rPr>
          <w:rFonts w:cstheme="minorHAnsi"/>
        </w:rPr>
        <w:t xml:space="preserve"> </w:t>
      </w:r>
      <w:r w:rsidRPr="00040E25">
        <w:rPr>
          <w:rFonts w:cstheme="minorHAnsi"/>
        </w:rPr>
        <w:t>terminu składania ofert, o ile wniosek o wyjaśnienie SIWZ wpłynie do Zamawiającego</w:t>
      </w:r>
      <w:r w:rsidR="00F91624" w:rsidRPr="00040E25">
        <w:rPr>
          <w:rFonts w:cstheme="minorHAnsi"/>
        </w:rPr>
        <w:t xml:space="preserve"> </w:t>
      </w:r>
      <w:r w:rsidRPr="00040E25">
        <w:rPr>
          <w:rFonts w:cstheme="minorHAnsi"/>
        </w:rPr>
        <w:t>nie później niż do końca dnia, w którym upływa połowa wyznaczonego terminu składania ofert.</w:t>
      </w:r>
      <w:r w:rsidR="00F91624" w:rsidRPr="00040E25">
        <w:rPr>
          <w:rFonts w:cstheme="minorHAnsi"/>
        </w:rPr>
        <w:t xml:space="preserve"> </w:t>
      </w: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lastRenderedPageBreak/>
        <w:t>3.</w:t>
      </w:r>
      <w:r w:rsidRPr="00040E25">
        <w:rPr>
          <w:rFonts w:cstheme="minorHAnsi"/>
        </w:rPr>
        <w:t xml:space="preserve"> W uzasadnionych przypadkach Zamawiający może przed upływem terminu składania ofert</w:t>
      </w:r>
      <w:r w:rsidR="00F91624" w:rsidRPr="00040E25">
        <w:rPr>
          <w:rFonts w:cstheme="minorHAnsi"/>
        </w:rPr>
        <w:t xml:space="preserve"> </w:t>
      </w:r>
      <w:r w:rsidRPr="00040E25">
        <w:rPr>
          <w:rFonts w:cstheme="minorHAnsi"/>
        </w:rPr>
        <w:t>zmienić treść SIWZ. Każda wprowadzona przez Zamawiającego zmiana staje się w takim</w:t>
      </w:r>
      <w:r w:rsidR="00F91624" w:rsidRPr="00040E25">
        <w:rPr>
          <w:rFonts w:cstheme="minorHAnsi"/>
        </w:rPr>
        <w:t xml:space="preserve"> </w:t>
      </w:r>
      <w:r w:rsidRPr="00040E25">
        <w:rPr>
          <w:rFonts w:cstheme="minorHAnsi"/>
        </w:rPr>
        <w:t>przypadku częścią SIWZ. Dokonaną zmianę treści SIWZ Zamawiający udostępnia na stronie</w:t>
      </w:r>
      <w:r w:rsidR="00F91624" w:rsidRPr="00040E25">
        <w:rPr>
          <w:rFonts w:cstheme="minorHAnsi"/>
        </w:rPr>
        <w:t xml:space="preserve"> </w:t>
      </w:r>
      <w:r w:rsidRPr="00040E25">
        <w:rPr>
          <w:rFonts w:cstheme="minorHAnsi"/>
        </w:rPr>
        <w:t xml:space="preserve">internetowej po adresem: </w:t>
      </w:r>
      <w:r w:rsidR="009A0296" w:rsidRPr="00040E25">
        <w:rPr>
          <w:rFonts w:cstheme="minorHAnsi"/>
          <w:u w:val="single"/>
        </w:rPr>
        <w:t>www.klinika-zabrze.med.pl</w:t>
      </w: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4</w:t>
      </w:r>
      <w:r w:rsidRPr="00040E25">
        <w:rPr>
          <w:rFonts w:cstheme="minorHAnsi"/>
        </w:rPr>
        <w:t>. Zamawiający oświadcza, iż nie zamierza zwoływać zebrania Wykonawców w celu wyjaśnienia</w:t>
      </w:r>
      <w:r w:rsidR="00F91624" w:rsidRPr="00040E25">
        <w:rPr>
          <w:rFonts w:cstheme="minorHAnsi"/>
        </w:rPr>
        <w:t xml:space="preserve"> </w:t>
      </w:r>
      <w:r w:rsidRPr="00040E25">
        <w:rPr>
          <w:rFonts w:cstheme="minorHAnsi"/>
        </w:rPr>
        <w:t>treści SIWZ.</w:t>
      </w:r>
    </w:p>
    <w:p w:rsidR="00FD4879"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5.</w:t>
      </w:r>
      <w:r w:rsidRPr="00040E25">
        <w:rPr>
          <w:rFonts w:cstheme="minorHAnsi"/>
        </w:rPr>
        <w:t xml:space="preserve"> Treść niniejszej SIWZ zamieszczona jest na stronie internetowej, pod następującym adresem:</w:t>
      </w:r>
      <w:r w:rsidR="00F91624" w:rsidRPr="00040E25">
        <w:rPr>
          <w:rFonts w:cstheme="minorHAnsi"/>
        </w:rPr>
        <w:t xml:space="preserve"> </w:t>
      </w:r>
      <w:r w:rsidR="009A0296" w:rsidRPr="00040E25">
        <w:rPr>
          <w:rFonts w:cstheme="minorHAnsi"/>
          <w:u w:val="single"/>
        </w:rPr>
        <w:t>www.klinika-zabrze.med.pl</w:t>
      </w:r>
      <w:r w:rsidR="009A0296" w:rsidRPr="00040E25">
        <w:rPr>
          <w:rFonts w:cstheme="minorHAnsi"/>
        </w:rPr>
        <w:t xml:space="preserve"> </w:t>
      </w:r>
    </w:p>
    <w:p w:rsidR="001B16E0" w:rsidRPr="00040E25" w:rsidRDefault="001B16E0" w:rsidP="00FD4879">
      <w:pPr>
        <w:autoSpaceDE w:val="0"/>
        <w:autoSpaceDN w:val="0"/>
        <w:adjustRightInd w:val="0"/>
        <w:spacing w:after="0" w:line="240" w:lineRule="auto"/>
        <w:ind w:left="284"/>
        <w:jc w:val="both"/>
        <w:rPr>
          <w:rFonts w:cstheme="minorHAnsi"/>
        </w:rPr>
      </w:pPr>
      <w:r w:rsidRPr="00040E25">
        <w:rPr>
          <w:rFonts w:cstheme="minorHAnsi"/>
        </w:rPr>
        <w:t>Wszelkie zmiany treści SIWZ, jak też wyjaśnienia i odpowiedzi na</w:t>
      </w:r>
      <w:r w:rsidR="00F91624" w:rsidRPr="00040E25">
        <w:rPr>
          <w:rFonts w:cstheme="minorHAnsi"/>
        </w:rPr>
        <w:t xml:space="preserve"> </w:t>
      </w:r>
      <w:r w:rsidRPr="00040E25">
        <w:rPr>
          <w:rFonts w:cstheme="minorHAnsi"/>
        </w:rPr>
        <w:t>pytania co do treści SIWZ, Zamawiający zamieszczać będzie także pod wskazanym wyżej</w:t>
      </w:r>
      <w:r w:rsidR="00F91624" w:rsidRPr="00040E25">
        <w:rPr>
          <w:rFonts w:cstheme="minorHAnsi"/>
        </w:rPr>
        <w:t xml:space="preserve"> </w:t>
      </w:r>
      <w:r w:rsidRPr="00040E25">
        <w:rPr>
          <w:rFonts w:cstheme="minorHAnsi"/>
        </w:rPr>
        <w:t>adresem internetowym.</w:t>
      </w:r>
    </w:p>
    <w:p w:rsidR="00F91624" w:rsidRPr="00040E25" w:rsidRDefault="00F91624" w:rsidP="001B16E0">
      <w:pPr>
        <w:autoSpaceDE w:val="0"/>
        <w:autoSpaceDN w:val="0"/>
        <w:adjustRightInd w:val="0"/>
        <w:spacing w:after="0" w:line="240" w:lineRule="auto"/>
        <w:jc w:val="both"/>
        <w:rPr>
          <w:rFonts w:cstheme="minorHAnsi"/>
        </w:rPr>
      </w:pPr>
    </w:p>
    <w:p w:rsidR="009A0296" w:rsidRPr="00F66446" w:rsidRDefault="001B16E0" w:rsidP="00E67CBA">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XVIII. OSOBY ZE STRONY ZAMAWIAJĄCEGO U</w:t>
      </w:r>
      <w:r w:rsidR="00F91624" w:rsidRPr="00F66446">
        <w:rPr>
          <w:rFonts w:cstheme="minorHAnsi"/>
          <w:b/>
          <w:bCs/>
          <w:sz w:val="24"/>
          <w:szCs w:val="24"/>
        </w:rPr>
        <w:t xml:space="preserve">PRAWNIONE DO POROZUMIEWANIA SIĘ </w:t>
      </w:r>
      <w:r w:rsidR="00E67CBA" w:rsidRPr="00F66446">
        <w:rPr>
          <w:rFonts w:cstheme="minorHAnsi"/>
          <w:b/>
          <w:bCs/>
          <w:sz w:val="24"/>
          <w:szCs w:val="24"/>
        </w:rPr>
        <w:t>Z WYKONAWCAMI</w:t>
      </w:r>
    </w:p>
    <w:p w:rsidR="00F66446" w:rsidRPr="00E67CBA" w:rsidRDefault="00F66446" w:rsidP="00E67CBA">
      <w:pPr>
        <w:autoSpaceDE w:val="0"/>
        <w:autoSpaceDN w:val="0"/>
        <w:adjustRightInd w:val="0"/>
        <w:spacing w:after="0" w:line="240" w:lineRule="auto"/>
        <w:jc w:val="both"/>
        <w:rPr>
          <w:rFonts w:cstheme="minorHAnsi"/>
          <w:b/>
          <w:bCs/>
        </w:rPr>
      </w:pPr>
    </w:p>
    <w:p w:rsidR="009A0296" w:rsidRPr="00040E25" w:rsidRDefault="009A0296" w:rsidP="009A0296">
      <w:pPr>
        <w:pStyle w:val="Bezodstpw"/>
        <w:rPr>
          <w:rFonts w:cstheme="minorHAnsi"/>
        </w:rPr>
      </w:pPr>
      <w:r w:rsidRPr="00040E25">
        <w:rPr>
          <w:rFonts w:cstheme="minorHAnsi"/>
        </w:rPr>
        <w:t>Osoby upoważnione ze strony zamawiającego do kontaktowania się z wykonawcami:</w:t>
      </w:r>
    </w:p>
    <w:p w:rsidR="009A0296" w:rsidRPr="00040E25" w:rsidRDefault="009A0296" w:rsidP="009A0296">
      <w:pPr>
        <w:pStyle w:val="Bezodstpw"/>
        <w:rPr>
          <w:rFonts w:cstheme="minorHAnsi"/>
          <w:u w:val="single"/>
        </w:rPr>
      </w:pPr>
    </w:p>
    <w:p w:rsidR="00393259" w:rsidRPr="001D27C3" w:rsidRDefault="00393259" w:rsidP="00393259">
      <w:pPr>
        <w:widowControl w:val="0"/>
        <w:suppressAutoHyphens/>
        <w:autoSpaceDE w:val="0"/>
        <w:spacing w:after="0" w:line="240" w:lineRule="auto"/>
        <w:jc w:val="both"/>
        <w:rPr>
          <w:rFonts w:eastAsia="Times New Roman" w:cs="Times New Roman"/>
          <w:u w:val="single"/>
          <w:lang w:eastAsia="ar-SA"/>
        </w:rPr>
      </w:pPr>
      <w:r w:rsidRPr="001D27C3">
        <w:rPr>
          <w:rFonts w:eastAsia="Times New Roman" w:cs="Times New Roman"/>
          <w:u w:val="single"/>
          <w:lang w:eastAsia="ar-SA"/>
        </w:rPr>
        <w:t>Sprawy formalno-prawne:</w:t>
      </w:r>
    </w:p>
    <w:p w:rsidR="00393259" w:rsidRPr="001D27C3" w:rsidRDefault="00393259" w:rsidP="00393259">
      <w:pPr>
        <w:widowControl w:val="0"/>
        <w:suppressAutoHyphens/>
        <w:autoSpaceDE w:val="0"/>
        <w:spacing w:after="0" w:line="240" w:lineRule="auto"/>
        <w:jc w:val="both"/>
        <w:rPr>
          <w:rFonts w:eastAsia="Times New Roman" w:cs="Times New Roman"/>
          <w:lang w:eastAsia="ar-SA"/>
        </w:rPr>
      </w:pPr>
      <w:r w:rsidRPr="001D27C3">
        <w:rPr>
          <w:rFonts w:eastAsia="Times New Roman" w:cs="Times New Roman"/>
          <w:lang w:eastAsia="ar-SA"/>
        </w:rPr>
        <w:t>Aldona Myślińska, Joanna Mosór</w:t>
      </w:r>
    </w:p>
    <w:p w:rsidR="00393259" w:rsidRPr="001D27C3" w:rsidRDefault="00393259" w:rsidP="00393259">
      <w:pPr>
        <w:widowControl w:val="0"/>
        <w:suppressAutoHyphens/>
        <w:autoSpaceDE w:val="0"/>
        <w:spacing w:after="0" w:line="240" w:lineRule="auto"/>
        <w:jc w:val="both"/>
        <w:rPr>
          <w:rFonts w:eastAsia="Times New Roman" w:cs="Times New Roman"/>
          <w:lang w:eastAsia="ar-SA"/>
        </w:rPr>
      </w:pPr>
      <w:r w:rsidRPr="001D27C3">
        <w:rPr>
          <w:rFonts w:eastAsia="Times New Roman" w:cs="Times New Roman"/>
          <w:lang w:eastAsia="ar-SA"/>
        </w:rPr>
        <w:t>fax. 032 373 23 46, 032 373 23 08</w:t>
      </w:r>
    </w:p>
    <w:p w:rsidR="00393259" w:rsidRPr="001D27C3" w:rsidRDefault="00393259" w:rsidP="00393259">
      <w:pPr>
        <w:widowControl w:val="0"/>
        <w:suppressAutoHyphens/>
        <w:autoSpaceDE w:val="0"/>
        <w:spacing w:after="0" w:line="240" w:lineRule="auto"/>
        <w:jc w:val="both"/>
        <w:rPr>
          <w:rFonts w:eastAsia="Times New Roman" w:cs="Times New Roman"/>
          <w:lang w:val="en-US" w:eastAsia="ar-SA"/>
        </w:rPr>
      </w:pPr>
      <w:r w:rsidRPr="001D27C3">
        <w:rPr>
          <w:rFonts w:eastAsia="Times New Roman" w:cs="Times New Roman"/>
          <w:lang w:val="en-US" w:eastAsia="ar-SA"/>
        </w:rPr>
        <w:t xml:space="preserve">e-mail: </w:t>
      </w:r>
      <w:r w:rsidRPr="001D27C3">
        <w:rPr>
          <w:u w:val="single"/>
          <w:lang w:val="en-US"/>
        </w:rPr>
        <w:t>zamowienia</w:t>
      </w:r>
      <w:r w:rsidR="003B1F2C">
        <w:rPr>
          <w:u w:val="single"/>
          <w:lang w:val="en-US"/>
        </w:rPr>
        <w:t>.publiczne</w:t>
      </w:r>
      <w:r w:rsidRPr="001D27C3">
        <w:rPr>
          <w:u w:val="single"/>
          <w:lang w:val="en-US"/>
        </w:rPr>
        <w:t>@klinika-zabrze.med.pl</w:t>
      </w:r>
    </w:p>
    <w:p w:rsidR="00C64A4B" w:rsidRPr="00393259" w:rsidRDefault="00C64A4B" w:rsidP="009A145C">
      <w:pPr>
        <w:autoSpaceDE w:val="0"/>
        <w:autoSpaceDN w:val="0"/>
        <w:adjustRightInd w:val="0"/>
        <w:spacing w:after="0" w:line="240" w:lineRule="auto"/>
        <w:jc w:val="both"/>
        <w:rPr>
          <w:rFonts w:cstheme="minorHAnsi"/>
          <w:b/>
          <w:bCs/>
          <w:lang w:val="en-US"/>
        </w:rPr>
      </w:pPr>
    </w:p>
    <w:p w:rsidR="009A145C" w:rsidRPr="00F66446" w:rsidRDefault="009A145C" w:rsidP="009A145C">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 xml:space="preserve">ROZDZIAŁ </w:t>
      </w:r>
      <w:r w:rsidR="00E67CBA" w:rsidRPr="00F66446">
        <w:rPr>
          <w:rFonts w:cstheme="minorHAnsi"/>
          <w:b/>
          <w:bCs/>
          <w:sz w:val="24"/>
          <w:szCs w:val="24"/>
        </w:rPr>
        <w:t>XIX. WYMAGANIA DOTYCZĄCE WADIUM</w:t>
      </w:r>
    </w:p>
    <w:p w:rsidR="00F66446" w:rsidRPr="00040E25" w:rsidRDefault="00F66446" w:rsidP="009A145C">
      <w:pPr>
        <w:autoSpaceDE w:val="0"/>
        <w:autoSpaceDN w:val="0"/>
        <w:adjustRightInd w:val="0"/>
        <w:spacing w:after="0" w:line="240" w:lineRule="auto"/>
        <w:jc w:val="both"/>
        <w:rPr>
          <w:rFonts w:cstheme="minorHAnsi"/>
          <w:b/>
          <w:bCs/>
        </w:rPr>
      </w:pPr>
    </w:p>
    <w:p w:rsidR="00C64A4B" w:rsidRPr="00040E25" w:rsidRDefault="00C64A4B" w:rsidP="00C64A4B">
      <w:pPr>
        <w:tabs>
          <w:tab w:val="left" w:pos="284"/>
        </w:tabs>
        <w:suppressAutoHyphens/>
        <w:autoSpaceDE w:val="0"/>
        <w:autoSpaceDN w:val="0"/>
        <w:spacing w:after="0" w:line="240" w:lineRule="auto"/>
        <w:rPr>
          <w:rFonts w:eastAsia="Times New Roman" w:cstheme="minorHAnsi"/>
          <w:lang w:eastAsia="ar-SA"/>
        </w:rPr>
      </w:pPr>
      <w:r w:rsidRPr="00040E25">
        <w:rPr>
          <w:rFonts w:eastAsia="Times New Roman" w:cstheme="minorHAnsi"/>
          <w:lang w:eastAsia="ar-SA"/>
        </w:rPr>
        <w:t>Zamawiający nie wymaga wniesienia wadium.</w:t>
      </w:r>
    </w:p>
    <w:p w:rsidR="00C64A4B" w:rsidRPr="00040E25" w:rsidRDefault="00C64A4B" w:rsidP="00040E25">
      <w:pPr>
        <w:autoSpaceDE w:val="0"/>
        <w:autoSpaceDN w:val="0"/>
        <w:adjustRightInd w:val="0"/>
        <w:spacing w:after="0" w:line="240" w:lineRule="auto"/>
        <w:jc w:val="both"/>
        <w:rPr>
          <w:rFonts w:cstheme="minorHAnsi"/>
        </w:rPr>
      </w:pPr>
    </w:p>
    <w:p w:rsidR="005F24F4" w:rsidRPr="00F66446" w:rsidRDefault="005F24F4" w:rsidP="005F24F4">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w:t>
      </w:r>
      <w:r w:rsidR="00E67CBA" w:rsidRPr="00F66446">
        <w:rPr>
          <w:rFonts w:cstheme="minorHAnsi"/>
          <w:b/>
          <w:bCs/>
          <w:sz w:val="24"/>
          <w:szCs w:val="24"/>
        </w:rPr>
        <w:t>IAŁ XX. TERMIN ZWIĄZANIA OFERTĄ</w:t>
      </w:r>
    </w:p>
    <w:p w:rsidR="005F24F4" w:rsidRPr="00040E25" w:rsidRDefault="005F24F4" w:rsidP="005F24F4">
      <w:pPr>
        <w:autoSpaceDE w:val="0"/>
        <w:autoSpaceDN w:val="0"/>
        <w:adjustRightInd w:val="0"/>
        <w:spacing w:after="0" w:line="240" w:lineRule="auto"/>
        <w:jc w:val="both"/>
        <w:rPr>
          <w:rFonts w:cstheme="minorHAnsi"/>
        </w:rPr>
      </w:pPr>
      <w:r w:rsidRPr="00040E25">
        <w:rPr>
          <w:rFonts w:cstheme="minorHAnsi"/>
        </w:rPr>
        <w:t xml:space="preserve">Termin związania ofertą wynosi: </w:t>
      </w:r>
      <w:r w:rsidR="00462035" w:rsidRPr="00040E25">
        <w:rPr>
          <w:rFonts w:cstheme="minorHAnsi"/>
          <w:b/>
        </w:rPr>
        <w:t>3</w:t>
      </w:r>
      <w:r w:rsidRPr="00040E25">
        <w:rPr>
          <w:rFonts w:cstheme="minorHAnsi"/>
          <w:b/>
          <w:bCs/>
        </w:rPr>
        <w:t xml:space="preserve">0 dni. </w:t>
      </w:r>
      <w:r w:rsidRPr="00040E25">
        <w:rPr>
          <w:rFonts w:cstheme="minorHAnsi"/>
        </w:rPr>
        <w:t>Bieg terminu związania ofertą rozpoczyna się wraz z upływem terminu składania ofert, określonym w rozdziale XXIII SIWZ. Dzień ten jest pierwszym dniem terminu związania ofertą.</w:t>
      </w:r>
    </w:p>
    <w:p w:rsidR="00E87169" w:rsidRPr="00040E25" w:rsidRDefault="00E87169" w:rsidP="005F24F4">
      <w:pPr>
        <w:autoSpaceDE w:val="0"/>
        <w:autoSpaceDN w:val="0"/>
        <w:adjustRightInd w:val="0"/>
        <w:spacing w:after="0" w:line="240" w:lineRule="auto"/>
        <w:jc w:val="both"/>
        <w:rPr>
          <w:rFonts w:cstheme="minorHAnsi"/>
        </w:rPr>
      </w:pPr>
    </w:p>
    <w:p w:rsidR="005F24F4" w:rsidRPr="00F66446" w:rsidRDefault="005F24F4" w:rsidP="005F24F4">
      <w:pPr>
        <w:autoSpaceDE w:val="0"/>
        <w:autoSpaceDN w:val="0"/>
        <w:adjustRightInd w:val="0"/>
        <w:spacing w:after="0" w:line="240" w:lineRule="auto"/>
        <w:jc w:val="both"/>
        <w:rPr>
          <w:rFonts w:cstheme="minorHAnsi"/>
          <w:b/>
          <w:bCs/>
          <w:sz w:val="24"/>
          <w:szCs w:val="24"/>
        </w:rPr>
      </w:pPr>
      <w:r w:rsidRPr="00F66446">
        <w:rPr>
          <w:rFonts w:cstheme="minorHAnsi"/>
          <w:b/>
          <w:bCs/>
          <w:sz w:val="24"/>
          <w:szCs w:val="24"/>
        </w:rPr>
        <w:t>ROZDZIAŁ XXI. OPIS SPOSOBU PRZYGOTOWANI</w:t>
      </w:r>
      <w:r w:rsidR="00E67CBA" w:rsidRPr="00F66446">
        <w:rPr>
          <w:rFonts w:cstheme="minorHAnsi"/>
          <w:b/>
          <w:bCs/>
          <w:sz w:val="24"/>
          <w:szCs w:val="24"/>
        </w:rPr>
        <w:t>A OFERT</w:t>
      </w:r>
    </w:p>
    <w:p w:rsidR="00F66446" w:rsidRPr="00040E25" w:rsidRDefault="00F66446" w:rsidP="005F24F4">
      <w:pPr>
        <w:autoSpaceDE w:val="0"/>
        <w:autoSpaceDN w:val="0"/>
        <w:adjustRightInd w:val="0"/>
        <w:spacing w:after="0" w:line="240" w:lineRule="auto"/>
        <w:jc w:val="both"/>
        <w:rPr>
          <w:rFonts w:cstheme="minorHAnsi"/>
          <w:b/>
          <w:bCs/>
        </w:rPr>
      </w:pPr>
    </w:p>
    <w:p w:rsidR="0072650D" w:rsidRPr="00414080" w:rsidRDefault="005F24F4" w:rsidP="0072650D">
      <w:pPr>
        <w:spacing w:after="0" w:line="240" w:lineRule="auto"/>
        <w:ind w:left="360" w:hanging="360"/>
        <w:jc w:val="both"/>
        <w:rPr>
          <w:rFonts w:ascii="Calibri" w:eastAsia="Calibri" w:hAnsi="Calibri" w:cs="Calibri"/>
          <w:b/>
          <w:bCs/>
          <w:color w:val="000000" w:themeColor="text1"/>
          <w:u w:val="single"/>
        </w:rPr>
      </w:pPr>
      <w:r w:rsidRPr="00040E25">
        <w:rPr>
          <w:rFonts w:cstheme="minorHAnsi"/>
          <w:b/>
        </w:rPr>
        <w:t>1</w:t>
      </w:r>
      <w:r w:rsidRPr="00040E25">
        <w:rPr>
          <w:rFonts w:cstheme="minorHAnsi"/>
        </w:rPr>
        <w:t xml:space="preserve">. </w:t>
      </w:r>
      <w:r w:rsidR="00D7366A" w:rsidRPr="00040E25">
        <w:rPr>
          <w:rFonts w:cstheme="minorHAnsi"/>
        </w:rPr>
        <w:tab/>
      </w:r>
      <w:r w:rsidR="0072650D" w:rsidRPr="007E5183">
        <w:rPr>
          <w:rFonts w:cs="Times New Roman"/>
          <w:b/>
        </w:rPr>
        <w:t xml:space="preserve">Ofertę należy sporządzić na formularzu oferty lub według takiego samego schematu, stanowiącego załącznik nr </w:t>
      </w:r>
      <w:r w:rsidR="0072650D">
        <w:rPr>
          <w:rFonts w:cs="Times New Roman"/>
          <w:b/>
        </w:rPr>
        <w:t>1</w:t>
      </w:r>
      <w:r w:rsidR="0072650D" w:rsidRPr="007E5183">
        <w:rPr>
          <w:rFonts w:cs="Times New Roman"/>
          <w:b/>
        </w:rPr>
        <w:t xml:space="preserve"> do SIWZ</w:t>
      </w:r>
      <w:r w:rsidR="0072650D" w:rsidRPr="007E5183">
        <w:rPr>
          <w:rFonts w:cs="Times New Roman"/>
        </w:rPr>
        <w:t xml:space="preserve">. </w:t>
      </w:r>
      <w:r w:rsidR="0072650D" w:rsidRPr="00414080">
        <w:rPr>
          <w:rFonts w:ascii="Calibri" w:eastAsia="Calibri" w:hAnsi="Calibri" w:cs="Calibri"/>
          <w:color w:val="000000" w:themeColor="text1"/>
        </w:rPr>
        <w:t>Ofertę należy złożyć pod rygorem nieważności, w formie pisemnej, podpisaną własnoręcznym podpisem albo w postaci elektronicznej, podpisaną kwalifikowanym podpisem elektronicznym</w:t>
      </w:r>
    </w:p>
    <w:p w:rsidR="0072650D" w:rsidRPr="005528A7" w:rsidRDefault="0072650D" w:rsidP="0072650D">
      <w:pPr>
        <w:spacing w:after="0" w:line="240" w:lineRule="auto"/>
        <w:ind w:left="360"/>
        <w:jc w:val="both"/>
        <w:rPr>
          <w:rFonts w:ascii="Calibri" w:eastAsia="Calibri" w:hAnsi="Calibri" w:cs="Calibri"/>
        </w:rPr>
      </w:pPr>
      <w:r w:rsidRPr="005528A7">
        <w:rPr>
          <w:rFonts w:ascii="Calibri" w:eastAsia="Calibri" w:hAnsi="Calibri" w:cs="Calibri"/>
          <w:b/>
          <w:bCs/>
          <w:u w:val="single"/>
        </w:rPr>
        <w:t>Uwaga:</w:t>
      </w:r>
      <w:r w:rsidRPr="005528A7">
        <w:rPr>
          <w:rFonts w:ascii="Calibri" w:eastAsia="Calibri" w:hAnsi="Calibri" w:cs="Calibri"/>
          <w:b/>
          <w:bCs/>
        </w:rPr>
        <w:t xml:space="preserve"> </w:t>
      </w:r>
      <w:r w:rsidRPr="005528A7">
        <w:rPr>
          <w:rFonts w:ascii="Calibri" w:eastAsia="Calibri" w:hAnsi="Calibri" w:cs="Calibri"/>
        </w:rPr>
        <w:t>Oferta w postaci elektronicznej musi być podpisana kwalifikowanym podpisem elektronicznym. Zamawiający zaleca, aby oferta została utworzona w formacie .pdf oraz podpisania wewnętrznym kwalifikowanym podpisem elektronicznym. W przypadku zastosowania podpisu zewnętrznego należy pamiętać  o obowiązkowym dołączeniu do pliku stanowiącego ofertę także pliku podpisującego, który generuje się automatycznie podczas złożenia podpisu.</w:t>
      </w:r>
    </w:p>
    <w:p w:rsidR="0072650D" w:rsidRPr="005528A7"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t>2.</w:t>
      </w:r>
      <w:r w:rsidRPr="005528A7">
        <w:rPr>
          <w:rFonts w:ascii="Calibri" w:eastAsia="Calibri" w:hAnsi="Calibri" w:cs="Calibri"/>
        </w:rPr>
        <w:t xml:space="preserve"> </w:t>
      </w:r>
      <w:r w:rsidRPr="005528A7">
        <w:rPr>
          <w:rFonts w:ascii="Calibri" w:eastAsia="Calibri" w:hAnsi="Calibri" w:cs="Times New Roman"/>
        </w:rPr>
        <w:t xml:space="preserve">Dokumenty lub oświadczenia, o których mowa w rozdziale </w:t>
      </w:r>
      <w:r w:rsidRPr="005528A7">
        <w:rPr>
          <w:rFonts w:ascii="Calibri" w:eastAsia="Calibri" w:hAnsi="Calibri" w:cs="Times New Roman"/>
          <w:b/>
        </w:rPr>
        <w:t>XIII SIWZ</w:t>
      </w:r>
      <w:r w:rsidRPr="005528A7">
        <w:rPr>
          <w:rFonts w:ascii="Calibri" w:eastAsia="Calibri" w:hAnsi="Calibri" w:cs="Times New Roman"/>
        </w:rPr>
        <w:t>, składane są w oryginale lub kopii poświadczonej za zgodność z oryginałem w formie pisemnej albo w postaci elektronicznej opatrzonej kwalifikowanym podpisem.</w:t>
      </w:r>
      <w:r w:rsidRPr="005528A7">
        <w:rPr>
          <w:rFonts w:ascii="Calibri" w:eastAsia="Calibri" w:hAnsi="Calibri" w:cs="Calibri"/>
        </w:rPr>
        <w:t xml:space="preserve"> W przypadku składania oświadczeń lub dokumentów w formie pisemnej poświadczenie za zgodność z oryginałem następuje przez opatrzenie kopii dokumentu lub kopii oświadczenia, sporządzonych w postaci papierowej własnoręcznym podpisem. Poświadczenie za zgodność z oryginałem elektronicznej kopii dokumentu lub oświadczenia następuje przy użyciu kwalifikowanego podpisu elektronicznego.</w:t>
      </w:r>
    </w:p>
    <w:p w:rsidR="0072650D" w:rsidRPr="007E5183"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t>3.</w:t>
      </w:r>
      <w:r w:rsidRPr="005528A7">
        <w:rPr>
          <w:rFonts w:ascii="Calibri" w:eastAsia="Calibri" w:hAnsi="Calibri" w:cs="Calibri"/>
        </w:rPr>
        <w:t xml:space="preserve"> Poświadczenia za zgodność z oryginałem dokonuje odpowiednio Wykonawca, Wykonawcy wspólnie ubiegający się o udzielenie zamówienia publicznego, w zakresie dokumentów lub oświadczeń, którego każdego z nich dotyczą.</w:t>
      </w:r>
      <w:bookmarkStart w:id="1" w:name="_Hlk35518421"/>
    </w:p>
    <w:p w:rsidR="0072650D" w:rsidRPr="005528A7" w:rsidRDefault="0072650D" w:rsidP="0072650D">
      <w:pPr>
        <w:spacing w:after="0" w:line="240" w:lineRule="auto"/>
        <w:ind w:left="360" w:hanging="360"/>
        <w:jc w:val="both"/>
        <w:rPr>
          <w:rFonts w:ascii="Calibri" w:eastAsia="Calibri" w:hAnsi="Calibri" w:cs="Calibri"/>
        </w:rPr>
      </w:pPr>
    </w:p>
    <w:p w:rsidR="0072650D" w:rsidRPr="005528A7"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lastRenderedPageBreak/>
        <w:t>4.</w:t>
      </w:r>
      <w:r w:rsidRPr="005528A7">
        <w:rPr>
          <w:rFonts w:ascii="Calibri" w:eastAsia="Calibri" w:hAnsi="Calibri" w:cs="Calibri"/>
        </w:rPr>
        <w:t xml:space="preserve"> </w:t>
      </w:r>
      <w:r w:rsidRPr="005528A7">
        <w:rPr>
          <w:rFonts w:ascii="Calibri" w:eastAsia="Calibri" w:hAnsi="Calibri" w:cs="Times New Roman"/>
          <w:b/>
          <w:bCs/>
        </w:rPr>
        <w:t>W</w:t>
      </w:r>
      <w:r w:rsidRPr="005528A7">
        <w:rPr>
          <w:rFonts w:ascii="Calibri" w:eastAsia="SimSun" w:hAnsi="Calibri" w:cs="Calibri"/>
          <w:b/>
          <w:bCs/>
          <w:lang w:eastAsia="zh-CN"/>
        </w:rPr>
        <w:t xml:space="preserve"> przypadku Wykonawców zamierzających złożyć ofertę w postaci elektronicznej:</w:t>
      </w:r>
    </w:p>
    <w:p w:rsidR="0072650D" w:rsidRPr="005528A7" w:rsidRDefault="0072650D" w:rsidP="00595BE6">
      <w:pPr>
        <w:numPr>
          <w:ilvl w:val="1"/>
          <w:numId w:val="11"/>
        </w:numPr>
        <w:spacing w:after="0" w:line="240" w:lineRule="auto"/>
        <w:ind w:left="709"/>
        <w:jc w:val="both"/>
        <w:rPr>
          <w:rFonts w:ascii="Calibri" w:eastAsia="SimSun" w:hAnsi="Calibri" w:cs="Calibri"/>
          <w:lang w:eastAsia="zh-CN"/>
        </w:rPr>
      </w:pPr>
      <w:bookmarkStart w:id="2" w:name="_Hlk35518372"/>
      <w:r w:rsidRPr="005528A7">
        <w:rPr>
          <w:rFonts w:ascii="Calibri" w:eastAsia="SimSun" w:hAnsi="Calibri" w:cs="Calibri"/>
          <w:lang w:eastAsia="zh-CN"/>
        </w:rPr>
        <w:t>Ofertę składa się pod rygorem nieważności w postaci elektronicznej podpisaną kwalifikowanym podpisem elektronicznym.</w:t>
      </w:r>
    </w:p>
    <w:p w:rsidR="0072650D" w:rsidRPr="005528A7" w:rsidRDefault="0072650D" w:rsidP="00595BE6">
      <w:pPr>
        <w:numPr>
          <w:ilvl w:val="1"/>
          <w:numId w:val="11"/>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Wykonawca zamierzający złożyć ofertę w postaci elektronicznej, musi posiadać konto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Wykonawca posiadający konto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ma dostęp do formularzy: złożenia, zmiany, wycofania oferty lub wniosku oraz do formularza do komunikacji. </w:t>
      </w:r>
    </w:p>
    <w:p w:rsidR="0072650D" w:rsidRPr="005528A7" w:rsidRDefault="0072650D" w:rsidP="00595BE6">
      <w:pPr>
        <w:numPr>
          <w:ilvl w:val="1"/>
          <w:numId w:val="11"/>
        </w:numPr>
        <w:spacing w:after="0" w:line="240" w:lineRule="auto"/>
        <w:ind w:left="720"/>
        <w:jc w:val="both"/>
        <w:rPr>
          <w:rFonts w:ascii="Calibri" w:eastAsia="SimSun" w:hAnsi="Calibri" w:cs="Calibri"/>
          <w:lang w:eastAsia="zh-CN"/>
        </w:rPr>
      </w:pPr>
      <w:bookmarkStart w:id="3" w:name="_Hlk35517629"/>
      <w:r w:rsidRPr="005528A7">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oraz w Regulaminie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w:t>
      </w:r>
    </w:p>
    <w:p w:rsidR="0072650D" w:rsidRPr="005528A7" w:rsidRDefault="0072650D" w:rsidP="00595BE6">
      <w:pPr>
        <w:numPr>
          <w:ilvl w:val="1"/>
          <w:numId w:val="11"/>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537C44" w:rsidRDefault="0072650D" w:rsidP="00537C44">
      <w:pPr>
        <w:numPr>
          <w:ilvl w:val="1"/>
          <w:numId w:val="11"/>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w:t>
      </w:r>
    </w:p>
    <w:p w:rsidR="00537C44" w:rsidRPr="00537C44" w:rsidRDefault="00537C44" w:rsidP="00537C44">
      <w:pPr>
        <w:numPr>
          <w:ilvl w:val="1"/>
          <w:numId w:val="11"/>
        </w:numPr>
        <w:spacing w:after="0" w:line="240" w:lineRule="auto"/>
        <w:ind w:left="720"/>
        <w:jc w:val="both"/>
        <w:rPr>
          <w:rFonts w:ascii="Calibri" w:eastAsia="SimSun" w:hAnsi="Calibri" w:cs="Calibri"/>
          <w:lang w:eastAsia="zh-CN"/>
        </w:rPr>
      </w:pPr>
      <w:r w:rsidRPr="00537C44">
        <w:rPr>
          <w:rFonts w:ascii="Calibri" w:eastAsia="SimSun" w:hAnsi="Calibri" w:cs="Calibri"/>
          <w:lang w:eastAsia="zh-CN"/>
        </w:rPr>
        <w:t xml:space="preserve">Identyfikator postępowania dla danego postępowania o udzielenie zamówienia dostępny jest na liście wszystkich postępowań na </w:t>
      </w:r>
      <w:proofErr w:type="spellStart"/>
      <w:r w:rsidRPr="00537C44">
        <w:rPr>
          <w:rFonts w:ascii="Calibri" w:eastAsia="SimSun" w:hAnsi="Calibri" w:cs="Calibri"/>
          <w:lang w:eastAsia="zh-CN"/>
        </w:rPr>
        <w:t>miniPortalu</w:t>
      </w:r>
      <w:proofErr w:type="spellEnd"/>
      <w:r w:rsidRPr="00537C44">
        <w:rPr>
          <w:rFonts w:ascii="Calibri" w:eastAsia="SimSun" w:hAnsi="Calibri" w:cs="Calibri"/>
          <w:lang w:eastAsia="zh-CN"/>
        </w:rPr>
        <w:t>.</w:t>
      </w:r>
    </w:p>
    <w:p w:rsidR="003B1F2C" w:rsidRPr="005528A7" w:rsidRDefault="003B1F2C" w:rsidP="00537C44">
      <w:pPr>
        <w:spacing w:after="0" w:line="240" w:lineRule="auto"/>
        <w:ind w:left="720"/>
        <w:jc w:val="both"/>
        <w:rPr>
          <w:rFonts w:ascii="Calibri" w:eastAsia="SimSun" w:hAnsi="Calibri" w:cs="Calibri"/>
          <w:lang w:eastAsia="zh-CN"/>
        </w:rPr>
      </w:pPr>
    </w:p>
    <w:bookmarkEnd w:id="1"/>
    <w:bookmarkEnd w:id="2"/>
    <w:bookmarkEnd w:id="3"/>
    <w:p w:rsidR="0072650D" w:rsidRPr="005528A7" w:rsidRDefault="0072650D" w:rsidP="00595BE6">
      <w:pPr>
        <w:numPr>
          <w:ilvl w:val="1"/>
          <w:numId w:val="11"/>
        </w:numPr>
        <w:spacing w:after="0" w:line="240" w:lineRule="auto"/>
        <w:ind w:left="720"/>
        <w:jc w:val="both"/>
        <w:rPr>
          <w:rFonts w:ascii="Calibri" w:eastAsia="SimSun" w:hAnsi="Calibri" w:cs="Calibri"/>
          <w:lang w:eastAsia="zh-CN"/>
        </w:rPr>
      </w:pPr>
      <w:r w:rsidRPr="005528A7">
        <w:rPr>
          <w:rFonts w:ascii="Calibri" w:eastAsia="Calibri" w:hAnsi="Calibri" w:cs="Calibri"/>
        </w:rPr>
        <w:t>Forma i sposób składania oferty w postaci elektronicznej:</w:t>
      </w:r>
    </w:p>
    <w:p w:rsidR="00286751" w:rsidRPr="0008704D" w:rsidRDefault="00286751" w:rsidP="00E6379D">
      <w:pPr>
        <w:pStyle w:val="Akapitzlist"/>
        <w:numPr>
          <w:ilvl w:val="0"/>
          <w:numId w:val="37"/>
        </w:numPr>
        <w:spacing w:after="0" w:line="240" w:lineRule="auto"/>
        <w:ind w:left="709" w:hanging="425"/>
        <w:jc w:val="both"/>
        <w:rPr>
          <w:rFonts w:ascii="Calibri" w:eastAsia="SimSun" w:hAnsi="Calibri" w:cs="Calibri"/>
          <w:lang w:eastAsia="zh-CN"/>
        </w:rPr>
      </w:pPr>
      <w:r w:rsidRPr="0008704D">
        <w:rPr>
          <w:rFonts w:ascii="Calibri" w:eastAsia="SimSun" w:hAnsi="Calibri" w:cs="Calibri"/>
          <w:lang w:eastAsia="zh-CN"/>
        </w:rPr>
        <w:t xml:space="preserve">Wykonawca składa ofertę za pośrednictwem Formularza do złożenia, zmiany, wycofania oferty lub wniosku dostępnego na </w:t>
      </w:r>
      <w:proofErr w:type="spellStart"/>
      <w:r w:rsidRPr="0008704D">
        <w:rPr>
          <w:rFonts w:ascii="Calibri" w:eastAsia="SimSun" w:hAnsi="Calibri" w:cs="Calibri"/>
          <w:lang w:eastAsia="zh-CN"/>
        </w:rPr>
        <w:t>ePUAP</w:t>
      </w:r>
      <w:proofErr w:type="spellEnd"/>
      <w:r w:rsidRPr="0008704D">
        <w:rPr>
          <w:rFonts w:ascii="Calibri" w:eastAsia="SimSun" w:hAnsi="Calibri" w:cs="Calibri"/>
          <w:lang w:eastAsia="zh-CN"/>
        </w:rPr>
        <w:t xml:space="preserve"> i udostępnionego również na </w:t>
      </w:r>
      <w:proofErr w:type="spellStart"/>
      <w:r w:rsidRPr="0008704D">
        <w:rPr>
          <w:rFonts w:ascii="Calibri" w:eastAsia="SimSun" w:hAnsi="Calibri" w:cs="Calibri"/>
          <w:lang w:eastAsia="zh-CN"/>
        </w:rPr>
        <w:t>miniPortalu</w:t>
      </w:r>
      <w:proofErr w:type="spellEnd"/>
      <w:r w:rsidRPr="0008704D">
        <w:rPr>
          <w:rFonts w:ascii="Calibri" w:eastAsia="SimSun" w:hAnsi="Calibri" w:cs="Calibri"/>
          <w:lang w:eastAsia="zh-CN"/>
        </w:rPr>
        <w:t xml:space="preserve">. Formularz do zaszyfrowania oferty przez Wykonawcę jest dostępny dla wykonawców na </w:t>
      </w:r>
      <w:proofErr w:type="spellStart"/>
      <w:r w:rsidRPr="0008704D">
        <w:rPr>
          <w:rFonts w:ascii="Calibri" w:eastAsia="SimSun" w:hAnsi="Calibri" w:cs="Calibri"/>
          <w:lang w:eastAsia="zh-CN"/>
        </w:rPr>
        <w:t>miniPortalu</w:t>
      </w:r>
      <w:proofErr w:type="spellEnd"/>
      <w:r w:rsidRPr="0008704D">
        <w:rPr>
          <w:rFonts w:ascii="Calibri" w:eastAsia="SimSun" w:hAnsi="Calibri" w:cs="Calibri"/>
          <w:lang w:eastAsia="zh-CN"/>
        </w:rPr>
        <w:t xml:space="preserve">, w szczegółach danego postępowania. W formularzu oferty/wniosku Wykonawca zobowiązany jest podać adres skrzynki </w:t>
      </w:r>
      <w:proofErr w:type="spellStart"/>
      <w:r w:rsidRPr="0008704D">
        <w:rPr>
          <w:rFonts w:ascii="Calibri" w:eastAsia="SimSun" w:hAnsi="Calibri" w:cs="Calibri"/>
          <w:lang w:eastAsia="zh-CN"/>
        </w:rPr>
        <w:t>ePUAP</w:t>
      </w:r>
      <w:proofErr w:type="spellEnd"/>
      <w:r w:rsidRPr="0008704D">
        <w:rPr>
          <w:rFonts w:ascii="Calibri" w:eastAsia="SimSun" w:hAnsi="Calibri" w:cs="Calibri"/>
          <w:lang w:eastAsia="zh-CN"/>
        </w:rPr>
        <w:t xml:space="preserve">, na którym prowadzona będzie korespondencja związana z postępowaniem. </w:t>
      </w:r>
    </w:p>
    <w:p w:rsidR="00286751" w:rsidRPr="0008704D" w:rsidRDefault="00286751" w:rsidP="00E6379D">
      <w:pPr>
        <w:pStyle w:val="Akapitzlist"/>
        <w:numPr>
          <w:ilvl w:val="0"/>
          <w:numId w:val="37"/>
        </w:numPr>
        <w:spacing w:after="0" w:line="240" w:lineRule="auto"/>
        <w:ind w:left="709" w:hanging="425"/>
        <w:jc w:val="both"/>
        <w:rPr>
          <w:rFonts w:ascii="Calibri" w:eastAsia="SimSun" w:hAnsi="Calibri" w:cs="Calibri"/>
          <w:lang w:eastAsia="zh-CN"/>
        </w:rPr>
      </w:pPr>
      <w:r w:rsidRPr="0008704D">
        <w:rPr>
          <w:rFonts w:ascii="Calibri" w:eastAsia="SimSun" w:hAnsi="Calibri" w:cs="Calibri"/>
          <w:lang w:eastAsia="zh-CN"/>
        </w:rPr>
        <w:t xml:space="preserve">Wykonawca, aby zaszyfrować plik, musi na stronie https://miniPortal.uzp.gov.pl odnaleźć postępowanie, w którym chce złożyć ofertę. Po wejściu w jego szczegóły odnajdzie przycisk umożliwiający szyfrowanie. System </w:t>
      </w:r>
      <w:proofErr w:type="spellStart"/>
      <w:r w:rsidRPr="0008704D">
        <w:rPr>
          <w:rFonts w:ascii="Calibri" w:eastAsia="SimSun" w:hAnsi="Calibri" w:cs="Calibri"/>
          <w:lang w:eastAsia="zh-CN"/>
        </w:rPr>
        <w:t>miniPortal</w:t>
      </w:r>
      <w:proofErr w:type="spellEnd"/>
      <w:r w:rsidRPr="0008704D">
        <w:rPr>
          <w:rFonts w:ascii="Calibri" w:eastAsia="SimSun" w:hAnsi="Calibri" w:cs="Calibri"/>
          <w:lang w:eastAsia="zh-CN"/>
        </w:rPr>
        <w:t xml:space="preserve"> automatycznie zapamiętuje w którym postępowaniu Wykonawca zaszyfrował ofertę. </w:t>
      </w:r>
      <w:r w:rsidRPr="0008704D">
        <w:rPr>
          <w:rFonts w:ascii="Calibri" w:eastAsia="SimSun" w:hAnsi="Calibri" w:cs="Calibri"/>
          <w:b/>
          <w:lang w:eastAsia="zh-CN"/>
        </w:rPr>
        <w:t>Tak przygotowany plik należy przesłać przez formularz do złożenia, zmiany, wycofania oferty lub wniosku</w:t>
      </w:r>
      <w:r w:rsidRPr="0008704D">
        <w:rPr>
          <w:rFonts w:ascii="Calibri" w:eastAsia="SimSun" w:hAnsi="Calibri" w:cs="Calibri"/>
          <w:lang w:eastAsia="zh-CN"/>
        </w:rPr>
        <w:t>;</w:t>
      </w:r>
    </w:p>
    <w:p w:rsidR="00286751" w:rsidRPr="0008704D" w:rsidRDefault="00286751" w:rsidP="00E6379D">
      <w:pPr>
        <w:pStyle w:val="Akapitzlist"/>
        <w:numPr>
          <w:ilvl w:val="0"/>
          <w:numId w:val="37"/>
        </w:numPr>
        <w:spacing w:after="0" w:line="240" w:lineRule="auto"/>
        <w:ind w:left="709" w:hanging="425"/>
        <w:jc w:val="both"/>
        <w:rPr>
          <w:rFonts w:ascii="Calibri" w:eastAsia="SimSun" w:hAnsi="Calibri" w:cs="Calibri"/>
        </w:rPr>
      </w:pPr>
      <w:r w:rsidRPr="0008704D">
        <w:rPr>
          <w:rFonts w:ascii="Calibri" w:eastAsia="SimSun" w:hAnsi="Calibri" w:cs="Calibri"/>
        </w:rPr>
        <w:t xml:space="preserve">Oferta powinna być sporządzona w języku polskim, z zachowaniem postaci elektronicznej </w:t>
      </w:r>
      <w:r w:rsidRPr="0008704D">
        <w:rPr>
          <w:rFonts w:ascii="Calibri" w:eastAsia="SimSun" w:hAnsi="Calibri" w:cs="Calibri"/>
        </w:rPr>
        <w:br/>
        <w:t>w formacie danych .pdf, .</w:t>
      </w:r>
      <w:proofErr w:type="spellStart"/>
      <w:r w:rsidRPr="0008704D">
        <w:rPr>
          <w:rFonts w:ascii="Calibri" w:eastAsia="SimSun" w:hAnsi="Calibri" w:cs="Calibri"/>
        </w:rPr>
        <w:t>doc</w:t>
      </w:r>
      <w:proofErr w:type="spellEnd"/>
      <w:r w:rsidRPr="0008704D">
        <w:rPr>
          <w:rFonts w:ascii="Calibri" w:eastAsia="SimSun" w:hAnsi="Calibri" w:cs="Calibri"/>
        </w:rPr>
        <w:t>, .</w:t>
      </w:r>
      <w:proofErr w:type="spellStart"/>
      <w:r w:rsidRPr="0008704D">
        <w:rPr>
          <w:rFonts w:ascii="Calibri" w:eastAsia="SimSun" w:hAnsi="Calibri" w:cs="Calibri"/>
        </w:rPr>
        <w:t>docx</w:t>
      </w:r>
      <w:proofErr w:type="spellEnd"/>
      <w:r w:rsidRPr="0008704D">
        <w:rPr>
          <w:rFonts w:ascii="Calibri" w:eastAsia="SimSun" w:hAnsi="Calibri" w:cs="Calibri"/>
        </w:rPr>
        <w:t>, .rtf, .</w:t>
      </w:r>
      <w:proofErr w:type="spellStart"/>
      <w:r w:rsidRPr="0008704D">
        <w:rPr>
          <w:rFonts w:ascii="Calibri" w:eastAsia="SimSun" w:hAnsi="Calibri" w:cs="Calibri"/>
        </w:rPr>
        <w:t>odt</w:t>
      </w:r>
      <w:proofErr w:type="spellEnd"/>
      <w:r w:rsidRPr="0008704D">
        <w:rPr>
          <w:rFonts w:ascii="Calibri" w:eastAsia="SimSun" w:hAnsi="Calibri" w:cs="Calibri"/>
        </w:rPr>
        <w:t xml:space="preserve">., i podpisana kwalifikowanym podpisem elektronicznym. Sposób złożenia oferty, w tym zaszyfrowania oferty opisany został w Regulaminie korzystania z </w:t>
      </w:r>
      <w:proofErr w:type="spellStart"/>
      <w:r w:rsidRPr="0008704D">
        <w:rPr>
          <w:rFonts w:ascii="Calibri" w:eastAsia="SimSun" w:hAnsi="Calibri" w:cs="Calibri"/>
        </w:rPr>
        <w:t>miniPortal</w:t>
      </w:r>
      <w:proofErr w:type="spellEnd"/>
      <w:r w:rsidRPr="0008704D">
        <w:rPr>
          <w:rFonts w:ascii="Calibri" w:eastAsia="SimSun" w:hAnsi="Calibri" w:cs="Calibri"/>
        </w:rPr>
        <w:t>;</w:t>
      </w:r>
      <w:r w:rsidRPr="0008704D">
        <w:t xml:space="preserve"> </w:t>
      </w:r>
    </w:p>
    <w:p w:rsidR="00286751" w:rsidRPr="0008704D" w:rsidRDefault="00286751" w:rsidP="00E6379D">
      <w:pPr>
        <w:pStyle w:val="Akapitzlist"/>
        <w:numPr>
          <w:ilvl w:val="0"/>
          <w:numId w:val="37"/>
        </w:numPr>
        <w:spacing w:after="0" w:line="240" w:lineRule="auto"/>
        <w:ind w:left="709" w:hanging="425"/>
        <w:jc w:val="both"/>
        <w:rPr>
          <w:rFonts w:ascii="Calibri" w:eastAsia="SimSun" w:hAnsi="Calibri" w:cs="Calibri"/>
        </w:rPr>
      </w:pPr>
      <w:r w:rsidRPr="0008704D">
        <w:rPr>
          <w:rFonts w:ascii="Calibri" w:eastAsia="SimSun" w:hAnsi="Calibri" w:cs="Calibri"/>
        </w:rPr>
        <w:t>Przesłany plik należy opisać numerem postępowania i danymi pozwalającymi zidentyfikować Wykonawcę, tj.: DZP_31PN_2020_Nazwa Wykonawcy</w:t>
      </w:r>
    </w:p>
    <w:p w:rsidR="00286751" w:rsidRPr="0008704D" w:rsidRDefault="00286751" w:rsidP="00E6379D">
      <w:pPr>
        <w:pStyle w:val="Akapitzlist"/>
        <w:numPr>
          <w:ilvl w:val="0"/>
          <w:numId w:val="37"/>
        </w:numPr>
        <w:spacing w:after="0" w:line="240" w:lineRule="auto"/>
        <w:ind w:left="709" w:hanging="425"/>
        <w:jc w:val="both"/>
        <w:rPr>
          <w:rFonts w:ascii="Calibri" w:eastAsia="SimSun" w:hAnsi="Calibri" w:cs="Calibri"/>
          <w:b/>
          <w:lang w:eastAsia="zh-CN"/>
        </w:rPr>
      </w:pPr>
      <w:r w:rsidRPr="0008704D">
        <w:rPr>
          <w:rFonts w:ascii="Calibri" w:eastAsia="SimSun" w:hAnsi="Calibri" w:cs="Calibri"/>
          <w:lang w:eastAsia="zh-CN"/>
        </w:rPr>
        <w:t xml:space="preserve">Do oferty należy dołączyć załącznik nr </w:t>
      </w:r>
      <w:r w:rsidRPr="0008704D">
        <w:rPr>
          <w:rFonts w:ascii="Calibri" w:eastAsia="SimSun" w:hAnsi="Calibri" w:cs="Calibri"/>
          <w:b/>
          <w:lang w:eastAsia="zh-CN"/>
        </w:rPr>
        <w:t xml:space="preserve">2,5 </w:t>
      </w:r>
      <w:r w:rsidRPr="0008704D">
        <w:rPr>
          <w:rFonts w:ascii="Calibri" w:eastAsia="SimSun" w:hAnsi="Calibri" w:cs="Calibri"/>
          <w:lang w:eastAsia="zh-CN"/>
        </w:rPr>
        <w:t xml:space="preserve">do </w:t>
      </w:r>
      <w:proofErr w:type="spellStart"/>
      <w:r w:rsidRPr="0008704D">
        <w:rPr>
          <w:rFonts w:ascii="Calibri" w:eastAsia="SimSun" w:hAnsi="Calibri" w:cs="Calibri"/>
          <w:lang w:eastAsia="zh-CN"/>
        </w:rPr>
        <w:t>SIWZ</w:t>
      </w:r>
      <w:proofErr w:type="spellEnd"/>
      <w:r w:rsidRPr="0008704D">
        <w:rPr>
          <w:rFonts w:ascii="Calibri" w:eastAsia="SimSun" w:hAnsi="Calibri" w:cs="Calibri"/>
          <w:lang w:eastAsia="zh-CN"/>
        </w:rPr>
        <w:t xml:space="preserve">, a następnie wraz z plikami stanowiącymi ofertę skompresować do jednego pliku archiwum (ZIP) </w:t>
      </w:r>
      <w:r w:rsidRPr="0008704D">
        <w:rPr>
          <w:rFonts w:ascii="Calibri" w:eastAsia="SimSun" w:hAnsi="Calibri" w:cs="Calibri"/>
          <w:b/>
          <w:lang w:eastAsia="zh-CN"/>
        </w:rPr>
        <w:t>opatrzonego nazwą DZP_31PN_2020_Nazwa Wykonawcy</w:t>
      </w:r>
    </w:p>
    <w:p w:rsidR="00286751" w:rsidRPr="0008704D" w:rsidRDefault="00286751" w:rsidP="00286751">
      <w:pPr>
        <w:numPr>
          <w:ilvl w:val="0"/>
          <w:numId w:val="37"/>
        </w:numPr>
        <w:spacing w:after="0" w:line="240" w:lineRule="auto"/>
        <w:ind w:left="709" w:hanging="425"/>
        <w:jc w:val="both"/>
        <w:rPr>
          <w:rFonts w:ascii="Calibri" w:eastAsia="SimSun" w:hAnsi="Calibri" w:cs="Calibri"/>
          <w:lang w:eastAsia="zh-CN"/>
        </w:rPr>
      </w:pPr>
      <w:r w:rsidRPr="0008704D">
        <w:rPr>
          <w:rFonts w:eastAsia="SimSun"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286751" w:rsidRPr="0008704D" w:rsidRDefault="00286751" w:rsidP="00286751">
      <w:pPr>
        <w:numPr>
          <w:ilvl w:val="0"/>
          <w:numId w:val="37"/>
        </w:numPr>
        <w:spacing w:after="0" w:line="240" w:lineRule="auto"/>
        <w:ind w:left="709" w:hanging="425"/>
        <w:jc w:val="both"/>
        <w:rPr>
          <w:rFonts w:ascii="Calibri" w:eastAsia="SimSun" w:hAnsi="Calibri" w:cs="Calibri"/>
          <w:lang w:eastAsia="zh-CN"/>
        </w:rPr>
      </w:pPr>
      <w:r w:rsidRPr="0008704D">
        <w:rPr>
          <w:rFonts w:ascii="Calibri" w:eastAsia="SimSun" w:hAnsi="Calibri" w:cs="Calibri"/>
          <w:lang w:eastAsia="zh-CN"/>
        </w:rPr>
        <w:t xml:space="preserve">Wykonawca może przed upływem terminu do składania ofert zmienić lub wycofać ofertę za pośrednictwem Formularza do złożenia, zmiany, wycofania oferty lub wniosku dostępnego na </w:t>
      </w:r>
      <w:proofErr w:type="spellStart"/>
      <w:r w:rsidRPr="0008704D">
        <w:rPr>
          <w:rFonts w:ascii="Calibri" w:eastAsia="SimSun" w:hAnsi="Calibri" w:cs="Calibri"/>
          <w:lang w:eastAsia="zh-CN"/>
        </w:rPr>
        <w:t>ePUAP</w:t>
      </w:r>
      <w:proofErr w:type="spellEnd"/>
      <w:r w:rsidRPr="0008704D">
        <w:rPr>
          <w:rFonts w:ascii="Calibri" w:eastAsia="SimSun" w:hAnsi="Calibri" w:cs="Calibri"/>
          <w:lang w:eastAsia="zh-CN"/>
        </w:rPr>
        <w:t xml:space="preserve"> i udostępnionych również na </w:t>
      </w:r>
      <w:proofErr w:type="spellStart"/>
      <w:r w:rsidRPr="0008704D">
        <w:rPr>
          <w:rFonts w:ascii="Calibri" w:eastAsia="SimSun" w:hAnsi="Calibri" w:cs="Calibri"/>
          <w:lang w:eastAsia="zh-CN"/>
        </w:rPr>
        <w:t>miniPortalu</w:t>
      </w:r>
      <w:proofErr w:type="spellEnd"/>
      <w:r w:rsidRPr="0008704D">
        <w:rPr>
          <w:rFonts w:ascii="Calibri" w:eastAsia="SimSun" w:hAnsi="Calibri" w:cs="Calibri"/>
          <w:lang w:eastAsia="zh-CN"/>
        </w:rPr>
        <w:t xml:space="preserve">. Sposób zmiany i wycofania oferty został opisany w Instrukcji użytkownika dostępnej na </w:t>
      </w:r>
      <w:proofErr w:type="spellStart"/>
      <w:r w:rsidRPr="0008704D">
        <w:rPr>
          <w:rFonts w:ascii="Calibri" w:eastAsia="SimSun" w:hAnsi="Calibri" w:cs="Calibri"/>
          <w:lang w:eastAsia="zh-CN"/>
        </w:rPr>
        <w:t>miniPortalu</w:t>
      </w:r>
      <w:proofErr w:type="spellEnd"/>
      <w:r w:rsidRPr="0008704D">
        <w:rPr>
          <w:rFonts w:ascii="Calibri" w:eastAsia="SimSun" w:hAnsi="Calibri" w:cs="Calibri"/>
          <w:lang w:eastAsia="zh-CN"/>
        </w:rPr>
        <w:t>.</w:t>
      </w:r>
      <w:bookmarkStart w:id="4" w:name="_Hlk35518157"/>
    </w:p>
    <w:p w:rsidR="00286751" w:rsidRPr="0008704D" w:rsidRDefault="00286751" w:rsidP="00286751">
      <w:pPr>
        <w:numPr>
          <w:ilvl w:val="0"/>
          <w:numId w:val="37"/>
        </w:numPr>
        <w:spacing w:after="0" w:line="240" w:lineRule="auto"/>
        <w:ind w:left="709" w:hanging="425"/>
        <w:jc w:val="both"/>
        <w:rPr>
          <w:rFonts w:ascii="Calibri" w:eastAsia="SimSun" w:hAnsi="Calibri" w:cs="Calibri"/>
          <w:lang w:eastAsia="zh-CN"/>
        </w:rPr>
      </w:pPr>
      <w:r w:rsidRPr="0008704D">
        <w:rPr>
          <w:rFonts w:ascii="Calibri" w:eastAsia="SimSun" w:hAnsi="Calibri" w:cs="Calibri"/>
          <w:lang w:eastAsia="zh-CN"/>
        </w:rPr>
        <w:t>Wykonawca po upływie terminu do składania ofert nie może skutecznie dokonać zmiany ani wycofać złożonej oferty</w:t>
      </w:r>
      <w:bookmarkEnd w:id="4"/>
      <w:r w:rsidRPr="0008704D">
        <w:rPr>
          <w:rFonts w:ascii="Calibri" w:eastAsia="SimSun" w:hAnsi="Calibri" w:cs="Calibri"/>
          <w:lang w:eastAsia="zh-CN"/>
        </w:rPr>
        <w:t>.</w:t>
      </w:r>
    </w:p>
    <w:p w:rsidR="00286751" w:rsidRPr="0008704D" w:rsidRDefault="00286751" w:rsidP="00286751">
      <w:pPr>
        <w:numPr>
          <w:ilvl w:val="0"/>
          <w:numId w:val="37"/>
        </w:numPr>
        <w:spacing w:after="0" w:line="240" w:lineRule="auto"/>
        <w:ind w:left="709" w:hanging="425"/>
        <w:jc w:val="both"/>
        <w:rPr>
          <w:rFonts w:ascii="Calibri" w:eastAsia="SimSun" w:hAnsi="Calibri" w:cs="Calibri"/>
          <w:lang w:eastAsia="zh-CN"/>
        </w:rPr>
      </w:pPr>
      <w:r w:rsidRPr="0008704D">
        <w:rPr>
          <w:rFonts w:ascii="Calibri" w:eastAsia="Calibri" w:hAnsi="Calibri" w:cs="Calibri"/>
        </w:rPr>
        <w:t xml:space="preserve">Dokumenty elektroniczne, oświadczenia lub elektroniczne kopie dokumentów lub oświadczeń składane są przez Wykonawcę za pośrednictwem </w:t>
      </w:r>
      <w:r w:rsidRPr="0008704D">
        <w:rPr>
          <w:rFonts w:ascii="Calibri" w:eastAsia="Calibri" w:hAnsi="Calibri" w:cs="Calibri"/>
          <w:i/>
          <w:iCs/>
        </w:rPr>
        <w:t>Formularza do komunikacji</w:t>
      </w:r>
      <w:r w:rsidRPr="0008704D">
        <w:rPr>
          <w:rFonts w:ascii="Calibri" w:eastAsia="Calibri" w:hAnsi="Calibri" w:cs="Calibri"/>
        </w:rPr>
        <w:t xml:space="preserve"> jako załączniki. Zamawiający dopuszcza również możliwość składania dokumentów elektronicznych, oświadczeń lub </w:t>
      </w:r>
      <w:r w:rsidRPr="0008704D">
        <w:rPr>
          <w:rFonts w:ascii="Calibri" w:eastAsia="Calibri" w:hAnsi="Calibri" w:cs="Calibri"/>
        </w:rPr>
        <w:lastRenderedPageBreak/>
        <w:t xml:space="preserve">elektronicznych kopii dokumentów lub oświadczeń za pomocą poczty elektronicznej, na wskazany w </w:t>
      </w:r>
      <w:r w:rsidRPr="0008704D">
        <w:rPr>
          <w:rFonts w:ascii="Calibri" w:eastAsia="Calibri" w:hAnsi="Calibri" w:cs="Calibri"/>
          <w:b/>
        </w:rPr>
        <w:t xml:space="preserve">rozdz. XVI pkt 1 </w:t>
      </w:r>
      <w:proofErr w:type="spellStart"/>
      <w:r w:rsidRPr="0008704D">
        <w:rPr>
          <w:rFonts w:ascii="Calibri" w:eastAsia="Calibri" w:hAnsi="Calibri" w:cs="Calibri"/>
          <w:b/>
        </w:rPr>
        <w:t>SIWZ</w:t>
      </w:r>
      <w:proofErr w:type="spellEnd"/>
      <w:r w:rsidRPr="0008704D">
        <w:rPr>
          <w:rFonts w:ascii="Calibri" w:eastAsia="Calibri" w:hAnsi="Calibri" w:cs="Calibri"/>
        </w:rPr>
        <w:t xml:space="preserve"> adres email – </w:t>
      </w:r>
      <w:r w:rsidRPr="0008704D">
        <w:rPr>
          <w:rFonts w:ascii="Calibri" w:eastAsia="Calibri" w:hAnsi="Calibri" w:cs="Calibri"/>
          <w:b/>
        </w:rPr>
        <w:t>za wyjątkiem złożenia oferty</w:t>
      </w:r>
      <w:r w:rsidRPr="0008704D">
        <w:rPr>
          <w:rFonts w:ascii="Calibri" w:eastAsia="Calibri" w:hAnsi="Calibri" w:cs="Calibri"/>
        </w:rPr>
        <w:t xml:space="preserve">. Sposób sporządzenia dokumentów elektronicznych, oświadczeń lub elektronicznych kopii dokumentów lub oświadczeń musi być zgody z wymaganiami określonymi w rozporządzeniu Prezesa Rady Ministrów z dnia 27 czerwca 2017 r. </w:t>
      </w:r>
      <w:r w:rsidRPr="0008704D">
        <w:rPr>
          <w:rFonts w:ascii="Calibri" w:eastAsia="Calibri" w:hAnsi="Calibri" w:cs="Calibri"/>
          <w:i/>
          <w:iCs/>
        </w:rPr>
        <w:t xml:space="preserve">w sprawie użycia środków komunikacji elektronicznej w postępowaniu o udzielenie zamówienia publicznego oraz udostępniania i przechowywania dokumentów elektronicznych </w:t>
      </w:r>
      <w:r w:rsidRPr="0008704D">
        <w:rPr>
          <w:rFonts w:ascii="Calibri" w:eastAsia="Calibri" w:hAnsi="Calibri" w:cs="Calibri"/>
        </w:rPr>
        <w:t xml:space="preserve">oraz rozporządzeniu Ministra Rozwoju z dnia 26 lipca 2016 r. </w:t>
      </w:r>
      <w:r w:rsidRPr="0008704D">
        <w:rPr>
          <w:rFonts w:ascii="Calibri" w:eastAsia="Calibri" w:hAnsi="Calibri" w:cs="Calibri"/>
          <w:i/>
          <w:iCs/>
        </w:rPr>
        <w:t>w sprawie rodzajów dokumentów, jakich może żądać zamawiający od wykonawcy w postępowaniu o udzielenie zamówienia.</w:t>
      </w:r>
    </w:p>
    <w:p w:rsidR="0072650D" w:rsidRPr="005528A7" w:rsidRDefault="0072650D" w:rsidP="00286751">
      <w:pPr>
        <w:spacing w:after="0" w:line="240" w:lineRule="auto"/>
        <w:ind w:left="709" w:hanging="425"/>
        <w:jc w:val="both"/>
        <w:rPr>
          <w:rFonts w:ascii="Calibri" w:eastAsia="SimSun" w:hAnsi="Calibri" w:cs="Calibri"/>
          <w:lang w:eastAsia="zh-CN"/>
        </w:rPr>
      </w:pPr>
    </w:p>
    <w:p w:rsidR="0072650D" w:rsidRDefault="0072650D" w:rsidP="00595BE6">
      <w:pPr>
        <w:numPr>
          <w:ilvl w:val="0"/>
          <w:numId w:val="11"/>
        </w:numPr>
        <w:spacing w:after="0" w:line="240" w:lineRule="auto"/>
        <w:jc w:val="both"/>
        <w:rPr>
          <w:rFonts w:ascii="Calibri" w:eastAsia="Calibri" w:hAnsi="Calibri" w:cs="Times New Roman"/>
        </w:rPr>
      </w:pPr>
      <w:r w:rsidRPr="005528A7">
        <w:rPr>
          <w:rFonts w:ascii="Calibri" w:eastAsia="Calibri" w:hAnsi="Calibri" w:cs="Times New Roman"/>
        </w:rPr>
        <w:t>Oferta wraz ze wszystkimi załącznikami (dokumentami i oświadczeniami) złożona w formie pisemnej stanowi jedną całość. Zaleca się, aby wszystkie strony były ze sobą połączone w sposób uniemożliwiający ich samoczynną dekompletację (np. zszyte, spięte, zbindowane itp.).</w:t>
      </w:r>
    </w:p>
    <w:p w:rsidR="00E67CBA" w:rsidRPr="005528A7" w:rsidRDefault="00E67CBA" w:rsidP="00E67CBA">
      <w:pPr>
        <w:spacing w:after="0" w:line="240" w:lineRule="auto"/>
        <w:ind w:left="360"/>
        <w:jc w:val="both"/>
        <w:rPr>
          <w:rFonts w:ascii="Calibri" w:eastAsia="Calibri" w:hAnsi="Calibri" w:cs="Times New Roman"/>
        </w:rPr>
      </w:pPr>
    </w:p>
    <w:p w:rsidR="0072650D" w:rsidRPr="007E5183" w:rsidRDefault="0072650D" w:rsidP="0072650D">
      <w:pPr>
        <w:autoSpaceDE w:val="0"/>
        <w:autoSpaceDN w:val="0"/>
        <w:adjustRightInd w:val="0"/>
        <w:spacing w:after="0" w:line="240" w:lineRule="auto"/>
        <w:jc w:val="both"/>
        <w:rPr>
          <w:rFonts w:cs="Times New Roman"/>
          <w:b/>
          <w:bCs/>
          <w:u w:val="single"/>
        </w:rPr>
      </w:pPr>
      <w:r w:rsidRPr="007E5183">
        <w:rPr>
          <w:rFonts w:cs="Times New Roman"/>
          <w:b/>
          <w:bCs/>
          <w:u w:val="single"/>
        </w:rPr>
        <w:t>6. Do oferty należy dołączyć:</w:t>
      </w:r>
    </w:p>
    <w:p w:rsidR="00E135F9" w:rsidRPr="00593882" w:rsidRDefault="00E135F9" w:rsidP="00E135F9">
      <w:pPr>
        <w:autoSpaceDE w:val="0"/>
        <w:autoSpaceDN w:val="0"/>
        <w:adjustRightInd w:val="0"/>
        <w:spacing w:after="0" w:line="240" w:lineRule="auto"/>
        <w:ind w:left="426" w:hanging="426"/>
        <w:jc w:val="both"/>
        <w:rPr>
          <w:rFonts w:cs="Times New Roman"/>
        </w:rPr>
      </w:pPr>
      <w:r>
        <w:rPr>
          <w:rFonts w:cs="Times New Roman"/>
        </w:rPr>
        <w:t>6</w:t>
      </w:r>
      <w:r w:rsidRPr="00593882">
        <w:rPr>
          <w:rFonts w:cs="Times New Roman"/>
        </w:rPr>
        <w:t xml:space="preserve">.1. </w:t>
      </w:r>
      <w:r w:rsidRPr="00593882">
        <w:rPr>
          <w:rFonts w:cs="Times New Roman"/>
        </w:rPr>
        <w:tab/>
        <w:t xml:space="preserve">Oświadczenie zgodne z </w:t>
      </w:r>
      <w:r w:rsidRPr="00593882">
        <w:rPr>
          <w:rFonts w:cs="Times New Roman"/>
          <w:b/>
        </w:rPr>
        <w:t xml:space="preserve">załącznikiem nr 2 </w:t>
      </w:r>
      <w:r w:rsidRPr="00593882">
        <w:rPr>
          <w:rFonts w:cs="Times New Roman"/>
        </w:rPr>
        <w:t>do SIWZ (oświadcze</w:t>
      </w:r>
      <w:r w:rsidR="00537C44">
        <w:rPr>
          <w:rFonts w:cs="Times New Roman"/>
        </w:rPr>
        <w:t>nie</w:t>
      </w:r>
      <w:r w:rsidRPr="00593882">
        <w:rPr>
          <w:rFonts w:cs="Times New Roman"/>
        </w:rPr>
        <w:t xml:space="preserve"> z art. 25a ustawy), które należy złożyć w formie pisemnej</w:t>
      </w:r>
    </w:p>
    <w:p w:rsidR="00E135F9" w:rsidRPr="00593882" w:rsidRDefault="00E135F9" w:rsidP="00E135F9">
      <w:pPr>
        <w:autoSpaceDE w:val="0"/>
        <w:autoSpaceDN w:val="0"/>
        <w:adjustRightInd w:val="0"/>
        <w:spacing w:after="0" w:line="240" w:lineRule="auto"/>
        <w:ind w:left="426" w:hanging="426"/>
        <w:jc w:val="both"/>
        <w:rPr>
          <w:rFonts w:cs="Times New Roman"/>
        </w:rPr>
      </w:pPr>
      <w:r>
        <w:rPr>
          <w:rFonts w:cs="Times New Roman"/>
        </w:rPr>
        <w:t>6</w:t>
      </w:r>
      <w:r w:rsidRPr="00593882">
        <w:rPr>
          <w:rFonts w:cs="Times New Roman"/>
        </w:rPr>
        <w:t>.2.</w:t>
      </w:r>
      <w:r w:rsidRPr="00593882">
        <w:rPr>
          <w:rFonts w:cstheme="minorHAnsi"/>
        </w:rPr>
        <w:t xml:space="preserve"> </w:t>
      </w:r>
      <w:r w:rsidRPr="00593882">
        <w:rPr>
          <w:rFonts w:cs="Times New Roman"/>
        </w:rPr>
        <w:t xml:space="preserve">Oświadczenie, że Wykonawca zapoznał się z warunkami zamówienia i z załączonym wzorem umowy oraz że przyjmuje ich treść bez żadnych zastrzeżeń jak również oświadczenie Wykonawcy w zakresie RODO - na formularzu oferty – zgodnie z </w:t>
      </w:r>
      <w:r w:rsidRPr="00593882">
        <w:rPr>
          <w:rFonts w:cs="Times New Roman"/>
          <w:b/>
          <w:bCs/>
        </w:rPr>
        <w:t xml:space="preserve">załącznikiem nr 1 </w:t>
      </w:r>
      <w:r w:rsidRPr="00593882">
        <w:rPr>
          <w:rFonts w:cs="Times New Roman"/>
        </w:rPr>
        <w:t>do SIWZ.</w:t>
      </w:r>
    </w:p>
    <w:p w:rsidR="00E135F9" w:rsidRPr="00593882" w:rsidRDefault="00E135F9" w:rsidP="00E135F9">
      <w:pPr>
        <w:autoSpaceDE w:val="0"/>
        <w:autoSpaceDN w:val="0"/>
        <w:adjustRightInd w:val="0"/>
        <w:spacing w:after="0" w:line="240" w:lineRule="auto"/>
        <w:ind w:left="426" w:hanging="426"/>
        <w:jc w:val="both"/>
        <w:rPr>
          <w:rFonts w:cs="Times New Roman"/>
        </w:rPr>
      </w:pPr>
      <w:r>
        <w:rPr>
          <w:rFonts w:cs="Times New Roman"/>
        </w:rPr>
        <w:t>6</w:t>
      </w:r>
      <w:r w:rsidRPr="00593882">
        <w:rPr>
          <w:rFonts w:cs="Times New Roman"/>
        </w:rPr>
        <w:t xml:space="preserve">.3. Formularz asortymentowo-cenowy stanowiący </w:t>
      </w:r>
      <w:r w:rsidRPr="00593882">
        <w:rPr>
          <w:rFonts w:cs="Times New Roman"/>
          <w:b/>
        </w:rPr>
        <w:t xml:space="preserve">załącznik nr </w:t>
      </w:r>
      <w:r w:rsidR="009F7C04">
        <w:rPr>
          <w:rFonts w:cs="Times New Roman"/>
          <w:b/>
        </w:rPr>
        <w:t>5</w:t>
      </w:r>
      <w:r w:rsidRPr="00593882">
        <w:rPr>
          <w:rFonts w:cs="Times New Roman"/>
        </w:rPr>
        <w:t xml:space="preserve"> do SIWZ</w:t>
      </w:r>
    </w:p>
    <w:p w:rsidR="00E135F9" w:rsidRPr="00CD2402" w:rsidRDefault="00E135F9" w:rsidP="00E135F9">
      <w:pPr>
        <w:autoSpaceDE w:val="0"/>
        <w:autoSpaceDN w:val="0"/>
        <w:adjustRightInd w:val="0"/>
        <w:spacing w:after="0" w:line="240" w:lineRule="auto"/>
        <w:ind w:left="426" w:hanging="426"/>
        <w:jc w:val="both"/>
        <w:rPr>
          <w:rFonts w:cs="Times New Roman"/>
          <w:b/>
        </w:rPr>
      </w:pPr>
      <w:r w:rsidRPr="00CD2402">
        <w:rPr>
          <w:rFonts w:cs="Times New Roman"/>
        </w:rPr>
        <w:t xml:space="preserve">6.4. </w:t>
      </w:r>
      <w:r w:rsidR="00CB0554" w:rsidRPr="00CD2402">
        <w:rPr>
          <w:rFonts w:cs="Times New Roman"/>
        </w:rPr>
        <w:t>Pełnomocnictwo ustanowione do reprezentowania Wykonawcy/ów ubiegającego/</w:t>
      </w:r>
      <w:proofErr w:type="spellStart"/>
      <w:r w:rsidR="00CB0554" w:rsidRPr="00CD2402">
        <w:rPr>
          <w:rFonts w:cs="Times New Roman"/>
        </w:rPr>
        <w:t>cych</w:t>
      </w:r>
      <w:proofErr w:type="spellEnd"/>
      <w:r w:rsidR="00CB0554" w:rsidRPr="00CD2402">
        <w:rPr>
          <w:rFonts w:cs="Times New Roman"/>
        </w:rPr>
        <w:t xml:space="preserve"> się o udzielenie zamówienia publicznego. </w:t>
      </w:r>
      <w:r w:rsidR="00CB0554" w:rsidRPr="00CD2402">
        <w:rPr>
          <w:rFonts w:cs="Times New Roman"/>
          <w:b/>
        </w:rPr>
        <w:t xml:space="preserve">Pełnomocnictwo należy dołączyć w oryginale bądź kopii, potwierdzonej za zgodność z oryginałem notarialnie </w:t>
      </w:r>
      <w:r w:rsidR="00CB0554" w:rsidRPr="00CD2402">
        <w:rPr>
          <w:rFonts w:ascii="Calibri" w:eastAsia="Calibri" w:hAnsi="Calibri" w:cs="Times New Roman"/>
        </w:rPr>
        <w:t>(w przypadku, gdy wykonawca składa ofertę w postaci papierowej)</w:t>
      </w:r>
      <w:r w:rsidR="00CB0554" w:rsidRPr="00CD2402">
        <w:rPr>
          <w:rFonts w:cs="Times New Roman"/>
          <w:b/>
        </w:rPr>
        <w:t xml:space="preserve">, lub </w:t>
      </w:r>
      <w:r w:rsidR="00CB0554" w:rsidRPr="00CD2402">
        <w:rPr>
          <w:rFonts w:cs="Arial"/>
          <w:b/>
        </w:rPr>
        <w:t>złożone przez Wykonawcę w formie elektronicznej opatrzone kwalifikowanym podpisem elektronicznym osoby udzielającej pełnomocnictwa, a w przypadku notarialnej kopii – kwalifikowanym podpisem elektronicznym notariusza .</w:t>
      </w:r>
    </w:p>
    <w:p w:rsidR="00E135F9" w:rsidRPr="00755507" w:rsidRDefault="00E135F9" w:rsidP="00640ACB">
      <w:pPr>
        <w:pStyle w:val="Akapitzlist"/>
        <w:numPr>
          <w:ilvl w:val="1"/>
          <w:numId w:val="13"/>
        </w:numPr>
        <w:autoSpaceDE w:val="0"/>
        <w:autoSpaceDN w:val="0"/>
        <w:adjustRightInd w:val="0"/>
        <w:spacing w:after="0" w:line="240" w:lineRule="auto"/>
        <w:ind w:left="426" w:hanging="426"/>
        <w:jc w:val="both"/>
        <w:rPr>
          <w:rFonts w:cs="Times New Roman"/>
          <w:b/>
        </w:rPr>
      </w:pPr>
      <w:r w:rsidRPr="00755507">
        <w:rPr>
          <w:rFonts w:cs="Times New Roman"/>
        </w:rPr>
        <w:t>Spis wszystkich załączonych dokumentów (spis treści) – zalecane, nie wymagane.</w:t>
      </w:r>
    </w:p>
    <w:p w:rsidR="003B02A1" w:rsidRDefault="003B02A1" w:rsidP="00E135F9">
      <w:pPr>
        <w:autoSpaceDE w:val="0"/>
        <w:autoSpaceDN w:val="0"/>
        <w:adjustRightInd w:val="0"/>
        <w:spacing w:after="0" w:line="240" w:lineRule="auto"/>
        <w:ind w:left="426" w:hanging="426"/>
        <w:jc w:val="both"/>
        <w:rPr>
          <w:rFonts w:cs="Times New Roman"/>
        </w:rPr>
      </w:pPr>
    </w:p>
    <w:p w:rsidR="00E135F9" w:rsidRPr="00875024" w:rsidRDefault="00E135F9" w:rsidP="00A213BA">
      <w:pPr>
        <w:pStyle w:val="Bezodstpw"/>
        <w:ind w:left="709" w:hanging="709"/>
        <w:jc w:val="both"/>
        <w:rPr>
          <w:b/>
        </w:rPr>
      </w:pPr>
      <w:r w:rsidRPr="00875024">
        <w:rPr>
          <w:b/>
        </w:rPr>
        <w:t>6a. Dokumenty wymagane na każde żądanie Zamawiającego:</w:t>
      </w:r>
    </w:p>
    <w:p w:rsidR="003C0E44" w:rsidRPr="00A213BA" w:rsidRDefault="00A213BA" w:rsidP="00A213BA">
      <w:pPr>
        <w:widowControl w:val="0"/>
        <w:autoSpaceDE w:val="0"/>
        <w:spacing w:after="0" w:line="240" w:lineRule="auto"/>
        <w:ind w:left="284" w:hanging="284"/>
        <w:jc w:val="both"/>
        <w:rPr>
          <w:b/>
        </w:rPr>
      </w:pPr>
      <w:r>
        <w:rPr>
          <w:rFonts w:eastAsia="Calibri" w:cstheme="minorHAnsi"/>
        </w:rPr>
        <w:t xml:space="preserve">6.6 </w:t>
      </w:r>
      <w:r w:rsidR="003C0E44" w:rsidRPr="00A213BA">
        <w:rPr>
          <w:rFonts w:eastAsia="Calibri" w:cstheme="minorHAnsi"/>
        </w:rPr>
        <w:t xml:space="preserve">dokumenty potwierdzające zgodność z Ustawą z dnia 20 maja 2010 roku o wyrobach medycznych (tj. Dz.U. 2020 poz. 186), oraz Dyrektywą  medyczną  93/42/EEC  lub Rozporządzeniem Parlamentu Europejskiego i Rady (UE) 2017/745 dla produktów posiadających świadectwa dopuszczające do stosowania na rynku medycznym obowiązujące w Polsce jak i w Unii Europejskiej (np. Deklaracja Zgodności CE, deklarację zgodności WE </w:t>
      </w:r>
      <w:r w:rsidRPr="00A213BA">
        <w:rPr>
          <w:rFonts w:eastAsia="Calibri" w:cstheme="minorHAnsi"/>
          <w:b/>
        </w:rPr>
        <w:t>– dotyczy wszystkich pakietów,</w:t>
      </w:r>
      <w:r w:rsidR="003C0E44" w:rsidRPr="00A213BA">
        <w:rPr>
          <w:rFonts w:eastAsia="Calibri" w:cstheme="minorHAnsi"/>
          <w:b/>
        </w:rPr>
        <w:t xml:space="preserve"> w odniesieniu do produktów zaoferowanych w Pakiet 1 poz. 6,7,8,23 w </w:t>
      </w:r>
      <w:r w:rsidR="003C0E44" w:rsidRPr="00A213BA">
        <w:rPr>
          <w:rFonts w:ascii="Calibri" w:eastAsia="Times New Roman" w:hAnsi="Calibri" w:cs="Calibri"/>
          <w:lang w:eastAsia="pl-PL"/>
        </w:rPr>
        <w:t>zależności od kwalifikacji produktu.</w:t>
      </w:r>
    </w:p>
    <w:p w:rsidR="00A213BA" w:rsidRDefault="00A213BA" w:rsidP="00A213BA">
      <w:pPr>
        <w:autoSpaceDE w:val="0"/>
        <w:autoSpaceDN w:val="0"/>
        <w:adjustRightInd w:val="0"/>
        <w:spacing w:after="0" w:line="240" w:lineRule="auto"/>
        <w:ind w:left="284" w:hanging="284"/>
        <w:jc w:val="both"/>
        <w:rPr>
          <w:rFonts w:eastAsia="Calibri" w:cstheme="minorHAnsi"/>
          <w:b/>
        </w:rPr>
      </w:pPr>
      <w:r>
        <w:rPr>
          <w:rFonts w:eastAsia="Calibri" w:cstheme="minorHAnsi"/>
        </w:rPr>
        <w:t xml:space="preserve">6.7. </w:t>
      </w:r>
      <w:r w:rsidR="003C0E44" w:rsidRPr="00F065D0">
        <w:rPr>
          <w:rFonts w:eastAsia="Calibri" w:cstheme="minorHAnsi"/>
        </w:rPr>
        <w:t xml:space="preserve">karty techniczne potwierdzające zgodność parametrów technicznych oferowanego gotowego wyrobu medycznego po zakończonym procesie sterylizacji w przypadku w którym Zamawiający wymaga produktu sterylnego. W razie braku dokumentów w języku polskim Zamawiający wymaga dostarczenia dokumentów wraz </w:t>
      </w:r>
      <w:r>
        <w:rPr>
          <w:rFonts w:eastAsia="Calibri" w:cstheme="minorHAnsi"/>
        </w:rPr>
        <w:t xml:space="preserve">z tłumaczeniem na język polski – </w:t>
      </w:r>
      <w:r w:rsidRPr="00A213BA">
        <w:rPr>
          <w:rFonts w:eastAsia="Calibri" w:cstheme="minorHAnsi"/>
          <w:b/>
        </w:rPr>
        <w:t>dot. P</w:t>
      </w:r>
      <w:r>
        <w:rPr>
          <w:rFonts w:eastAsia="Calibri" w:cstheme="minorHAnsi"/>
          <w:b/>
        </w:rPr>
        <w:t>akietu</w:t>
      </w:r>
      <w:r w:rsidRPr="00A213BA">
        <w:rPr>
          <w:rFonts w:eastAsia="Calibri" w:cstheme="minorHAnsi"/>
          <w:b/>
        </w:rPr>
        <w:t xml:space="preserve"> 1</w:t>
      </w:r>
    </w:p>
    <w:p w:rsidR="00A213BA" w:rsidRPr="00F065D0" w:rsidRDefault="00A213BA" w:rsidP="00A213BA">
      <w:pPr>
        <w:autoSpaceDE w:val="0"/>
        <w:autoSpaceDN w:val="0"/>
        <w:adjustRightInd w:val="0"/>
        <w:spacing w:after="0" w:line="240" w:lineRule="auto"/>
        <w:ind w:left="284" w:hanging="284"/>
        <w:jc w:val="both"/>
        <w:rPr>
          <w:rFonts w:eastAsia="Calibri" w:cstheme="minorHAnsi"/>
          <w:b/>
        </w:rPr>
      </w:pPr>
      <w:r>
        <w:rPr>
          <w:rFonts w:eastAsia="Calibri" w:cstheme="minorHAnsi"/>
        </w:rPr>
        <w:t xml:space="preserve">6.8. </w:t>
      </w:r>
      <w:r w:rsidRPr="00576F83">
        <w:rPr>
          <w:rFonts w:eastAsia="Calibri" w:cstheme="minorHAnsi"/>
        </w:rPr>
        <w:t>opis produktu (karta katalogowa, techniczna) w języku polskim zawierające informacje umożliwiające weryfikację wszystkich wymaganych parame</w:t>
      </w:r>
      <w:r>
        <w:rPr>
          <w:rFonts w:eastAsia="Calibri" w:cstheme="minorHAnsi"/>
        </w:rPr>
        <w:t>trów opisanych w Załączniku nr 5</w:t>
      </w:r>
      <w:r w:rsidRPr="00576F83">
        <w:rPr>
          <w:rFonts w:eastAsia="Calibri" w:cstheme="minorHAnsi"/>
        </w:rPr>
        <w:t xml:space="preserve"> do </w:t>
      </w:r>
      <w:proofErr w:type="spellStart"/>
      <w:r w:rsidRPr="00576F83">
        <w:rPr>
          <w:rFonts w:eastAsia="Calibri" w:cstheme="minorHAnsi"/>
        </w:rPr>
        <w:t>SIWZ</w:t>
      </w:r>
      <w:proofErr w:type="spellEnd"/>
      <w:r w:rsidRPr="00576F83">
        <w:rPr>
          <w:rFonts w:eastAsia="Calibri" w:cstheme="minorHAnsi"/>
        </w:rPr>
        <w:t xml:space="preserve">. W razie braku dokumentów w języku polskim Zamawiający wymaga dostarczenia dokumentów wraz z tłumaczeniem na język polski. – </w:t>
      </w:r>
      <w:r w:rsidRPr="00F47E33">
        <w:rPr>
          <w:rFonts w:eastAsia="Calibri" w:cstheme="minorHAnsi"/>
          <w:b/>
        </w:rPr>
        <w:t>dot.</w:t>
      </w:r>
      <w:r w:rsidRPr="00F47E33">
        <w:rPr>
          <w:rFonts w:eastAsia="Calibri" w:cstheme="minorHAnsi"/>
        </w:rPr>
        <w:t xml:space="preserve"> </w:t>
      </w:r>
      <w:r w:rsidRPr="00F47E33">
        <w:rPr>
          <w:rFonts w:eastAsia="Calibri" w:cstheme="minorHAnsi"/>
          <w:b/>
        </w:rPr>
        <w:t xml:space="preserve">Pakietu </w:t>
      </w:r>
      <w:proofErr w:type="spellStart"/>
      <w:r w:rsidRPr="00F47E33">
        <w:rPr>
          <w:rFonts w:eastAsia="Calibri" w:cstheme="minorHAnsi"/>
          <w:b/>
        </w:rPr>
        <w:t>A,B</w:t>
      </w:r>
      <w:proofErr w:type="spellEnd"/>
      <w:r w:rsidRPr="00F47E33">
        <w:rPr>
          <w:rFonts w:eastAsia="Calibri" w:cstheme="minorHAnsi"/>
          <w:b/>
        </w:rPr>
        <w:t>,</w:t>
      </w:r>
    </w:p>
    <w:p w:rsidR="003C0E44" w:rsidRPr="00F065D0" w:rsidRDefault="00A213BA" w:rsidP="003C0E44">
      <w:pPr>
        <w:widowControl w:val="0"/>
        <w:suppressAutoHyphens/>
        <w:autoSpaceDE w:val="0"/>
        <w:ind w:left="284" w:hanging="284"/>
        <w:contextualSpacing/>
        <w:jc w:val="both"/>
        <w:rPr>
          <w:rFonts w:eastAsia="Calibri" w:cstheme="minorHAnsi"/>
        </w:rPr>
      </w:pPr>
      <w:r>
        <w:rPr>
          <w:rFonts w:eastAsia="Calibri" w:cstheme="minorHAnsi"/>
        </w:rPr>
        <w:t xml:space="preserve">6.9 </w:t>
      </w:r>
      <w:r w:rsidR="003C0E44" w:rsidRPr="00F065D0">
        <w:rPr>
          <w:rFonts w:eastAsia="Calibri" w:cstheme="minorHAnsi"/>
        </w:rPr>
        <w:t>próbki w przypadku wątpliwości co do jakości zaoferowanego produktu w stosunku do opisu dla wszystkich pakietów w postępowaniu.</w:t>
      </w:r>
    </w:p>
    <w:p w:rsidR="003B02A1" w:rsidRPr="00F065D0" w:rsidRDefault="003B02A1" w:rsidP="003C0E44">
      <w:pPr>
        <w:autoSpaceDE w:val="0"/>
        <w:autoSpaceDN w:val="0"/>
        <w:adjustRightInd w:val="0"/>
        <w:spacing w:after="0" w:line="240" w:lineRule="auto"/>
        <w:jc w:val="both"/>
        <w:rPr>
          <w:rFonts w:cstheme="minorHAnsi"/>
        </w:rPr>
      </w:pPr>
    </w:p>
    <w:p w:rsidR="005F24F4" w:rsidRPr="00040E25" w:rsidRDefault="0072650D" w:rsidP="00BF2650">
      <w:pPr>
        <w:autoSpaceDE w:val="0"/>
        <w:autoSpaceDN w:val="0"/>
        <w:adjustRightInd w:val="0"/>
        <w:spacing w:after="0" w:line="240" w:lineRule="auto"/>
        <w:ind w:left="426" w:hanging="426"/>
        <w:jc w:val="both"/>
        <w:rPr>
          <w:rFonts w:cstheme="minorHAnsi"/>
          <w:b/>
        </w:rPr>
      </w:pPr>
      <w:r>
        <w:rPr>
          <w:rFonts w:cstheme="minorHAnsi"/>
          <w:b/>
        </w:rPr>
        <w:t>7</w:t>
      </w:r>
      <w:r w:rsidR="005F24F4" w:rsidRPr="00040E25">
        <w:rPr>
          <w:rFonts w:cstheme="minorHAnsi"/>
          <w:b/>
        </w:rPr>
        <w:t>. Każdy Wykonawca może złożyć tylko jedną ofertę.</w:t>
      </w:r>
    </w:p>
    <w:p w:rsidR="005F24F4" w:rsidRPr="00040E25" w:rsidRDefault="0072650D" w:rsidP="00BF2650">
      <w:pPr>
        <w:autoSpaceDE w:val="0"/>
        <w:autoSpaceDN w:val="0"/>
        <w:adjustRightInd w:val="0"/>
        <w:spacing w:after="0" w:line="240" w:lineRule="auto"/>
        <w:ind w:left="426" w:hanging="426"/>
        <w:jc w:val="both"/>
        <w:rPr>
          <w:rFonts w:cstheme="minorHAnsi"/>
        </w:rPr>
      </w:pPr>
      <w:r>
        <w:rPr>
          <w:rFonts w:cstheme="minorHAnsi"/>
        </w:rPr>
        <w:t>7</w:t>
      </w:r>
      <w:r w:rsidR="005F24F4" w:rsidRPr="00040E25">
        <w:rPr>
          <w:rFonts w:cstheme="minorHAnsi"/>
        </w:rPr>
        <w:t>.1. Ofertę należy sporządzić zgodnie z wymaganiami SIWZ.</w:t>
      </w:r>
    </w:p>
    <w:p w:rsidR="00BF2650" w:rsidRPr="00040E25" w:rsidRDefault="00BF2650" w:rsidP="00BF2650">
      <w:pPr>
        <w:autoSpaceDE w:val="0"/>
        <w:autoSpaceDN w:val="0"/>
        <w:adjustRightInd w:val="0"/>
        <w:spacing w:after="0" w:line="240" w:lineRule="auto"/>
        <w:ind w:left="426" w:hanging="426"/>
        <w:jc w:val="both"/>
        <w:rPr>
          <w:rFonts w:cstheme="minorHAnsi"/>
        </w:rPr>
      </w:pPr>
    </w:p>
    <w:p w:rsidR="00882EE7" w:rsidRPr="007E5183" w:rsidRDefault="00882EE7" w:rsidP="00882EE7">
      <w:pPr>
        <w:spacing w:after="0" w:line="240" w:lineRule="auto"/>
        <w:jc w:val="both"/>
        <w:rPr>
          <w:rFonts w:ascii="Calibri" w:eastAsia="Calibri" w:hAnsi="Calibri" w:cs="Times New Roman"/>
          <w:b/>
        </w:rPr>
      </w:pPr>
      <w:r w:rsidRPr="007E5183">
        <w:rPr>
          <w:rFonts w:ascii="Calibri" w:eastAsia="Calibri" w:hAnsi="Calibri" w:cs="Times New Roman"/>
          <w:b/>
        </w:rPr>
        <w:t xml:space="preserve">8. </w:t>
      </w:r>
      <w:r w:rsidRPr="007E5183">
        <w:rPr>
          <w:rFonts w:ascii="Calibri" w:eastAsia="Calibri" w:hAnsi="Calibri" w:cs="Calibri"/>
          <w:b/>
        </w:rPr>
        <w:t>Oferta musi być sporządzona pod rygorem nieważności w formie pisemnej albo w postaci elektronicznej opatrzonej kwalifikowanym podpisem elektronicznym, w języku polskim</w:t>
      </w:r>
      <w:r w:rsidRPr="007E5183">
        <w:rPr>
          <w:rFonts w:ascii="Calibri" w:eastAsia="Calibri" w:hAnsi="Calibri" w:cs="Arial"/>
          <w:b/>
        </w:rPr>
        <w:t>.</w:t>
      </w:r>
    </w:p>
    <w:p w:rsidR="00882EE7" w:rsidRPr="007E5183" w:rsidRDefault="00882EE7" w:rsidP="00E67CBA">
      <w:pPr>
        <w:autoSpaceDE w:val="0"/>
        <w:autoSpaceDN w:val="0"/>
        <w:adjustRightInd w:val="0"/>
        <w:spacing w:after="0" w:line="240" w:lineRule="auto"/>
        <w:jc w:val="both"/>
        <w:rPr>
          <w:rFonts w:ascii="Calibri" w:eastAsia="Calibri" w:hAnsi="Calibri" w:cs="Times New Roman"/>
          <w:b/>
        </w:rPr>
      </w:pP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8.1. Dokumenty sporządzone w języku obcym, należy składać wraz z tłumaczeniem na język polski </w:t>
      </w:r>
      <w:r w:rsidRPr="007E5183">
        <w:rPr>
          <w:rFonts w:ascii="Calibri" w:eastAsia="Calibri" w:hAnsi="Calibri" w:cs="Times New Roman"/>
          <w:b/>
          <w:bCs/>
        </w:rPr>
        <w:t xml:space="preserve">– </w:t>
      </w:r>
      <w:r w:rsidRPr="007E5183">
        <w:rPr>
          <w:rFonts w:ascii="Calibri" w:eastAsia="Calibri" w:hAnsi="Calibri" w:cs="Times New Roman"/>
        </w:rPr>
        <w:t>nie dotyczy oferty, która musi być sporządzona w języku polskim.</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8.2. Oferta musi być napisana na maszynie do pisania, komputerze lub nieścieralnym atramentem.</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8.3. Oferta musi być podpisana przez osobę/y upoważnioną/e do reprezentowania Wykonawcy. </w:t>
      </w:r>
      <w:r w:rsidRPr="007E5183">
        <w:rPr>
          <w:rFonts w:ascii="Calibri" w:eastAsia="Calibri" w:hAnsi="Calibri" w:cs="Times New Roman"/>
        </w:rPr>
        <w:br/>
      </w:r>
      <w:r w:rsidRPr="007E5183">
        <w:rPr>
          <w:rFonts w:ascii="Calibri" w:eastAsia="Calibri" w:hAnsi="Calibri" w:cs="Calibri"/>
        </w:rPr>
        <w:t>W przypadku podmiotu zagranicznego Wykonawca zobowiązany jest do przedłożenia dokumentu z którego wynika podstawa do reprezentowania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8.4. Wszystkie załączniki do oferty stanowiące oświadczenie Wykonawcy, muszą być również podpisane przez osobę/y upoważnioną/e do reprezentowania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8.5. Upoważnienie (pełnomocnictwo) do podpisania oferty, do poświadczania dokumentów za zgodność z oryginałem oraz do parafowania stron należy dołączyć do oferty, o ile nie wynika ono z dokumentów rejestrowych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8.6. </w:t>
      </w:r>
      <w:r w:rsidRPr="007E5183">
        <w:rPr>
          <w:rFonts w:ascii="Calibri" w:eastAsia="Calibri" w:hAnsi="Calibri" w:cs="Calibri"/>
        </w:rPr>
        <w:t>W przypadku składania oferty w formie pisemnej w postaci papierowej, wszelkie miejsca, w których Wykonawca naniósł zmiany, powinny być parafowane przez osobę/y upoważnioną/e do reprezentowania Wykonawcy/ów wspólnie ubiegających się o udzielenie zamówienia publicznego.</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w:t>
      </w:r>
      <w:r w:rsidRPr="007E5183">
        <w:rPr>
          <w:rFonts w:ascii="Calibri" w:eastAsia="Calibri" w:hAnsi="Calibri" w:cs="Calibri"/>
        </w:rPr>
        <w:t>7. W przypadku składania oferty w postaci elektronicznej, wszelkie miejsca, w których Wykonawca naniósł zmiany, muszą być podpisane kwalifikowanym podpisem elektronicznym przez Wykonawcę lub osobę/y upoważnioną/e do reprezentowania Wykonawcy/ów wspólnie ubiegających się o udzielenie zamówienia publicznego.</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Calibri"/>
        </w:rPr>
      </w:pPr>
      <w:r w:rsidRPr="007E5183">
        <w:rPr>
          <w:rFonts w:ascii="Calibri" w:eastAsia="Calibri" w:hAnsi="Calibri" w:cs="Times New Roman"/>
        </w:rPr>
        <w:t>8.</w:t>
      </w:r>
      <w:r w:rsidRPr="007E5183">
        <w:rPr>
          <w:rFonts w:ascii="Calibri" w:eastAsia="Calibri" w:hAnsi="Calibri" w:cs="Calibri"/>
        </w:rPr>
        <w:t>8. W przypadku oferty złożonej w formie pisemnej w postacie papierowej, 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882EE7" w:rsidRPr="007E5183" w:rsidRDefault="00882EE7" w:rsidP="00882EE7">
      <w:pPr>
        <w:spacing w:after="0" w:line="240" w:lineRule="auto"/>
        <w:ind w:left="284" w:hanging="284"/>
        <w:jc w:val="both"/>
        <w:rPr>
          <w:rFonts w:ascii="Calibri" w:eastAsia="Calibri" w:hAnsi="Calibri" w:cs="Calibri"/>
        </w:rPr>
      </w:pPr>
      <w:r w:rsidRPr="007E5183">
        <w:rPr>
          <w:rFonts w:ascii="Calibri" w:eastAsia="Calibri" w:hAnsi="Calibri" w:cs="Calibri"/>
          <w:b/>
        </w:rPr>
        <w:t>9</w:t>
      </w:r>
      <w:r w:rsidRPr="007E5183">
        <w:rPr>
          <w:rFonts w:ascii="Calibri" w:eastAsia="Calibri" w:hAnsi="Calibri" w:cs="Calibri"/>
        </w:rPr>
        <w:t xml:space="preserve">. Wykonawca zamierzający złożyć ofertę w formie pisemnej powinien zamieścić ofertę wraz z pozostałymi dokumentami, oświadczeniami </w:t>
      </w:r>
      <w:r w:rsidRPr="007E5183">
        <w:rPr>
          <w:rFonts w:ascii="Calibri" w:eastAsia="Calibri" w:hAnsi="Calibri" w:cs="Calibri"/>
          <w:b/>
        </w:rPr>
        <w:t>w 2 kopertach,</w:t>
      </w:r>
      <w:r w:rsidRPr="007E5183">
        <w:rPr>
          <w:rFonts w:ascii="Calibri" w:eastAsia="Calibri" w:hAnsi="Calibri" w:cs="Calibri"/>
        </w:rPr>
        <w:t xml:space="preserve"> opisanych w następujący sposób:</w:t>
      </w:r>
    </w:p>
    <w:p w:rsidR="00882EE7" w:rsidRPr="0026608F" w:rsidRDefault="00882EE7" w:rsidP="00882EE7">
      <w:pPr>
        <w:autoSpaceDE w:val="0"/>
        <w:autoSpaceDN w:val="0"/>
        <w:adjustRightInd w:val="0"/>
        <w:spacing w:after="0" w:line="240" w:lineRule="auto"/>
        <w:ind w:firstLine="426"/>
        <w:jc w:val="both"/>
        <w:rPr>
          <w:rFonts w:cs="Times New Roman"/>
          <w:u w:val="single"/>
        </w:rPr>
      </w:pPr>
      <w:r w:rsidRPr="0026608F">
        <w:rPr>
          <w:rFonts w:cs="Times New Roman"/>
          <w:u w:val="single"/>
        </w:rPr>
        <w:t>a) koperta zewnętrzna:</w:t>
      </w:r>
    </w:p>
    <w:p w:rsidR="00882EE7" w:rsidRPr="0026608F" w:rsidRDefault="00882EE7" w:rsidP="00882EE7">
      <w:pPr>
        <w:autoSpaceDE w:val="0"/>
        <w:autoSpaceDN w:val="0"/>
        <w:adjustRightInd w:val="0"/>
        <w:spacing w:after="0" w:line="240" w:lineRule="auto"/>
        <w:ind w:firstLine="426"/>
        <w:jc w:val="both"/>
        <w:rPr>
          <w:rFonts w:cs="Times New Roman"/>
        </w:rPr>
      </w:pPr>
      <w:r w:rsidRPr="0026608F">
        <w:rPr>
          <w:rFonts w:cs="Times New Roman"/>
        </w:rPr>
        <w:t>powinna być zaadresowana oraz opisana w następujący sposób:</w:t>
      </w:r>
    </w:p>
    <w:p w:rsidR="00882EE7" w:rsidRPr="0026608F" w:rsidRDefault="00882EE7" w:rsidP="00882EE7">
      <w:pPr>
        <w:autoSpaceDE w:val="0"/>
        <w:autoSpaceDN w:val="0"/>
        <w:adjustRightInd w:val="0"/>
        <w:spacing w:after="0" w:line="240" w:lineRule="auto"/>
        <w:ind w:firstLine="284"/>
        <w:jc w:val="both"/>
        <w:rPr>
          <w:rFonts w:cs="Times New Roman"/>
        </w:rPr>
      </w:pPr>
    </w:p>
    <w:p w:rsidR="00882EE7" w:rsidRPr="0026608F" w:rsidRDefault="00882EE7" w:rsidP="00882EE7">
      <w:pPr>
        <w:pStyle w:val="Bezodstpw"/>
        <w:ind w:firstLine="284"/>
        <w:rPr>
          <w:rFonts w:cs="Times New Roman"/>
          <w:highlight w:val="white"/>
        </w:rPr>
      </w:pPr>
      <w:r w:rsidRPr="0026608F">
        <w:rPr>
          <w:rFonts w:cs="Times New Roman"/>
          <w:highlight w:val="white"/>
        </w:rPr>
        <w:t>Szpital Specjalistyczny w Zabrzu Sp. z o.o.</w:t>
      </w:r>
    </w:p>
    <w:p w:rsidR="00882EE7" w:rsidRPr="0026608F" w:rsidRDefault="00882EE7" w:rsidP="00882EE7">
      <w:pPr>
        <w:pStyle w:val="Bezodstpw"/>
        <w:ind w:firstLine="284"/>
        <w:rPr>
          <w:rFonts w:cs="Times New Roman"/>
        </w:rPr>
      </w:pPr>
      <w:r w:rsidRPr="0026608F">
        <w:rPr>
          <w:rFonts w:cs="Times New Roman"/>
          <w:highlight w:val="white"/>
        </w:rPr>
        <w:t>ul. M. Curie-Skłodowskiej 10</w:t>
      </w:r>
    </w:p>
    <w:p w:rsidR="00882EE7" w:rsidRPr="0026608F" w:rsidRDefault="00882EE7" w:rsidP="00882EE7">
      <w:pPr>
        <w:pStyle w:val="Bezodstpw"/>
        <w:ind w:firstLine="284"/>
        <w:rPr>
          <w:rFonts w:cs="Times New Roman"/>
        </w:rPr>
      </w:pPr>
      <w:r w:rsidRPr="0026608F">
        <w:rPr>
          <w:rFonts w:cs="Times New Roman"/>
          <w:highlight w:val="white"/>
        </w:rPr>
        <w:t>41-800</w:t>
      </w:r>
      <w:r w:rsidRPr="0026608F">
        <w:rPr>
          <w:rFonts w:cs="Times New Roman"/>
        </w:rPr>
        <w:t xml:space="preserve"> </w:t>
      </w:r>
      <w:r w:rsidRPr="0026608F">
        <w:rPr>
          <w:rFonts w:cs="Times New Roman"/>
          <w:highlight w:val="white"/>
        </w:rPr>
        <w:t>Zabrze</w:t>
      </w:r>
    </w:p>
    <w:p w:rsidR="00457783" w:rsidRPr="00882EE7" w:rsidRDefault="00882EE7" w:rsidP="00882EE7">
      <w:pPr>
        <w:widowControl w:val="0"/>
        <w:autoSpaceDE w:val="0"/>
        <w:ind w:firstLine="284"/>
        <w:jc w:val="both"/>
        <w:rPr>
          <w:rFonts w:cs="Times New Roman"/>
        </w:rPr>
      </w:pPr>
      <w:r w:rsidRPr="0026608F">
        <w:rPr>
          <w:rFonts w:cs="Times New Roman"/>
        </w:rPr>
        <w:t>Sekretariat Szpitala (budynek administracji – II piętro)</w:t>
      </w:r>
    </w:p>
    <w:p w:rsidR="00457783" w:rsidRPr="00F065D0" w:rsidRDefault="00457783" w:rsidP="003C0E44">
      <w:pPr>
        <w:pStyle w:val="Akapitzlist"/>
        <w:widowControl w:val="0"/>
        <w:tabs>
          <w:tab w:val="left" w:pos="284"/>
        </w:tabs>
        <w:autoSpaceDE w:val="0"/>
        <w:autoSpaceDN w:val="0"/>
        <w:adjustRightInd w:val="0"/>
        <w:ind w:left="360"/>
        <w:jc w:val="both"/>
        <w:rPr>
          <w:b/>
        </w:rPr>
      </w:pPr>
      <w:r w:rsidRPr="00040E25">
        <w:rPr>
          <w:rFonts w:cstheme="minorHAnsi"/>
        </w:rPr>
        <w:t xml:space="preserve">Oznakowane następująco: </w:t>
      </w:r>
      <w:r w:rsidR="00E87169" w:rsidRPr="00F065D0">
        <w:rPr>
          <w:rFonts w:cstheme="minorHAnsi"/>
          <w:b/>
        </w:rPr>
        <w:t>„</w:t>
      </w:r>
      <w:r w:rsidR="003C0E44" w:rsidRPr="00F065D0">
        <w:rPr>
          <w:rFonts w:cstheme="minorHAnsi"/>
          <w:b/>
        </w:rPr>
        <w:t>Dostawa materiałów ochrony indywidualnej  dla Szpitala Specjalistycznego w Zabrzu Sp. z o.o.</w:t>
      </w:r>
      <w:r w:rsidR="00286751" w:rsidRPr="00F065D0">
        <w:rPr>
          <w:rFonts w:cstheme="minorHAnsi"/>
          <w:b/>
        </w:rPr>
        <w:t xml:space="preserve"> - powtórzenie</w:t>
      </w:r>
      <w:r w:rsidR="003C0E44" w:rsidRPr="00F065D0">
        <w:rPr>
          <w:rFonts w:cstheme="minorHAnsi"/>
          <w:b/>
        </w:rPr>
        <w:t>”</w:t>
      </w:r>
      <w:r w:rsidR="003C0E44" w:rsidRPr="00F065D0">
        <w:rPr>
          <w:rFonts w:cstheme="minorHAnsi"/>
        </w:rPr>
        <w:t xml:space="preserve"> </w:t>
      </w:r>
      <w:proofErr w:type="spellStart"/>
      <w:r w:rsidR="003C0E44" w:rsidRPr="00F065D0">
        <w:rPr>
          <w:b/>
        </w:rPr>
        <w:t>DZP</w:t>
      </w:r>
      <w:proofErr w:type="spellEnd"/>
      <w:r w:rsidR="003C0E44" w:rsidRPr="00F065D0">
        <w:rPr>
          <w:b/>
        </w:rPr>
        <w:t>/3</w:t>
      </w:r>
      <w:r w:rsidR="00286751" w:rsidRPr="00F065D0">
        <w:rPr>
          <w:b/>
        </w:rPr>
        <w:t>1</w:t>
      </w:r>
      <w:r w:rsidR="003C0E44" w:rsidRPr="00F065D0">
        <w:rPr>
          <w:b/>
        </w:rPr>
        <w:t>PN/2020</w:t>
      </w:r>
    </w:p>
    <w:p w:rsidR="00457783" w:rsidRPr="00040E25" w:rsidRDefault="00457783" w:rsidP="00BF2650">
      <w:pPr>
        <w:pStyle w:val="Bezodstpw"/>
        <w:ind w:left="284"/>
        <w:rPr>
          <w:rFonts w:cstheme="minorHAnsi"/>
        </w:rPr>
      </w:pPr>
      <w:r w:rsidRPr="00040E25">
        <w:rPr>
          <w:rFonts w:cstheme="minorHAnsi"/>
        </w:rPr>
        <w:t xml:space="preserve">Na kopercie/opakowaniu należy umieścić pieczęć Wykonawcy, nr sprawy, adres Zamawiającego, temat zamówienia oraz napis: </w:t>
      </w:r>
    </w:p>
    <w:p w:rsidR="00457783" w:rsidRPr="007D43E5" w:rsidRDefault="00457783" w:rsidP="00457783">
      <w:pPr>
        <w:pStyle w:val="Bezodstpw"/>
        <w:rPr>
          <w:rFonts w:cstheme="minorHAnsi"/>
          <w:b/>
          <w:bCs/>
          <w:iCs/>
        </w:rPr>
      </w:pPr>
    </w:p>
    <w:p w:rsidR="00457783" w:rsidRPr="0008704D" w:rsidRDefault="00462035" w:rsidP="00BF2650">
      <w:pPr>
        <w:pStyle w:val="Bezodstpw"/>
        <w:ind w:firstLine="284"/>
        <w:rPr>
          <w:rFonts w:cstheme="minorHAnsi"/>
          <w:b/>
        </w:rPr>
      </w:pPr>
      <w:r w:rsidRPr="0008704D">
        <w:rPr>
          <w:rFonts w:cstheme="minorHAnsi"/>
          <w:b/>
          <w:bCs/>
          <w:iCs/>
        </w:rPr>
        <w:t>„Nie otwierać przed dniem</w:t>
      </w:r>
      <w:r w:rsidR="00DF26A8" w:rsidRPr="0008704D">
        <w:rPr>
          <w:rFonts w:cstheme="minorHAnsi"/>
          <w:b/>
          <w:bCs/>
          <w:iCs/>
        </w:rPr>
        <w:t xml:space="preserve"> </w:t>
      </w:r>
      <w:r w:rsidR="00E67CBA" w:rsidRPr="0008704D">
        <w:rPr>
          <w:rFonts w:cstheme="minorHAnsi"/>
          <w:b/>
          <w:bCs/>
          <w:iCs/>
        </w:rPr>
        <w:t xml:space="preserve"> </w:t>
      </w:r>
      <w:r w:rsidR="0008704D" w:rsidRPr="0008704D">
        <w:rPr>
          <w:rFonts w:cstheme="minorHAnsi"/>
          <w:b/>
          <w:bCs/>
          <w:iCs/>
        </w:rPr>
        <w:t>08.01.2021</w:t>
      </w:r>
      <w:r w:rsidR="00A60779" w:rsidRPr="0008704D">
        <w:rPr>
          <w:rFonts w:cstheme="minorHAnsi"/>
          <w:b/>
          <w:bCs/>
          <w:iCs/>
        </w:rPr>
        <w:t xml:space="preserve"> </w:t>
      </w:r>
      <w:r w:rsidR="00457783" w:rsidRPr="0008704D">
        <w:rPr>
          <w:rFonts w:cstheme="minorHAnsi"/>
          <w:b/>
          <w:bCs/>
        </w:rPr>
        <w:t>roku</w:t>
      </w:r>
      <w:r w:rsidR="00457783" w:rsidRPr="0008704D">
        <w:rPr>
          <w:rFonts w:cstheme="minorHAnsi"/>
          <w:b/>
          <w:bCs/>
          <w:iCs/>
        </w:rPr>
        <w:t xml:space="preserve">, godzina </w:t>
      </w:r>
      <w:r w:rsidR="0008704D" w:rsidRPr="0008704D">
        <w:rPr>
          <w:rFonts w:cstheme="minorHAnsi"/>
          <w:b/>
          <w:bCs/>
          <w:iCs/>
        </w:rPr>
        <w:t>11</w:t>
      </w:r>
      <w:r w:rsidR="007D43E5" w:rsidRPr="0008704D">
        <w:rPr>
          <w:rFonts w:cstheme="minorHAnsi"/>
          <w:b/>
          <w:bCs/>
          <w:iCs/>
        </w:rPr>
        <w:t>:30</w:t>
      </w:r>
      <w:r w:rsidR="00457783" w:rsidRPr="0008704D">
        <w:rPr>
          <w:rFonts w:cstheme="minorHAnsi"/>
          <w:b/>
          <w:bCs/>
          <w:iCs/>
        </w:rPr>
        <w:t xml:space="preserve"> </w:t>
      </w:r>
      <w:r w:rsidR="00457783" w:rsidRPr="0008704D">
        <w:rPr>
          <w:rFonts w:cstheme="minorHAnsi"/>
          <w:b/>
        </w:rPr>
        <w:t>czasu warszawskiego”</w:t>
      </w:r>
    </w:p>
    <w:p w:rsidR="002E353C" w:rsidRPr="0008704D" w:rsidRDefault="002E353C" w:rsidP="002E353C">
      <w:pPr>
        <w:autoSpaceDE w:val="0"/>
        <w:autoSpaceDN w:val="0"/>
        <w:adjustRightInd w:val="0"/>
        <w:spacing w:after="0" w:line="240" w:lineRule="auto"/>
        <w:ind w:left="4248"/>
        <w:jc w:val="both"/>
        <w:rPr>
          <w:rFonts w:cstheme="minorHAnsi"/>
          <w:b/>
          <w:bCs/>
        </w:rPr>
      </w:pPr>
    </w:p>
    <w:p w:rsidR="005F24F4" w:rsidRPr="00040E25" w:rsidRDefault="005F24F4" w:rsidP="00BF2650">
      <w:pPr>
        <w:autoSpaceDE w:val="0"/>
        <w:autoSpaceDN w:val="0"/>
        <w:adjustRightInd w:val="0"/>
        <w:spacing w:after="0" w:line="240" w:lineRule="auto"/>
        <w:ind w:firstLine="426"/>
        <w:jc w:val="both"/>
        <w:rPr>
          <w:rFonts w:cstheme="minorHAnsi"/>
          <w:u w:val="single"/>
        </w:rPr>
      </w:pPr>
      <w:r w:rsidRPr="00040E25">
        <w:rPr>
          <w:rFonts w:cstheme="minorHAnsi"/>
          <w:u w:val="single"/>
        </w:rPr>
        <w:t>b) koperta wewnętrzna:</w:t>
      </w:r>
    </w:p>
    <w:p w:rsidR="005F24F4" w:rsidRDefault="005F24F4" w:rsidP="00BF2650">
      <w:pPr>
        <w:autoSpaceDE w:val="0"/>
        <w:autoSpaceDN w:val="0"/>
        <w:adjustRightInd w:val="0"/>
        <w:spacing w:after="0" w:line="240" w:lineRule="auto"/>
        <w:ind w:left="708"/>
        <w:jc w:val="both"/>
        <w:rPr>
          <w:rFonts w:cstheme="minorHAnsi"/>
        </w:rPr>
      </w:pPr>
      <w:r w:rsidRPr="00040E25">
        <w:rPr>
          <w:rFonts w:cstheme="minorHAnsi"/>
        </w:rPr>
        <w:t>- powinna być zaadresowana oraz opisana jw. oraz dodatkowo musi zawierać nazwę i adres</w:t>
      </w:r>
      <w:r w:rsidR="002E353C" w:rsidRPr="00040E25">
        <w:rPr>
          <w:rFonts w:cstheme="minorHAnsi"/>
        </w:rPr>
        <w:t xml:space="preserve"> </w:t>
      </w:r>
      <w:r w:rsidRPr="00040E25">
        <w:rPr>
          <w:rFonts w:cstheme="minorHAnsi"/>
        </w:rPr>
        <w:t>Wykonawcy.</w:t>
      </w:r>
    </w:p>
    <w:p w:rsidR="00882EE7" w:rsidRPr="00040E25" w:rsidRDefault="00882EE7" w:rsidP="00BF2650">
      <w:pPr>
        <w:autoSpaceDE w:val="0"/>
        <w:autoSpaceDN w:val="0"/>
        <w:adjustRightInd w:val="0"/>
        <w:spacing w:after="0" w:line="240" w:lineRule="auto"/>
        <w:ind w:left="708"/>
        <w:jc w:val="both"/>
        <w:rPr>
          <w:rFonts w:cstheme="minorHAnsi"/>
        </w:rPr>
      </w:pPr>
    </w:p>
    <w:p w:rsidR="00882EE7" w:rsidRPr="007E5183" w:rsidRDefault="00882EE7" w:rsidP="00882EE7">
      <w:pPr>
        <w:tabs>
          <w:tab w:val="left" w:pos="426"/>
        </w:tabs>
        <w:spacing w:after="0" w:line="240" w:lineRule="auto"/>
        <w:jc w:val="both"/>
        <w:rPr>
          <w:rFonts w:ascii="Calibri" w:eastAsia="Calibri" w:hAnsi="Calibri" w:cs="Calibri"/>
        </w:rPr>
      </w:pPr>
      <w:r w:rsidRPr="007E5183">
        <w:rPr>
          <w:rFonts w:ascii="Calibri" w:eastAsia="Calibri" w:hAnsi="Calibri" w:cs="Calibri"/>
          <w:b/>
        </w:rPr>
        <w:t>10.</w:t>
      </w:r>
      <w:r w:rsidRPr="007E5183">
        <w:rPr>
          <w:rFonts w:ascii="Calibri" w:eastAsia="Calibri" w:hAnsi="Calibri" w:cs="Calibri"/>
        </w:rPr>
        <w:t xml:space="preserve"> Wykonawca może wprowadzić zmiany lub wycofać złożoną przez siebie ofertę:</w:t>
      </w:r>
    </w:p>
    <w:p w:rsidR="00882EE7" w:rsidRDefault="00882EE7" w:rsidP="00640ACB">
      <w:pPr>
        <w:pStyle w:val="Akapitzlist"/>
        <w:numPr>
          <w:ilvl w:val="1"/>
          <w:numId w:val="17"/>
        </w:numPr>
        <w:spacing w:after="0" w:line="240" w:lineRule="auto"/>
        <w:ind w:left="851" w:hanging="567"/>
        <w:jc w:val="both"/>
        <w:rPr>
          <w:rFonts w:ascii="Calibri" w:eastAsia="Calibri" w:hAnsi="Calibri" w:cs="Calibri"/>
        </w:rPr>
      </w:pPr>
      <w:r w:rsidRPr="00F66446">
        <w:rPr>
          <w:rFonts w:ascii="Calibri" w:eastAsia="Calibri" w:hAnsi="Calibri" w:cs="Calibri"/>
        </w:rPr>
        <w:t>W przypadku oferty złożonej w formie pisemnej w postaci papierowej Zamawiający musi otrzymać w formie pisemnej powiadomienie o wprowadzeniu zmian lub wycofaniu, przed upływem terminu do składania ofert. Powiadomienie o wprowadzeniu zmian lub wycofaniu oferty należy umieścić w kopercie, opisanej jak wyżej w pkt 16. Koperta dodatkowo musi być oznaczona określeniami: „Zmiana” lub „Wycofanie”;</w:t>
      </w:r>
    </w:p>
    <w:p w:rsidR="003B02A1" w:rsidRPr="003C0E44" w:rsidRDefault="00882EE7" w:rsidP="00640ACB">
      <w:pPr>
        <w:pStyle w:val="Akapitzlist"/>
        <w:numPr>
          <w:ilvl w:val="1"/>
          <w:numId w:val="17"/>
        </w:numPr>
        <w:spacing w:after="0" w:line="240" w:lineRule="auto"/>
        <w:ind w:left="851" w:hanging="567"/>
        <w:jc w:val="both"/>
        <w:rPr>
          <w:rFonts w:ascii="Calibri" w:eastAsia="Calibri" w:hAnsi="Calibri" w:cs="Calibri"/>
        </w:rPr>
      </w:pPr>
      <w:r w:rsidRPr="00F66446">
        <w:rPr>
          <w:rFonts w:ascii="Calibri" w:eastAsia="Calibri" w:hAnsi="Calibri" w:cs="Calibri"/>
        </w:rPr>
        <w:lastRenderedPageBreak/>
        <w:t xml:space="preserve">W przypadku oferty złożonej w postaci elektronicznej sposób zmiany i wycofania oferty został </w:t>
      </w:r>
      <w:r w:rsidRPr="00F66446">
        <w:rPr>
          <w:rFonts w:ascii="Calibri" w:eastAsia="SimSun" w:hAnsi="Calibri" w:cs="Calibri"/>
          <w:lang w:eastAsia="zh-CN"/>
        </w:rPr>
        <w:t xml:space="preserve">opisany w Instrukcji użytkownika dostępnej na </w:t>
      </w:r>
      <w:proofErr w:type="spellStart"/>
      <w:r w:rsidRPr="00F66446">
        <w:rPr>
          <w:rFonts w:ascii="Calibri" w:eastAsia="SimSun" w:hAnsi="Calibri" w:cs="Calibri"/>
          <w:lang w:eastAsia="zh-CN"/>
        </w:rPr>
        <w:t>miniPortalu</w:t>
      </w:r>
      <w:proofErr w:type="spellEnd"/>
      <w:r w:rsidRPr="00F66446">
        <w:rPr>
          <w:rFonts w:ascii="Calibri" w:eastAsia="SimSun" w:hAnsi="Calibri" w:cs="Calibri"/>
          <w:lang w:eastAsia="zh-CN"/>
        </w:rPr>
        <w:t>.</w:t>
      </w:r>
      <w:r w:rsidRPr="00F66446">
        <w:rPr>
          <w:rFonts w:ascii="Calibri" w:eastAsia="Calibri" w:hAnsi="Calibri" w:cs="Calibri"/>
        </w:rPr>
        <w:t xml:space="preserve"> Skuteczne dokonanie zmiany lub wycofania oferty jest możliwe tylko przed upływem terminu składania ofert.</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11.</w:t>
      </w:r>
      <w:r w:rsidRPr="007E5183">
        <w:rPr>
          <w:rFonts w:ascii="Calibri" w:eastAsia="Calibri" w:hAnsi="Calibri" w:cs="Times New Roman"/>
        </w:rPr>
        <w:t xml:space="preserve"> Złożona oferta wraz z załącznikami będzie jawna, z wyjątkiem informacji stanowiących tajemnicę przedsiębiorstwa w rozumieniu przepisów o zwalczaniu nieuczciwej konkurencji, co do których Wykonawca składając ofertę zastrzegł oraz wykazał, iż zastrzeżone informacje stanowią tajemnicę przedsiębiorstwa. </w:t>
      </w:r>
      <w:r w:rsidRPr="007E5183">
        <w:rPr>
          <w:rFonts w:ascii="Calibri" w:eastAsia="Calibri" w:hAnsi="Calibri" w:cs="Arial"/>
        </w:rPr>
        <w:t>Wykonawca nie może zastrzec informacji, o których mowa w art. 86 ust. 4</w:t>
      </w:r>
      <w:r>
        <w:rPr>
          <w:rFonts w:ascii="Calibri" w:eastAsia="Calibri" w:hAnsi="Calibri" w:cs="Arial"/>
        </w:rPr>
        <w:t xml:space="preserve"> Ustawy</w:t>
      </w:r>
      <w:r w:rsidRPr="007E5183">
        <w:rPr>
          <w:rFonts w:ascii="Calibri" w:eastAsia="Calibri" w:hAnsi="Calibri" w:cs="Arial"/>
        </w:rPr>
        <w:t>.</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12.</w:t>
      </w:r>
      <w:r w:rsidRPr="007E5183">
        <w:rPr>
          <w:rFonts w:ascii="Calibri" w:eastAsia="Calibri" w:hAnsi="Calibri" w:cs="Times New Roman"/>
        </w:rPr>
        <w:t xml:space="preserve"> W przypadku, gdy Wykonawca nie wykaże, że zastrzeżone informacje stanowią tajemnicę przedsiębiorstwa w rozumieniu art. 11 ust. 2 ustawy z dnia 16.04.1993 r. o zwalczaniu nieuczciwej konkurencji (tekst jednolity Dz. U. z 2019 r. poz. 1010 z </w:t>
      </w:r>
      <w:proofErr w:type="spellStart"/>
      <w:r w:rsidRPr="007E5183">
        <w:rPr>
          <w:rFonts w:ascii="Calibri" w:eastAsia="Calibri" w:hAnsi="Calibri" w:cs="Times New Roman"/>
        </w:rPr>
        <w:t>późn</w:t>
      </w:r>
      <w:proofErr w:type="spellEnd"/>
      <w:r w:rsidRPr="007E5183">
        <w:rPr>
          <w:rFonts w:ascii="Calibri" w:eastAsia="Calibri" w:hAnsi="Calibri" w:cs="Times New Roman"/>
        </w:rPr>
        <w:t>. zm.) Zamawiający uzna zastrzeżenie tajemnicy za bezskuteczne, o czym poinformuje Wykonawcę.</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13.</w:t>
      </w:r>
      <w:r w:rsidRPr="007E5183">
        <w:rPr>
          <w:rFonts w:ascii="Calibri" w:eastAsia="Calibri" w:hAnsi="Calibri" w:cs="Times New Roman"/>
        </w:rPr>
        <w:t xml:space="preserve"> Informacje stanowiące tajemnicę przedsiębiorstwa powinny być zgrupowane i stanowić oddzielną część oferty, opisaną w następujący sposób: </w:t>
      </w:r>
      <w:r w:rsidRPr="007E5183">
        <w:rPr>
          <w:rFonts w:ascii="Calibri" w:eastAsia="Calibri" w:hAnsi="Calibri" w:cs="Times New Roman"/>
          <w:b/>
          <w:bCs/>
        </w:rPr>
        <w:t>„tajemnica przedsiębiorstwa – tylko do wglądu przez Zamawiającego”</w:t>
      </w:r>
      <w:r w:rsidRPr="007E5183">
        <w:rPr>
          <w:rFonts w:ascii="Calibri" w:eastAsia="Calibri" w:hAnsi="Calibri" w:cs="Times New Roman"/>
        </w:rPr>
        <w:t xml:space="preserve"> (dotyczy oferty złożonej w formie pisemnej). Informacje stanowiące tajemnicę przedsiębiorstwa złożone w postaci elektronicznej podpisane kwalifikowanym podpisem elektronicznym, powinny zostać złożone w osobnym pliku. Nazwa pliku powinna jednoznacznie wskazywać, iż dane w nim zawarte stanowią tajemnicę przedsiębiorstwa.</w:t>
      </w:r>
    </w:p>
    <w:p w:rsidR="00E87169" w:rsidRPr="003C0E44" w:rsidRDefault="00882EE7" w:rsidP="003C0E44">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14.</w:t>
      </w:r>
      <w:r w:rsidRPr="007E5183">
        <w:rPr>
          <w:rFonts w:ascii="Calibri" w:eastAsia="Calibri" w:hAnsi="Calibri" w:cs="Times New Roman"/>
        </w:rPr>
        <w:t xml:space="preserve">  Po otwarciu złożonych ofert, Wykonawca, który będzie chciał skorzystać z jawności dokumentacji z postępowania (protokołu), w tym ofert, musi wystąpić w tej sprawie do Zamawiającego ze stosownym wnioskiem.</w:t>
      </w:r>
    </w:p>
    <w:p w:rsidR="003B02A1" w:rsidRDefault="003B02A1" w:rsidP="002E353C">
      <w:pPr>
        <w:autoSpaceDE w:val="0"/>
        <w:autoSpaceDN w:val="0"/>
        <w:adjustRightInd w:val="0"/>
        <w:spacing w:after="0" w:line="240" w:lineRule="auto"/>
        <w:rPr>
          <w:rFonts w:cstheme="minorHAnsi"/>
          <w:b/>
          <w:bCs/>
          <w:sz w:val="24"/>
          <w:szCs w:val="24"/>
        </w:rPr>
      </w:pPr>
    </w:p>
    <w:p w:rsidR="002E353C" w:rsidRPr="009D4635" w:rsidRDefault="002E353C" w:rsidP="002E353C">
      <w:pPr>
        <w:autoSpaceDE w:val="0"/>
        <w:autoSpaceDN w:val="0"/>
        <w:adjustRightInd w:val="0"/>
        <w:spacing w:after="0" w:line="240" w:lineRule="auto"/>
        <w:rPr>
          <w:rFonts w:cstheme="minorHAnsi"/>
          <w:b/>
          <w:bCs/>
          <w:sz w:val="24"/>
          <w:szCs w:val="24"/>
        </w:rPr>
      </w:pPr>
      <w:r w:rsidRPr="009D4635">
        <w:rPr>
          <w:rFonts w:cstheme="minorHAnsi"/>
          <w:b/>
          <w:bCs/>
          <w:sz w:val="24"/>
          <w:szCs w:val="24"/>
        </w:rPr>
        <w:t>ROZDZIAŁ XXII. OPIS SPOSOBU OBLICZENIA CENY</w:t>
      </w:r>
    </w:p>
    <w:p w:rsidR="002E353C" w:rsidRPr="00040E25" w:rsidRDefault="002E353C" w:rsidP="002E353C">
      <w:pPr>
        <w:autoSpaceDE w:val="0"/>
        <w:autoSpaceDN w:val="0"/>
        <w:adjustRightInd w:val="0"/>
        <w:spacing w:after="0" w:line="240" w:lineRule="auto"/>
        <w:rPr>
          <w:rFonts w:cstheme="minorHAnsi"/>
          <w:b/>
          <w:bCs/>
        </w:rPr>
      </w:pPr>
    </w:p>
    <w:p w:rsidR="00E135F9" w:rsidRPr="00593882" w:rsidRDefault="00E135F9" w:rsidP="00595BE6">
      <w:pPr>
        <w:pStyle w:val="Akapitzlist"/>
        <w:widowControl w:val="0"/>
        <w:numPr>
          <w:ilvl w:val="0"/>
          <w:numId w:val="8"/>
        </w:numPr>
        <w:autoSpaceDE w:val="0"/>
        <w:spacing w:after="0" w:line="240" w:lineRule="auto"/>
        <w:jc w:val="both"/>
        <w:rPr>
          <w:rFonts w:eastAsia="Times New Roman" w:cs="Times New Roman"/>
          <w:shd w:val="clear" w:color="auto" w:fill="FFFFFF"/>
          <w:lang w:eastAsia="pl-PL"/>
        </w:rPr>
      </w:pPr>
      <w:r w:rsidRPr="00593882">
        <w:rPr>
          <w:rFonts w:eastAsia="Times New Roman" w:cs="Times New Roman"/>
          <w:shd w:val="clear" w:color="auto" w:fill="FFFFFF"/>
          <w:lang w:eastAsia="pl-PL"/>
        </w:rPr>
        <w:t xml:space="preserve">Cena oferty uwzględnia wszystkie zobowiązania, musi być podana w PLN cyfrowo i słownie, </w:t>
      </w:r>
      <w:r w:rsidRPr="00593882">
        <w:rPr>
          <w:rFonts w:eastAsia="Times New Roman" w:cs="Times New Roman"/>
          <w:shd w:val="clear" w:color="auto" w:fill="FFFFFF"/>
          <w:lang w:eastAsia="pl-PL"/>
        </w:rPr>
        <w:br/>
        <w:t>z wyodrębnieniem należnego podatku VAT - jeżeli występuje.</w:t>
      </w:r>
    </w:p>
    <w:p w:rsidR="00E135F9" w:rsidRPr="00593882" w:rsidRDefault="00E135F9" w:rsidP="00595BE6">
      <w:pPr>
        <w:pStyle w:val="Akapitzlist"/>
        <w:numPr>
          <w:ilvl w:val="0"/>
          <w:numId w:val="8"/>
        </w:numPr>
        <w:jc w:val="both"/>
        <w:rPr>
          <w:rFonts w:eastAsia="Times New Roman" w:cs="Times New Roman"/>
          <w:shd w:val="clear" w:color="auto" w:fill="FFFFFF"/>
          <w:lang w:eastAsia="pl-PL"/>
        </w:rPr>
      </w:pPr>
      <w:r w:rsidRPr="00593882">
        <w:rPr>
          <w:rFonts w:eastAsia="Times New Roman" w:cs="Times New Roman"/>
          <w:shd w:val="clear" w:color="auto" w:fill="FFFFFF"/>
          <w:lang w:eastAsia="pl-PL"/>
        </w:rPr>
        <w:t>Cena podana w ofercie powinna obejmować wszystkie koszty i składniki związane z wykonaniem zamówienia, w tym w szczególności koszty transportu, opakowania, czynności zwi</w:t>
      </w:r>
      <w:r w:rsidR="001C5758">
        <w:rPr>
          <w:rFonts w:eastAsia="Times New Roman" w:cs="Times New Roman"/>
          <w:shd w:val="clear" w:color="auto" w:fill="FFFFFF"/>
          <w:lang w:eastAsia="pl-PL"/>
        </w:rPr>
        <w:t>ązane z przygotowaniem dostawy</w:t>
      </w:r>
      <w:r w:rsidRPr="00593882">
        <w:rPr>
          <w:rFonts w:eastAsia="Times New Roman" w:cs="Times New Roman"/>
          <w:shd w:val="clear" w:color="auto" w:fill="FFFFFF"/>
          <w:lang w:eastAsia="pl-PL"/>
        </w:rPr>
        <w:t>, opłaty wynikające z właściwe</w:t>
      </w:r>
      <w:r w:rsidR="009F7C04">
        <w:rPr>
          <w:rFonts w:eastAsia="Times New Roman" w:cs="Times New Roman"/>
          <w:shd w:val="clear" w:color="auto" w:fill="FFFFFF"/>
          <w:lang w:eastAsia="pl-PL"/>
        </w:rPr>
        <w:t>go prawa celnego i podatkowego</w:t>
      </w:r>
    </w:p>
    <w:p w:rsidR="00E135F9" w:rsidRPr="00593882" w:rsidRDefault="00E135F9" w:rsidP="00595BE6">
      <w:pPr>
        <w:pStyle w:val="Akapitzlist"/>
        <w:widowControl w:val="0"/>
        <w:numPr>
          <w:ilvl w:val="0"/>
          <w:numId w:val="8"/>
        </w:numPr>
        <w:autoSpaceDE w:val="0"/>
        <w:spacing w:after="0" w:line="240" w:lineRule="auto"/>
        <w:jc w:val="both"/>
        <w:rPr>
          <w:rFonts w:eastAsia="Times New Roman" w:cs="Times New Roman"/>
          <w:shd w:val="clear" w:color="auto" w:fill="FFFFFF"/>
          <w:lang w:eastAsia="pl-PL"/>
        </w:rPr>
      </w:pPr>
      <w:r w:rsidRPr="00593882">
        <w:rPr>
          <w:rFonts w:eastAsia="Times New Roman" w:cs="Times New Roman"/>
          <w:shd w:val="clear" w:color="auto" w:fill="FFFFFF"/>
          <w:lang w:eastAsia="pl-PL"/>
        </w:rPr>
        <w:t>Cena może być tylko jedna.</w:t>
      </w:r>
    </w:p>
    <w:p w:rsidR="00E135F9" w:rsidRPr="00593882" w:rsidRDefault="00E135F9" w:rsidP="00595BE6">
      <w:pPr>
        <w:pStyle w:val="Akapitzlist"/>
        <w:widowControl w:val="0"/>
        <w:numPr>
          <w:ilvl w:val="0"/>
          <w:numId w:val="8"/>
        </w:numPr>
        <w:autoSpaceDE w:val="0"/>
        <w:spacing w:after="0" w:line="240" w:lineRule="auto"/>
        <w:jc w:val="both"/>
        <w:rPr>
          <w:rFonts w:eastAsia="Times New Roman" w:cs="Times New Roman"/>
          <w:shd w:val="clear" w:color="auto" w:fill="FFFFFF"/>
          <w:lang w:eastAsia="pl-PL"/>
        </w:rPr>
      </w:pPr>
      <w:r w:rsidRPr="00593882">
        <w:rPr>
          <w:rFonts w:eastAsia="Times New Roman" w:cs="Times New Roman"/>
          <w:shd w:val="clear" w:color="auto" w:fill="FFFFFF"/>
          <w:lang w:eastAsia="pl-PL"/>
        </w:rPr>
        <w:t>Cena nie ulega zmianie przez okres ważności oferty (związania ofertą).</w:t>
      </w:r>
    </w:p>
    <w:p w:rsidR="00E135F9" w:rsidRPr="00593882" w:rsidRDefault="00E135F9" w:rsidP="00595BE6">
      <w:pPr>
        <w:pStyle w:val="Akapitzlist"/>
        <w:widowControl w:val="0"/>
        <w:numPr>
          <w:ilvl w:val="0"/>
          <w:numId w:val="8"/>
        </w:numPr>
        <w:autoSpaceDE w:val="0"/>
        <w:spacing w:after="0" w:line="240" w:lineRule="auto"/>
        <w:jc w:val="both"/>
        <w:rPr>
          <w:rFonts w:eastAsia="Times New Roman" w:cs="Times New Roman"/>
          <w:shd w:val="clear" w:color="auto" w:fill="FFFFFF"/>
          <w:lang w:eastAsia="pl-PL"/>
        </w:rPr>
      </w:pPr>
      <w:r w:rsidRPr="00593882">
        <w:rPr>
          <w:rFonts w:eastAsia="Times New Roman" w:cs="Times New Roman"/>
          <w:highlight w:val="white"/>
          <w:lang w:eastAsia="pl-PL"/>
        </w:rPr>
        <w:t xml:space="preserve">Cena oferty winna być wyliczona w Formularzu asortymentowo-cenowym stanowiącym załącznik nr </w:t>
      </w:r>
      <w:r w:rsidR="009F7C04">
        <w:rPr>
          <w:rFonts w:eastAsia="Times New Roman" w:cs="Times New Roman"/>
          <w:highlight w:val="white"/>
          <w:lang w:eastAsia="pl-PL"/>
        </w:rPr>
        <w:t>5</w:t>
      </w:r>
      <w:r w:rsidRPr="00593882">
        <w:rPr>
          <w:rFonts w:eastAsia="Times New Roman" w:cs="Times New Roman"/>
          <w:highlight w:val="white"/>
          <w:lang w:eastAsia="pl-PL"/>
        </w:rPr>
        <w:t xml:space="preserve"> do SIWZ, a następnie przeniesiona do Formularza ofert</w:t>
      </w:r>
      <w:r w:rsidRPr="00593882">
        <w:rPr>
          <w:rFonts w:eastAsia="Times New Roman" w:cs="Times New Roman"/>
          <w:lang w:eastAsia="pl-PL"/>
        </w:rPr>
        <w:t>owego stanowiącego załącznik nr 1 do SIWZ. Wykonawca składając ofertę, informuje Zamawiającego, czy wybór oferty będzie prowadzić do powstania u zamawiającego obowiązku podatkowego</w:t>
      </w:r>
      <w:r w:rsidRPr="00593882">
        <w:t xml:space="preserve"> </w:t>
      </w:r>
      <w:r w:rsidRPr="00593882">
        <w:rPr>
          <w:rFonts w:eastAsia="Times New Roman" w:cs="Times New Roman"/>
          <w:lang w:eastAsia="pl-PL"/>
        </w:rPr>
        <w:t xml:space="preserve">zgodnie z zapisami wynikającymi z art. 91 ust 3a Ustawy </w:t>
      </w:r>
      <w:proofErr w:type="spellStart"/>
      <w:r w:rsidRPr="00593882">
        <w:rPr>
          <w:rFonts w:eastAsia="Times New Roman" w:cs="Times New Roman"/>
          <w:lang w:eastAsia="pl-PL"/>
        </w:rPr>
        <w:t>pzp</w:t>
      </w:r>
      <w:proofErr w:type="spellEnd"/>
      <w:r w:rsidRPr="00593882">
        <w:rPr>
          <w:rFonts w:eastAsia="Times New Roman" w:cs="Times New Roman"/>
          <w:lang w:eastAsia="pl-PL"/>
        </w:rPr>
        <w:t>, wskazując nazwę (rodzaj) towaru lub usługi których dostawa lub świadczenie będzie prowadzić do jego powstania oraz wskazując ich wartość bez kwoty podatku w Formularzu ofertowym stanowiącym Załącznik nr 1 do SIWZ.</w:t>
      </w:r>
    </w:p>
    <w:p w:rsidR="00E135F9" w:rsidRPr="00593882" w:rsidRDefault="00E135F9" w:rsidP="00595BE6">
      <w:pPr>
        <w:pStyle w:val="Akapitzlist"/>
        <w:widowControl w:val="0"/>
        <w:numPr>
          <w:ilvl w:val="0"/>
          <w:numId w:val="8"/>
        </w:numPr>
        <w:autoSpaceDE w:val="0"/>
        <w:spacing w:after="0" w:line="240" w:lineRule="auto"/>
        <w:jc w:val="both"/>
        <w:rPr>
          <w:rFonts w:eastAsia="Times New Roman" w:cs="Times New Roman"/>
          <w:shd w:val="clear" w:color="auto" w:fill="FFFFFF"/>
          <w:lang w:eastAsia="pl-PL"/>
        </w:rPr>
      </w:pPr>
      <w:r w:rsidRPr="00593882">
        <w:rPr>
          <w:rFonts w:eastAsia="Times New Roman" w:cs="Times New Roman"/>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E87169" w:rsidRDefault="00E87169" w:rsidP="00595BE6">
      <w:pPr>
        <w:pStyle w:val="Akapitzlist"/>
        <w:numPr>
          <w:ilvl w:val="0"/>
          <w:numId w:val="8"/>
        </w:numPr>
        <w:autoSpaceDE w:val="0"/>
        <w:autoSpaceDN w:val="0"/>
        <w:adjustRightInd w:val="0"/>
        <w:spacing w:after="0" w:line="240" w:lineRule="auto"/>
        <w:jc w:val="both"/>
        <w:rPr>
          <w:rFonts w:cstheme="minorHAnsi"/>
        </w:rPr>
      </w:pPr>
      <w:r w:rsidRPr="00995383">
        <w:rPr>
          <w:rFonts w:cstheme="minorHAnsi"/>
        </w:rPr>
        <w:t xml:space="preserve">Prawidłowe ustalenie stawki podatku VAT leży po stronie Wykonawcy. Należy przyjąć obowiązującą stawkę podatku VAT zgodnie z ustawą z dnia 11 marca 2004 r. o podatku od towarów i usług </w:t>
      </w:r>
      <w:r w:rsidR="00995383" w:rsidRPr="00995383">
        <w:rPr>
          <w:rFonts w:cstheme="minorHAnsi"/>
        </w:rPr>
        <w:t xml:space="preserve">(Dz.U.2020.106 </w:t>
      </w:r>
      <w:proofErr w:type="spellStart"/>
      <w:r w:rsidR="00995383" w:rsidRPr="00995383">
        <w:rPr>
          <w:rFonts w:cstheme="minorHAnsi"/>
        </w:rPr>
        <w:t>t.j</w:t>
      </w:r>
      <w:proofErr w:type="spellEnd"/>
      <w:r w:rsidR="00995383" w:rsidRPr="00995383">
        <w:rPr>
          <w:rFonts w:cstheme="minorHAnsi"/>
        </w:rPr>
        <w:t xml:space="preserve">. z dnia 2020.01.23 z </w:t>
      </w:r>
      <w:proofErr w:type="spellStart"/>
      <w:r w:rsidR="00995383" w:rsidRPr="00995383">
        <w:rPr>
          <w:rFonts w:cstheme="minorHAnsi"/>
        </w:rPr>
        <w:t>póź</w:t>
      </w:r>
      <w:proofErr w:type="spellEnd"/>
      <w:r w:rsidR="00995383" w:rsidRPr="00995383">
        <w:rPr>
          <w:rFonts w:cstheme="minorHAnsi"/>
        </w:rPr>
        <w:t>. zm.).</w:t>
      </w:r>
    </w:p>
    <w:p w:rsidR="009F7C04" w:rsidRPr="00995383" w:rsidRDefault="009F7C04" w:rsidP="009F7C04">
      <w:pPr>
        <w:pStyle w:val="Akapitzlist"/>
        <w:autoSpaceDE w:val="0"/>
        <w:autoSpaceDN w:val="0"/>
        <w:adjustRightInd w:val="0"/>
        <w:spacing w:after="0" w:line="240" w:lineRule="auto"/>
        <w:ind w:left="360"/>
        <w:jc w:val="both"/>
        <w:rPr>
          <w:rFonts w:cstheme="minorHAnsi"/>
        </w:rPr>
      </w:pPr>
    </w:p>
    <w:p w:rsidR="00E17DDC" w:rsidRPr="00CC4642" w:rsidRDefault="00E17DDC" w:rsidP="00CC4642">
      <w:pPr>
        <w:autoSpaceDE w:val="0"/>
        <w:autoSpaceDN w:val="0"/>
        <w:adjustRightInd w:val="0"/>
        <w:spacing w:after="0" w:line="240" w:lineRule="auto"/>
        <w:jc w:val="both"/>
        <w:rPr>
          <w:rFonts w:cstheme="minorHAnsi"/>
        </w:rPr>
      </w:pPr>
    </w:p>
    <w:p w:rsidR="002E353C" w:rsidRPr="0026150A" w:rsidRDefault="002E353C" w:rsidP="00E87169">
      <w:pPr>
        <w:autoSpaceDE w:val="0"/>
        <w:autoSpaceDN w:val="0"/>
        <w:adjustRightInd w:val="0"/>
        <w:spacing w:after="0" w:line="240" w:lineRule="auto"/>
        <w:ind w:left="284" w:hanging="284"/>
        <w:jc w:val="both"/>
        <w:rPr>
          <w:rFonts w:cstheme="minorHAnsi"/>
          <w:b/>
          <w:bCs/>
          <w:sz w:val="24"/>
          <w:szCs w:val="24"/>
        </w:rPr>
      </w:pPr>
      <w:r w:rsidRPr="0026150A">
        <w:rPr>
          <w:rFonts w:cstheme="minorHAnsi"/>
          <w:b/>
          <w:bCs/>
          <w:sz w:val="24"/>
          <w:szCs w:val="24"/>
        </w:rPr>
        <w:t>ROZDZIAŁ XXIII. MIEJSCE ORAZ TERMIN SKŁADANIA I OTWARCIA OFERT</w:t>
      </w:r>
    </w:p>
    <w:p w:rsidR="002E353C" w:rsidRPr="00040E25" w:rsidRDefault="002E353C" w:rsidP="002E353C">
      <w:pPr>
        <w:autoSpaceDE w:val="0"/>
        <w:autoSpaceDN w:val="0"/>
        <w:adjustRightInd w:val="0"/>
        <w:spacing w:after="0" w:line="240" w:lineRule="auto"/>
        <w:rPr>
          <w:rFonts w:cstheme="minorHAnsi"/>
          <w:b/>
          <w:bCs/>
        </w:rPr>
      </w:pPr>
    </w:p>
    <w:p w:rsidR="004B255E" w:rsidRPr="00AE7406" w:rsidRDefault="004B255E" w:rsidP="004B255E">
      <w:pPr>
        <w:pStyle w:val="Akapitzlist"/>
        <w:numPr>
          <w:ilvl w:val="0"/>
          <w:numId w:val="3"/>
        </w:numPr>
        <w:rPr>
          <w:rFonts w:cs="Times New Roman"/>
        </w:rPr>
      </w:pPr>
      <w:r w:rsidRPr="00AE7406">
        <w:rPr>
          <w:rFonts w:cs="Times New Roman"/>
        </w:rPr>
        <w:t xml:space="preserve">W przypadku składania oferty w formie pisemnej, ofertę należy złożyć w siedzibie Zamawiającego tj. </w:t>
      </w:r>
    </w:p>
    <w:p w:rsidR="004B255E" w:rsidRPr="0026608F" w:rsidRDefault="004B255E" w:rsidP="004B255E">
      <w:pPr>
        <w:pStyle w:val="Akapitzlist"/>
        <w:autoSpaceDE w:val="0"/>
        <w:autoSpaceDN w:val="0"/>
        <w:adjustRightInd w:val="0"/>
        <w:spacing w:after="0" w:line="240" w:lineRule="auto"/>
        <w:ind w:left="284"/>
        <w:jc w:val="both"/>
        <w:rPr>
          <w:rFonts w:cs="Times New Roman"/>
        </w:rPr>
      </w:pPr>
      <w:r w:rsidRPr="0026608F">
        <w:rPr>
          <w:rFonts w:cs="Times New Roman"/>
        </w:rPr>
        <w:t xml:space="preserve"> </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Szpitalu Specjalistycznym w Zabrzu Sp. z o.o.</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lastRenderedPageBreak/>
        <w:t>ul. M. Curie-Skłodowskiej 10</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4B255E" w:rsidRPr="0026608F" w:rsidRDefault="004B255E" w:rsidP="004B255E">
      <w:pPr>
        <w:pStyle w:val="Bezodstpw"/>
        <w:rPr>
          <w:rFonts w:cs="Times New Roman"/>
        </w:rPr>
      </w:pPr>
      <w:r w:rsidRPr="0026608F">
        <w:rPr>
          <w:rFonts w:cs="Times New Roman"/>
        </w:rPr>
        <w:t>Sekretariat Szpitala (budynek administracji – II piętro)</w:t>
      </w:r>
    </w:p>
    <w:p w:rsidR="004B255E" w:rsidRPr="0008704D" w:rsidRDefault="004B255E" w:rsidP="004B255E">
      <w:pPr>
        <w:pStyle w:val="Bezodstpw"/>
        <w:rPr>
          <w:rFonts w:cs="Times New Roman"/>
          <w:b/>
        </w:rPr>
      </w:pPr>
      <w:r w:rsidRPr="0008704D">
        <w:rPr>
          <w:rFonts w:cs="Times New Roman"/>
          <w:b/>
        </w:rPr>
        <w:t>do dnia</w:t>
      </w:r>
      <w:r w:rsidR="00E67CBA" w:rsidRPr="0008704D">
        <w:rPr>
          <w:rFonts w:cs="Times New Roman"/>
          <w:b/>
        </w:rPr>
        <w:t xml:space="preserve"> </w:t>
      </w:r>
      <w:r w:rsidR="0008704D" w:rsidRPr="0008704D">
        <w:rPr>
          <w:rFonts w:cstheme="minorHAnsi"/>
          <w:b/>
          <w:bCs/>
          <w:iCs/>
        </w:rPr>
        <w:t>08.01.2021</w:t>
      </w:r>
      <w:r w:rsidR="00A60779" w:rsidRPr="0008704D">
        <w:rPr>
          <w:rFonts w:cs="Times New Roman"/>
          <w:b/>
        </w:rPr>
        <w:t xml:space="preserve"> </w:t>
      </w:r>
      <w:r w:rsidRPr="0008704D">
        <w:rPr>
          <w:rFonts w:cs="Times New Roman"/>
          <w:b/>
        </w:rPr>
        <w:t xml:space="preserve">do godz. </w:t>
      </w:r>
      <w:r w:rsidR="0008704D" w:rsidRPr="0008704D">
        <w:rPr>
          <w:rFonts w:cs="Times New Roman"/>
          <w:b/>
          <w:shd w:val="clear" w:color="auto" w:fill="FFFFFF"/>
        </w:rPr>
        <w:t>11</w:t>
      </w:r>
      <w:r w:rsidR="00A75E87" w:rsidRPr="0008704D">
        <w:rPr>
          <w:rFonts w:cs="Times New Roman"/>
          <w:b/>
          <w:shd w:val="clear" w:color="auto" w:fill="FFFFFF"/>
        </w:rPr>
        <w:t>:</w:t>
      </w:r>
      <w:r w:rsidR="00E135F9" w:rsidRPr="0008704D">
        <w:rPr>
          <w:rFonts w:cs="Times New Roman"/>
          <w:b/>
          <w:shd w:val="clear" w:color="auto" w:fill="FFFFFF"/>
        </w:rPr>
        <w:t>0</w:t>
      </w:r>
      <w:r w:rsidRPr="0008704D">
        <w:rPr>
          <w:rFonts w:cs="Times New Roman"/>
          <w:b/>
          <w:shd w:val="clear" w:color="auto" w:fill="FFFFFF"/>
        </w:rPr>
        <w:t>0</w:t>
      </w:r>
      <w:r w:rsidRPr="0008704D">
        <w:rPr>
          <w:rFonts w:cs="Times New Roman"/>
          <w:b/>
        </w:rPr>
        <w:t xml:space="preserve"> czasu warszawskiego</w:t>
      </w:r>
    </w:p>
    <w:p w:rsidR="004B255E" w:rsidRDefault="004B255E" w:rsidP="004B255E">
      <w:pPr>
        <w:pStyle w:val="Bezodstpw"/>
        <w:rPr>
          <w:rFonts w:cs="Times New Roman"/>
          <w:b/>
        </w:rPr>
      </w:pPr>
    </w:p>
    <w:p w:rsidR="004B255E" w:rsidRPr="00AE7406" w:rsidRDefault="004B255E" w:rsidP="004B255E">
      <w:pPr>
        <w:pStyle w:val="Bezodstpw"/>
        <w:jc w:val="both"/>
        <w:rPr>
          <w:rFonts w:cs="Times New Roman"/>
        </w:rPr>
      </w:pPr>
      <w:r w:rsidRPr="00AE7406">
        <w:rPr>
          <w:rFonts w:cs="Times New Roman"/>
        </w:rPr>
        <w:t>W przypadku przesłania oferty pocztą, pod uwagę będzie brana data doręczenia oferty w siedzibie Zamawiającego, a nie data nadania na poczcie. Zamawiający uznaje, że oferta jest złożona skutecznie i terminowo tylko wtedy, gdy zostanie dostarczona przed upływem określonego w specyfikacji terminu składania ofert do w/w miejsca składania ofert od poniedziałku do piątku w godzinach od 7:30 do 15:00.</w:t>
      </w:r>
    </w:p>
    <w:p w:rsidR="004B255E" w:rsidRPr="0026608F" w:rsidRDefault="004B255E" w:rsidP="004B255E">
      <w:pPr>
        <w:pStyle w:val="Akapitzlist"/>
        <w:autoSpaceDE w:val="0"/>
        <w:autoSpaceDN w:val="0"/>
        <w:adjustRightInd w:val="0"/>
        <w:spacing w:after="0" w:line="240" w:lineRule="auto"/>
        <w:jc w:val="both"/>
        <w:rPr>
          <w:rFonts w:cs="Times New Roman"/>
        </w:rPr>
      </w:pPr>
    </w:p>
    <w:p w:rsidR="004B255E" w:rsidRPr="00AE7406" w:rsidRDefault="004B255E" w:rsidP="004B255E">
      <w:pPr>
        <w:pStyle w:val="Akapitzlist"/>
        <w:numPr>
          <w:ilvl w:val="0"/>
          <w:numId w:val="3"/>
        </w:numPr>
        <w:rPr>
          <w:rFonts w:cs="Times New Roman"/>
        </w:rPr>
      </w:pPr>
      <w:r w:rsidRPr="00AE7406">
        <w:rPr>
          <w:rFonts w:cs="Times New Roman"/>
        </w:rPr>
        <w:t xml:space="preserve">W przypadku składania oferty w postaci elektronicznej ofertę należy złożyć do dnia i godziny – wskazanej w pkt 1 niniejszego rozdziału, zgodnie z zasadami określonymi w rozdziale </w:t>
      </w:r>
      <w:r w:rsidRPr="001F5D09">
        <w:rPr>
          <w:rFonts w:cs="Times New Roman"/>
          <w:b/>
        </w:rPr>
        <w:t xml:space="preserve">XXI pkt 4 </w:t>
      </w:r>
      <w:proofErr w:type="spellStart"/>
      <w:r w:rsidRPr="001F5D09">
        <w:rPr>
          <w:rFonts w:cs="Times New Roman"/>
          <w:b/>
        </w:rPr>
        <w:t>ppkt</w:t>
      </w:r>
      <w:proofErr w:type="spellEnd"/>
      <w:r w:rsidRPr="001F5D09">
        <w:rPr>
          <w:rFonts w:cs="Times New Roman"/>
          <w:b/>
        </w:rPr>
        <w:t xml:space="preserve"> 4.7 </w:t>
      </w:r>
      <w:proofErr w:type="spellStart"/>
      <w:r w:rsidRPr="001F5D09">
        <w:rPr>
          <w:rFonts w:cs="Times New Roman"/>
          <w:b/>
        </w:rPr>
        <w:t>SIWZ</w:t>
      </w:r>
      <w:proofErr w:type="spellEnd"/>
      <w:r w:rsidRPr="00AE7406">
        <w:rPr>
          <w:rFonts w:cs="Times New Roman"/>
        </w:rPr>
        <w:t>. O terminie złożenia oferty decyduje czas ostatecznego wysłania oferty a nie czas rozpoczęcia jej wprowadzania.</w:t>
      </w:r>
    </w:p>
    <w:p w:rsidR="004B255E" w:rsidRDefault="004B255E" w:rsidP="004B255E">
      <w:pPr>
        <w:pStyle w:val="Akapitzlist"/>
        <w:autoSpaceDE w:val="0"/>
        <w:autoSpaceDN w:val="0"/>
        <w:adjustRightInd w:val="0"/>
        <w:spacing w:after="0" w:line="240" w:lineRule="auto"/>
        <w:ind w:left="284"/>
        <w:jc w:val="both"/>
        <w:rPr>
          <w:rFonts w:cs="Times New Roman"/>
        </w:rPr>
      </w:pPr>
    </w:p>
    <w:p w:rsidR="004B255E" w:rsidRPr="0026608F" w:rsidRDefault="004B255E" w:rsidP="004B255E">
      <w:pPr>
        <w:pStyle w:val="Akapitzlist"/>
        <w:numPr>
          <w:ilvl w:val="0"/>
          <w:numId w:val="3"/>
        </w:numPr>
        <w:autoSpaceDE w:val="0"/>
        <w:autoSpaceDN w:val="0"/>
        <w:adjustRightInd w:val="0"/>
        <w:spacing w:after="0" w:line="240" w:lineRule="auto"/>
        <w:ind w:left="284" w:hanging="284"/>
        <w:jc w:val="both"/>
        <w:rPr>
          <w:rFonts w:cs="Times New Roman"/>
        </w:rPr>
      </w:pPr>
      <w:r w:rsidRPr="0026608F">
        <w:rPr>
          <w:rFonts w:cs="Times New Roman"/>
        </w:rPr>
        <w:t>W przypadku otrzymania przez Zamawiającego oferty po terminie podanym w pkt. 1 niniejszego rozdziału Zamawiający niezwłocznie zawiadomi Wykonawcę o złożeniu oferty po terminie oraz niezwłocznie zwróci ofertę.</w:t>
      </w:r>
    </w:p>
    <w:p w:rsidR="004B255E" w:rsidRPr="0026608F" w:rsidRDefault="004B255E" w:rsidP="004B255E">
      <w:pPr>
        <w:pStyle w:val="Akapitzlist"/>
        <w:autoSpaceDE w:val="0"/>
        <w:autoSpaceDN w:val="0"/>
        <w:adjustRightInd w:val="0"/>
        <w:spacing w:after="0" w:line="240" w:lineRule="auto"/>
        <w:jc w:val="both"/>
        <w:rPr>
          <w:rFonts w:cs="Times New Roman"/>
        </w:rPr>
      </w:pPr>
    </w:p>
    <w:p w:rsidR="004B255E" w:rsidRPr="0026608F" w:rsidRDefault="004B255E" w:rsidP="004B255E">
      <w:pPr>
        <w:pStyle w:val="Bezodstpw"/>
        <w:rPr>
          <w:rFonts w:cs="Times New Roman"/>
        </w:rPr>
      </w:pPr>
      <w:r>
        <w:rPr>
          <w:rFonts w:cs="Times New Roman"/>
          <w:b/>
        </w:rPr>
        <w:t>4</w:t>
      </w:r>
      <w:r w:rsidRPr="0026608F">
        <w:rPr>
          <w:rFonts w:cs="Times New Roman"/>
        </w:rPr>
        <w:t>. Miejsce i termin otwarcia ofert:</w:t>
      </w:r>
    </w:p>
    <w:p w:rsidR="004B255E" w:rsidRPr="0026608F" w:rsidRDefault="004B255E" w:rsidP="004B255E">
      <w:pPr>
        <w:pStyle w:val="Bezodstpw"/>
        <w:rPr>
          <w:rFonts w:cs="Times New Roman"/>
        </w:rPr>
      </w:pP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Szpital Specjalistyczny w Zabrzu Sp. z o.o.</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ul. M. Curie-Skłodowskiej 10</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4B255E" w:rsidRPr="007D43E5" w:rsidRDefault="004B255E" w:rsidP="004B255E">
      <w:pPr>
        <w:pStyle w:val="Bezodstpw"/>
        <w:rPr>
          <w:rFonts w:cs="Times New Roman"/>
        </w:rPr>
      </w:pPr>
      <w:r w:rsidRPr="007D43E5">
        <w:rPr>
          <w:rFonts w:cs="Times New Roman"/>
          <w:shd w:val="clear" w:color="auto" w:fill="FFFFFF"/>
        </w:rPr>
        <w:t>Pokój nr</w:t>
      </w:r>
      <w:r w:rsidRPr="007D43E5">
        <w:rPr>
          <w:rFonts w:cs="Times New Roman"/>
        </w:rPr>
        <w:t xml:space="preserve"> 2 (budynek administracji – parter)</w:t>
      </w:r>
    </w:p>
    <w:p w:rsidR="004B255E" w:rsidRPr="0008704D" w:rsidRDefault="004B255E" w:rsidP="004B255E">
      <w:pPr>
        <w:pStyle w:val="Bezodstpw"/>
        <w:rPr>
          <w:rFonts w:cs="Times New Roman"/>
          <w:b/>
          <w:shd w:val="clear" w:color="auto" w:fill="FFFFFF"/>
        </w:rPr>
      </w:pPr>
      <w:r w:rsidRPr="0008704D">
        <w:rPr>
          <w:rFonts w:cs="Times New Roman"/>
          <w:b/>
        </w:rPr>
        <w:t xml:space="preserve">dnia </w:t>
      </w:r>
      <w:r w:rsidR="0008704D" w:rsidRPr="0008704D">
        <w:rPr>
          <w:rFonts w:cs="Times New Roman"/>
          <w:b/>
          <w:bCs/>
          <w:iCs/>
        </w:rPr>
        <w:t>08.01.2021</w:t>
      </w:r>
      <w:r w:rsidR="00E67CBA" w:rsidRPr="0008704D">
        <w:rPr>
          <w:rFonts w:cs="Times New Roman"/>
          <w:b/>
          <w:bCs/>
          <w:iCs/>
        </w:rPr>
        <w:t xml:space="preserve"> </w:t>
      </w:r>
      <w:r w:rsidRPr="0008704D">
        <w:rPr>
          <w:rFonts w:cs="Times New Roman"/>
          <w:b/>
        </w:rPr>
        <w:t xml:space="preserve">godz. </w:t>
      </w:r>
      <w:r w:rsidR="0008704D" w:rsidRPr="0008704D">
        <w:rPr>
          <w:rFonts w:cs="Times New Roman"/>
          <w:b/>
          <w:shd w:val="clear" w:color="auto" w:fill="FFFFFF"/>
        </w:rPr>
        <w:t>11</w:t>
      </w:r>
      <w:r w:rsidR="00E135F9" w:rsidRPr="0008704D">
        <w:rPr>
          <w:rFonts w:cs="Times New Roman"/>
          <w:b/>
          <w:shd w:val="clear" w:color="auto" w:fill="FFFFFF"/>
        </w:rPr>
        <w:t>:3</w:t>
      </w:r>
      <w:r w:rsidRPr="0008704D">
        <w:rPr>
          <w:rFonts w:cs="Times New Roman"/>
          <w:b/>
          <w:shd w:val="clear" w:color="auto" w:fill="FFFFFF"/>
        </w:rPr>
        <w:t>0 czasu warszawskiego</w:t>
      </w:r>
    </w:p>
    <w:p w:rsidR="0026150A" w:rsidRPr="008B6C0F" w:rsidRDefault="0026150A" w:rsidP="004B255E">
      <w:pPr>
        <w:pStyle w:val="Bezodstpw"/>
        <w:rPr>
          <w:rFonts w:cs="Times New Roman"/>
          <w:b/>
          <w:color w:val="FF0000"/>
          <w:shd w:val="clear" w:color="auto" w:fill="FFFFFF"/>
        </w:rPr>
      </w:pPr>
    </w:p>
    <w:p w:rsidR="003C10F4" w:rsidRPr="0026150A" w:rsidRDefault="003C10F4" w:rsidP="003C10F4">
      <w:pPr>
        <w:autoSpaceDE w:val="0"/>
        <w:autoSpaceDN w:val="0"/>
        <w:adjustRightInd w:val="0"/>
        <w:spacing w:after="0" w:line="240" w:lineRule="auto"/>
        <w:jc w:val="both"/>
        <w:rPr>
          <w:rFonts w:cstheme="minorHAnsi"/>
          <w:sz w:val="24"/>
          <w:szCs w:val="24"/>
        </w:rPr>
      </w:pPr>
    </w:p>
    <w:p w:rsidR="002E353C" w:rsidRPr="0026150A" w:rsidRDefault="002E353C" w:rsidP="002E353C">
      <w:pPr>
        <w:autoSpaceDE w:val="0"/>
        <w:autoSpaceDN w:val="0"/>
        <w:adjustRightInd w:val="0"/>
        <w:spacing w:after="0" w:line="240" w:lineRule="auto"/>
        <w:jc w:val="both"/>
        <w:rPr>
          <w:rFonts w:cstheme="minorHAnsi"/>
          <w:b/>
          <w:bCs/>
          <w:sz w:val="24"/>
          <w:szCs w:val="24"/>
        </w:rPr>
      </w:pPr>
      <w:r w:rsidRPr="0026150A">
        <w:rPr>
          <w:rFonts w:cstheme="minorHAnsi"/>
          <w:b/>
          <w:bCs/>
          <w:sz w:val="24"/>
          <w:szCs w:val="24"/>
        </w:rPr>
        <w:t>ROZDZIAŁ XXIV. INFORMACJE O TRYBIE OTWARCIA I OCENY OFERT</w:t>
      </w:r>
    </w:p>
    <w:p w:rsidR="002E353C" w:rsidRPr="00040E25" w:rsidRDefault="002E353C" w:rsidP="002E353C">
      <w:pPr>
        <w:autoSpaceDE w:val="0"/>
        <w:autoSpaceDN w:val="0"/>
        <w:adjustRightInd w:val="0"/>
        <w:spacing w:after="0" w:line="240" w:lineRule="auto"/>
        <w:jc w:val="both"/>
        <w:rPr>
          <w:rFonts w:cstheme="minorHAnsi"/>
          <w:b/>
          <w:bCs/>
        </w:rPr>
      </w:pP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1</w:t>
      </w:r>
      <w:r w:rsidRPr="00040E25">
        <w:rPr>
          <w:rFonts w:cstheme="minorHAnsi"/>
        </w:rPr>
        <w:t xml:space="preserve">. </w:t>
      </w:r>
      <w:r w:rsidR="004B34FB" w:rsidRPr="00040E25">
        <w:rPr>
          <w:rFonts w:cstheme="minorHAnsi"/>
        </w:rPr>
        <w:tab/>
      </w:r>
      <w:r w:rsidRPr="00040E25">
        <w:rPr>
          <w:rFonts w:cstheme="minorHAnsi"/>
        </w:rPr>
        <w:t>Otwarcie ofert jest jawne.</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2</w:t>
      </w:r>
      <w:r w:rsidRPr="00040E25">
        <w:rPr>
          <w:rFonts w:cstheme="minorHAnsi"/>
        </w:rPr>
        <w:t xml:space="preserve">. </w:t>
      </w:r>
      <w:r w:rsidR="004B34FB" w:rsidRPr="00040E25">
        <w:rPr>
          <w:rFonts w:cstheme="minorHAnsi"/>
        </w:rPr>
        <w:tab/>
      </w:r>
      <w:r w:rsidRPr="00040E25">
        <w:rPr>
          <w:rFonts w:cstheme="minorHAnsi"/>
        </w:rPr>
        <w:t>Bezpośrednio przed otwarciem ofert Zamawiający poda kwotę, jaką zamierza przeznaczyć na sfinansowanie niniejszego zamówienia (kwota brutto, wraz z podatkiem VAT).</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3</w:t>
      </w:r>
      <w:r w:rsidRPr="00040E25">
        <w:rPr>
          <w:rFonts w:cstheme="minorHAnsi"/>
        </w:rPr>
        <w:t xml:space="preserve">. </w:t>
      </w:r>
      <w:r w:rsidR="004B34FB" w:rsidRPr="00040E25">
        <w:rPr>
          <w:rFonts w:cstheme="minorHAnsi"/>
        </w:rPr>
        <w:tab/>
      </w:r>
      <w:r w:rsidRPr="00040E25">
        <w:rPr>
          <w:rFonts w:cstheme="minorHAnsi"/>
        </w:rPr>
        <w:t>Podczas otwarcia kopert z ofertami, Zamawiający poda (odczyta) imię i nazwisko, nazwę (firmę) oraz adres (siedzibę) Wykonawcy, którego oferta jest otwierana, a także informacje dotyczące ceny oferty,</w:t>
      </w:r>
      <w:r w:rsidR="00527E14" w:rsidRPr="00040E25">
        <w:rPr>
          <w:rFonts w:cstheme="minorHAnsi"/>
        </w:rPr>
        <w:t xml:space="preserve"> </w:t>
      </w:r>
      <w:r w:rsidR="00B74A69" w:rsidRPr="00040E25">
        <w:rPr>
          <w:rFonts w:cstheme="minorHAnsi"/>
        </w:rPr>
        <w:t>terminu wykonania zamówienia, okresu gwarancji i warunków płatności zawartych w ofertach w ofertach.</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4</w:t>
      </w:r>
      <w:r w:rsidRPr="00040E25">
        <w:rPr>
          <w:rFonts w:cstheme="minorHAnsi"/>
        </w:rPr>
        <w:t xml:space="preserve">. Niezwłocznie po otwarciu ofert Zamawiający zamieści na stronie internetowej </w:t>
      </w:r>
      <w:r w:rsidR="00527E14" w:rsidRPr="00040E25">
        <w:rPr>
          <w:rFonts w:cstheme="minorHAnsi"/>
        </w:rPr>
        <w:br/>
      </w:r>
      <w:r w:rsidRPr="00040E25">
        <w:rPr>
          <w:rFonts w:cstheme="minorHAnsi"/>
        </w:rPr>
        <w:t>www</w:t>
      </w:r>
      <w:r w:rsidR="00527E14" w:rsidRPr="00040E25">
        <w:rPr>
          <w:rFonts w:cstheme="minorHAnsi"/>
        </w:rPr>
        <w:t>.klinika-zabrze.med.pl</w:t>
      </w:r>
      <w:r w:rsidRPr="00040E25">
        <w:rPr>
          <w:rFonts w:cstheme="minorHAnsi"/>
        </w:rPr>
        <w:t xml:space="preserve"> informacje dotyczące:</w:t>
      </w:r>
    </w:p>
    <w:p w:rsidR="002E353C" w:rsidRPr="00040E25" w:rsidRDefault="002E353C" w:rsidP="004B34FB">
      <w:pPr>
        <w:autoSpaceDE w:val="0"/>
        <w:autoSpaceDN w:val="0"/>
        <w:adjustRightInd w:val="0"/>
        <w:spacing w:after="0" w:line="240" w:lineRule="auto"/>
        <w:ind w:left="426"/>
        <w:jc w:val="both"/>
        <w:rPr>
          <w:rFonts w:cstheme="minorHAnsi"/>
        </w:rPr>
      </w:pPr>
      <w:r w:rsidRPr="00040E25">
        <w:rPr>
          <w:rFonts w:cstheme="minorHAnsi"/>
        </w:rPr>
        <w:t>1) kwoty, jaką zamierza przeznaczyć na sfinansowanie zamówienia;</w:t>
      </w:r>
    </w:p>
    <w:p w:rsidR="002E353C" w:rsidRPr="00040E25" w:rsidRDefault="002E353C" w:rsidP="004B34FB">
      <w:pPr>
        <w:autoSpaceDE w:val="0"/>
        <w:autoSpaceDN w:val="0"/>
        <w:adjustRightInd w:val="0"/>
        <w:spacing w:after="0" w:line="240" w:lineRule="auto"/>
        <w:ind w:left="426"/>
        <w:jc w:val="both"/>
        <w:rPr>
          <w:rFonts w:cstheme="minorHAnsi"/>
        </w:rPr>
      </w:pPr>
      <w:r w:rsidRPr="00040E25">
        <w:rPr>
          <w:rFonts w:cstheme="minorHAnsi"/>
        </w:rPr>
        <w:t>2) firm oraz adresów Wykonawców, którzy złożyli oferty w terminie;</w:t>
      </w:r>
    </w:p>
    <w:p w:rsidR="002E353C" w:rsidRPr="00040E25" w:rsidRDefault="00BA455D" w:rsidP="004B34FB">
      <w:pPr>
        <w:autoSpaceDE w:val="0"/>
        <w:autoSpaceDN w:val="0"/>
        <w:adjustRightInd w:val="0"/>
        <w:spacing w:after="0" w:line="240" w:lineRule="auto"/>
        <w:ind w:left="426"/>
        <w:jc w:val="both"/>
        <w:rPr>
          <w:rFonts w:cstheme="minorHAnsi"/>
        </w:rPr>
      </w:pPr>
      <w:r w:rsidRPr="00040E25">
        <w:rPr>
          <w:rFonts w:cstheme="minorHAnsi"/>
        </w:rPr>
        <w:t xml:space="preserve">3) ceny, terminu wykonania zamówienia, okresu gwarancji i warunków płatności zawartych w ofertach </w:t>
      </w:r>
      <w:r w:rsidR="002E353C" w:rsidRPr="00040E25">
        <w:rPr>
          <w:rFonts w:cstheme="minorHAnsi"/>
        </w:rPr>
        <w:t>w ofertach.</w:t>
      </w:r>
    </w:p>
    <w:p w:rsidR="002E353C" w:rsidRPr="001C5758" w:rsidRDefault="002E353C" w:rsidP="004B34FB">
      <w:pPr>
        <w:autoSpaceDE w:val="0"/>
        <w:autoSpaceDN w:val="0"/>
        <w:adjustRightInd w:val="0"/>
        <w:spacing w:after="0" w:line="240" w:lineRule="auto"/>
        <w:ind w:left="426" w:hanging="426"/>
        <w:jc w:val="both"/>
        <w:rPr>
          <w:rFonts w:cstheme="minorHAnsi"/>
          <w:b/>
        </w:rPr>
      </w:pPr>
      <w:r w:rsidRPr="00040E25">
        <w:rPr>
          <w:rFonts w:cstheme="minorHAnsi"/>
          <w:b/>
        </w:rPr>
        <w:t>5</w:t>
      </w:r>
      <w:r w:rsidRPr="00040E25">
        <w:rPr>
          <w:rFonts w:cstheme="minorHAnsi"/>
        </w:rPr>
        <w:t xml:space="preserve">. </w:t>
      </w:r>
      <w:r w:rsidR="004B34FB" w:rsidRPr="00040E25">
        <w:rPr>
          <w:rFonts w:cstheme="minorHAnsi"/>
        </w:rPr>
        <w:tab/>
      </w:r>
      <w:r w:rsidRPr="00040E25">
        <w:rPr>
          <w:rFonts w:cstheme="minorHAnsi"/>
          <w:b/>
        </w:rPr>
        <w:t>Zgodnie z art. 24 aa ustawy, Zamawiający najpierw dokona oceny ofert, a następnie zbada, czy Wykonawca, którego oferta została oceniona jako najkorzystniejsza</w:t>
      </w:r>
      <w:r w:rsidR="006405AA" w:rsidRPr="00040E25">
        <w:rPr>
          <w:rFonts w:cstheme="minorHAnsi"/>
          <w:b/>
        </w:rPr>
        <w:t xml:space="preserve"> (najwyżej oceniona)</w:t>
      </w:r>
      <w:r w:rsidRPr="00040E25">
        <w:rPr>
          <w:rFonts w:cstheme="minorHAnsi"/>
          <w:b/>
        </w:rPr>
        <w:t>, nie podlega wykluczeniu (art. 24 ust. 1 pkt 12-23</w:t>
      </w:r>
      <w:r w:rsidR="006405AA" w:rsidRPr="00040E25">
        <w:rPr>
          <w:rFonts w:cstheme="minorHAnsi"/>
          <w:b/>
        </w:rPr>
        <w:t>)</w:t>
      </w:r>
      <w:r w:rsidRPr="00040E25">
        <w:rPr>
          <w:rFonts w:cstheme="minorHAnsi"/>
          <w:b/>
        </w:rPr>
        <w:t xml:space="preserve"> </w:t>
      </w:r>
      <w:r w:rsidR="001C5758" w:rsidRPr="001C5758">
        <w:rPr>
          <w:rFonts w:cstheme="minorHAnsi"/>
          <w:b/>
          <w:bCs/>
        </w:rPr>
        <w:t>jak również potwierdzi że oferowane dostawy odpowiadają wymaganiom określonym przez Zamawiającego opisane w pkt. 4.4 rozdziału XIII SIWZ.</w:t>
      </w:r>
    </w:p>
    <w:p w:rsidR="004B255E" w:rsidRPr="0026608F" w:rsidRDefault="002E353C" w:rsidP="004B255E">
      <w:pPr>
        <w:autoSpaceDE w:val="0"/>
        <w:autoSpaceDN w:val="0"/>
        <w:adjustRightInd w:val="0"/>
        <w:spacing w:after="0" w:line="240" w:lineRule="auto"/>
        <w:ind w:left="426" w:hanging="426"/>
        <w:jc w:val="both"/>
        <w:rPr>
          <w:rFonts w:cs="Times New Roman"/>
        </w:rPr>
      </w:pPr>
      <w:r w:rsidRPr="00040E25">
        <w:rPr>
          <w:rFonts w:cstheme="minorHAnsi"/>
          <w:b/>
        </w:rPr>
        <w:t>6</w:t>
      </w:r>
      <w:r w:rsidRPr="00040E25">
        <w:rPr>
          <w:rFonts w:cstheme="minorHAnsi"/>
        </w:rPr>
        <w:t xml:space="preserve">. </w:t>
      </w:r>
      <w:r w:rsidR="004B34FB" w:rsidRPr="00040E25">
        <w:rPr>
          <w:rFonts w:cstheme="minorHAnsi"/>
        </w:rPr>
        <w:tab/>
      </w:r>
      <w:r w:rsidR="004B255E" w:rsidRPr="0026608F">
        <w:rPr>
          <w:rFonts w:cs="Times New Roman"/>
        </w:rPr>
        <w:t>Z zastrzeżeniem wyjątków określonych w ustawie, oferta niezgodna z ustawą Prawo zamówień publicznych lub nieodpowiadająca treści SIWZ, podlega odrzuceniu. Wszystkie przesłanki, w przypadkach których Zamawiający jest zobowiązany do odrzucenia oferty, zawarte są w art. 89 ustawy.</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lastRenderedPageBreak/>
        <w:t>7</w:t>
      </w:r>
      <w:r w:rsidRPr="0026608F">
        <w:rPr>
          <w:rFonts w:cs="Times New Roman"/>
        </w:rPr>
        <w:t xml:space="preserve">. </w:t>
      </w:r>
      <w:r w:rsidRPr="0026608F">
        <w:rPr>
          <w:rFonts w:cs="Times New Roman"/>
        </w:rPr>
        <w:tab/>
        <w:t>W toku dokonywania oceny złożonych ofert Zamawiający może żądać udzielenia przez Wykonawców wyjaśnień dotyczących treści złożonych przez nich ofert.</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8</w:t>
      </w:r>
      <w:r w:rsidRPr="0026608F">
        <w:rPr>
          <w:rFonts w:cs="Times New Roman"/>
        </w:rPr>
        <w:t xml:space="preserve">. </w:t>
      </w:r>
      <w:r w:rsidRPr="0026608F">
        <w:rPr>
          <w:rFonts w:cs="Times New Roman"/>
        </w:rPr>
        <w:tab/>
        <w:t>Zamawiający poprawi w tekście oferty omyłki, wskazane w art. 87 ust. 2 ustawy, niezwłocznie zawiadamiając o tym Wykonawcę, którego oferta zostanie poprawiona.</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9</w:t>
      </w:r>
      <w:r w:rsidRPr="0026608F">
        <w:rPr>
          <w:rFonts w:cs="Times New Roman"/>
        </w:rPr>
        <w:t xml:space="preserve">. </w:t>
      </w:r>
      <w:r w:rsidRPr="0026608F">
        <w:rPr>
          <w:rFonts w:cs="Times New Roman"/>
        </w:rPr>
        <w:tab/>
        <w:t>W przypadku gdy nie złożono żadnej oferty niepodlegającej odrzuceniu, przetarg zostanie unieważniony.</w:t>
      </w:r>
      <w:r w:rsidRPr="0026608F">
        <w:rPr>
          <w:rFonts w:cs="Arial"/>
        </w:rPr>
        <w:t xml:space="preserve"> </w:t>
      </w:r>
      <w:r w:rsidRPr="0026608F">
        <w:rPr>
          <w:rFonts w:cs="Times New Roman"/>
        </w:rPr>
        <w:t xml:space="preserve"> Zamawiający unieważni postępowanie także w innych przypadkach, określonych w ustawie w art. 93 ust. 1 ustawy.</w:t>
      </w:r>
    </w:p>
    <w:p w:rsidR="004B255E"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10</w:t>
      </w:r>
      <w:r w:rsidRPr="0026608F">
        <w:rPr>
          <w:rFonts w:cs="Times New Roman"/>
        </w:rPr>
        <w:t>. Zamawiający przyzna zamówienie Wykonawcy, który złoży ofertę niepodlegającą odrzuceniu, i która zostanie uznana za najkorzystniejszą (uzyska największą liczbę punktów przyznanych według kryteriów wyboru oferty określonych w niniejszej SIWZ).</w:t>
      </w:r>
    </w:p>
    <w:p w:rsidR="004B255E" w:rsidRPr="0026608F" w:rsidRDefault="004B255E" w:rsidP="004B255E">
      <w:pPr>
        <w:autoSpaceDE w:val="0"/>
        <w:autoSpaceDN w:val="0"/>
        <w:adjustRightInd w:val="0"/>
        <w:spacing w:after="0" w:line="240" w:lineRule="auto"/>
        <w:ind w:left="426" w:hanging="426"/>
        <w:jc w:val="both"/>
        <w:rPr>
          <w:rFonts w:cs="Times New Roman"/>
        </w:rPr>
      </w:pPr>
      <w:r>
        <w:rPr>
          <w:rFonts w:cs="Times New Roman"/>
          <w:b/>
        </w:rPr>
        <w:t>11</w:t>
      </w:r>
      <w:r w:rsidRPr="00F41677">
        <w:rPr>
          <w:rFonts w:cs="Times New Roman"/>
        </w:rPr>
        <w:t>.</w:t>
      </w:r>
      <w:r>
        <w:rPr>
          <w:rFonts w:cs="Times New Roman"/>
        </w:rPr>
        <w:t xml:space="preserve"> </w:t>
      </w:r>
      <w:r w:rsidRPr="005605F4">
        <w:rPr>
          <w:rFonts w:cstheme="minorHAnsi"/>
          <w:b/>
          <w:bCs/>
          <w:u w:val="single"/>
        </w:rPr>
        <w:t xml:space="preserve">Zamawiający po dokonaniu oceny ofert wezwie Wykonawcę, którego oferta została najwyżej oceniona, do złożenia w wyznaczonym, nie krótszym niż </w:t>
      </w:r>
      <w:r>
        <w:rPr>
          <w:rFonts w:cstheme="minorHAnsi"/>
          <w:b/>
          <w:bCs/>
          <w:u w:val="single"/>
        </w:rPr>
        <w:t>5</w:t>
      </w:r>
      <w:r w:rsidRPr="005605F4">
        <w:rPr>
          <w:rFonts w:cstheme="minorHAnsi"/>
          <w:b/>
          <w:bCs/>
          <w:u w:val="single"/>
        </w:rPr>
        <w:t xml:space="preserve"> dni, terminie aktualnych na dzień złożenia oświadczeń lub dokumentów potwierdzających okoliczności, o których mowa w art. 25 ust. 1 ustawy (zgodnie z pkt 4.4. rozdziału XIII SIWZ).</w:t>
      </w:r>
    </w:p>
    <w:p w:rsidR="004B255E" w:rsidRPr="0026608F" w:rsidRDefault="004B255E" w:rsidP="004B255E">
      <w:pPr>
        <w:autoSpaceDE w:val="0"/>
        <w:autoSpaceDN w:val="0"/>
        <w:adjustRightInd w:val="0"/>
        <w:spacing w:after="0" w:line="240" w:lineRule="auto"/>
        <w:ind w:left="426" w:hanging="426"/>
        <w:jc w:val="both"/>
        <w:rPr>
          <w:rFonts w:cs="Times New Roman"/>
        </w:rPr>
      </w:pPr>
      <w:r>
        <w:rPr>
          <w:rFonts w:cs="Times New Roman"/>
          <w:b/>
        </w:rPr>
        <w:t>11</w:t>
      </w:r>
      <w:r w:rsidRPr="0026608F">
        <w:rPr>
          <w:rFonts w:cs="Times New Roman"/>
        </w:rPr>
        <w:t xml:space="preserve">. </w:t>
      </w:r>
      <w:r w:rsidRPr="0026608F">
        <w:rPr>
          <w:rFonts w:cs="Times New Roman"/>
        </w:rPr>
        <w:tab/>
        <w:t>Zamawiający powiadomi o wyniku przetargu przesyłając zawiadomienie wszystkim Wykonawcom, którzy złożyli oferty oraz poprzez zamieszczenie stosownej informacji w miejscu publicznie dostępnym w swojej siedzibie oraz na stronie internetowej pod następującym adresem: www.klinika-zabrze.med.pl</w:t>
      </w:r>
    </w:p>
    <w:p w:rsidR="004B255E" w:rsidRDefault="004B255E" w:rsidP="004B255E">
      <w:pPr>
        <w:autoSpaceDE w:val="0"/>
        <w:autoSpaceDN w:val="0"/>
        <w:adjustRightInd w:val="0"/>
        <w:spacing w:after="0" w:line="240" w:lineRule="auto"/>
        <w:ind w:left="426" w:hanging="426"/>
        <w:jc w:val="both"/>
        <w:rPr>
          <w:rFonts w:cs="Times New Roman"/>
        </w:rPr>
      </w:pPr>
      <w:r>
        <w:rPr>
          <w:rFonts w:cs="Times New Roman"/>
        </w:rPr>
        <w:t>11</w:t>
      </w:r>
      <w:r w:rsidRPr="0026608F">
        <w:rPr>
          <w:rFonts w:cs="Times New Roman"/>
        </w:rPr>
        <w:t>.1. W przypadku dokonania wyboru najkorzystniejszej oferty, zawiadomienie o wyniku przetargu przesyłane do Wykonawców, którzy złożyli oferty, będzie zawierało informacje, o których mowa w art. 92 ust. 1 ustawy.</w:t>
      </w:r>
    </w:p>
    <w:p w:rsidR="00942247" w:rsidRPr="00040E25" w:rsidRDefault="002E353C" w:rsidP="004B255E">
      <w:pPr>
        <w:autoSpaceDE w:val="0"/>
        <w:autoSpaceDN w:val="0"/>
        <w:adjustRightInd w:val="0"/>
        <w:spacing w:after="0" w:line="240" w:lineRule="auto"/>
        <w:ind w:left="426" w:hanging="426"/>
        <w:jc w:val="both"/>
        <w:rPr>
          <w:rFonts w:cstheme="minorHAnsi"/>
        </w:rPr>
      </w:pPr>
      <w:r w:rsidRPr="00040E25">
        <w:rPr>
          <w:rFonts w:cstheme="minorHAnsi"/>
          <w:b/>
        </w:rPr>
        <w:t>12</w:t>
      </w:r>
      <w:r w:rsidRPr="00040E25">
        <w:rPr>
          <w:rFonts w:cstheme="minorHAnsi"/>
        </w:rPr>
        <w:t xml:space="preserve">. </w:t>
      </w:r>
      <w:r w:rsidR="004B34FB" w:rsidRPr="00040E25">
        <w:rPr>
          <w:rFonts w:cstheme="minorHAnsi"/>
        </w:rPr>
        <w:tab/>
      </w:r>
      <w:r w:rsidRPr="00040E25">
        <w:rPr>
          <w:rFonts w:cstheme="minorHAnsi"/>
        </w:rPr>
        <w:t xml:space="preserve">Zamawiający powiadomi o wyniku przetargu przesyłając zawiadomienie wszystkim Wykonawcom, którzy złożyli oferty oraz poprzez zamieszczenie stosownej informacji w miejscu publicznie dostępnym w swojej siedzibie oraz na stronie internetowej pod następującym adresem: </w:t>
      </w:r>
      <w:r w:rsidR="00942247" w:rsidRPr="00040E25">
        <w:rPr>
          <w:rFonts w:cstheme="minorHAnsi"/>
        </w:rPr>
        <w:t>www.klinika-zabrze.med.pl</w:t>
      </w:r>
    </w:p>
    <w:p w:rsidR="002E353C" w:rsidRDefault="002E353C" w:rsidP="004B34FB">
      <w:pPr>
        <w:autoSpaceDE w:val="0"/>
        <w:autoSpaceDN w:val="0"/>
        <w:adjustRightInd w:val="0"/>
        <w:spacing w:after="0" w:line="240" w:lineRule="auto"/>
        <w:ind w:left="426" w:hanging="426"/>
        <w:jc w:val="both"/>
        <w:rPr>
          <w:rFonts w:cstheme="minorHAnsi"/>
        </w:rPr>
      </w:pPr>
      <w:r w:rsidRPr="00040E25">
        <w:rPr>
          <w:rFonts w:cstheme="minorHAnsi"/>
        </w:rPr>
        <w:t>12.1. W przypadku dokonania wyboru najkorzystniejszej oferty, zawiadomienie o wyniku przetargu przesyłane do Wykonawców, którzy złożyli oferty, będzie zawierało informacje, o których mowa w art. 92 ust. 1 ustawy.</w:t>
      </w:r>
    </w:p>
    <w:p w:rsidR="0026150A" w:rsidRPr="00040E25" w:rsidRDefault="0026150A" w:rsidP="004B34FB">
      <w:pPr>
        <w:autoSpaceDE w:val="0"/>
        <w:autoSpaceDN w:val="0"/>
        <w:adjustRightInd w:val="0"/>
        <w:spacing w:after="0" w:line="240" w:lineRule="auto"/>
        <w:ind w:left="426" w:hanging="426"/>
        <w:jc w:val="both"/>
        <w:rPr>
          <w:rFonts w:cstheme="minorHAnsi"/>
        </w:rPr>
      </w:pPr>
    </w:p>
    <w:p w:rsidR="00942247" w:rsidRPr="00040E25" w:rsidRDefault="00942247" w:rsidP="002E353C">
      <w:pPr>
        <w:autoSpaceDE w:val="0"/>
        <w:autoSpaceDN w:val="0"/>
        <w:adjustRightInd w:val="0"/>
        <w:spacing w:after="0" w:line="240" w:lineRule="auto"/>
        <w:jc w:val="both"/>
        <w:rPr>
          <w:rFonts w:cstheme="minorHAnsi"/>
        </w:rPr>
      </w:pPr>
    </w:p>
    <w:p w:rsidR="002E353C" w:rsidRPr="0026150A" w:rsidRDefault="002E353C" w:rsidP="002E353C">
      <w:pPr>
        <w:autoSpaceDE w:val="0"/>
        <w:autoSpaceDN w:val="0"/>
        <w:adjustRightInd w:val="0"/>
        <w:spacing w:after="0" w:line="240" w:lineRule="auto"/>
        <w:jc w:val="both"/>
        <w:rPr>
          <w:rFonts w:cstheme="minorHAnsi"/>
          <w:b/>
          <w:bCs/>
          <w:sz w:val="24"/>
          <w:szCs w:val="24"/>
        </w:rPr>
      </w:pPr>
      <w:r w:rsidRPr="0026150A">
        <w:rPr>
          <w:rFonts w:cstheme="minorHAnsi"/>
          <w:b/>
          <w:bCs/>
          <w:sz w:val="24"/>
          <w:szCs w:val="24"/>
        </w:rPr>
        <w:t>ROZDZIAŁ XXV. OPIS KRYTERIÓW, KTÓRYMI ZAMAWIAJĄCY BĘDZIE SIĘ KIEROWAŁ PRZY WYBORZE OFERTY, WRAZ Z PODANIEM ZNACZENIA TYCH KRYTERIÓW I SPOSOBU OCENY OFERT</w:t>
      </w:r>
    </w:p>
    <w:p w:rsidR="002E353C" w:rsidRPr="00040E25" w:rsidRDefault="002E353C" w:rsidP="002E353C">
      <w:pPr>
        <w:autoSpaceDE w:val="0"/>
        <w:autoSpaceDN w:val="0"/>
        <w:adjustRightInd w:val="0"/>
        <w:spacing w:after="0" w:line="240" w:lineRule="auto"/>
        <w:jc w:val="both"/>
        <w:rPr>
          <w:rFonts w:cstheme="minorHAnsi"/>
          <w:b/>
          <w:bCs/>
        </w:rPr>
      </w:pPr>
    </w:p>
    <w:p w:rsidR="008A6A48" w:rsidRDefault="008A6A48" w:rsidP="00A213BA">
      <w:pPr>
        <w:widowControl w:val="0"/>
        <w:tabs>
          <w:tab w:val="left" w:pos="4219"/>
        </w:tabs>
        <w:suppressAutoHyphens/>
        <w:autoSpaceDE w:val="0"/>
        <w:spacing w:after="0" w:line="240" w:lineRule="auto"/>
        <w:ind w:right="101"/>
        <w:jc w:val="both"/>
        <w:rPr>
          <w:rFonts w:eastAsia="Times New Roman" w:cstheme="minorHAnsi"/>
          <w:b/>
          <w:lang w:eastAsia="ar-SA"/>
        </w:rPr>
      </w:pPr>
      <w:r w:rsidRPr="00A213BA">
        <w:rPr>
          <w:rFonts w:eastAsia="Times New Roman" w:cstheme="minorHAnsi"/>
          <w:b/>
          <w:lang w:eastAsia="ar-SA"/>
        </w:rPr>
        <w:t>Wybór oferty dokonany zostanie na podstawie niżej przedstawionych kryteriów:</w:t>
      </w:r>
    </w:p>
    <w:p w:rsidR="00A213BA" w:rsidRPr="00A213BA" w:rsidRDefault="00A213BA" w:rsidP="00A213BA">
      <w:pPr>
        <w:widowControl w:val="0"/>
        <w:tabs>
          <w:tab w:val="left" w:pos="4219"/>
        </w:tabs>
        <w:suppressAutoHyphens/>
        <w:autoSpaceDE w:val="0"/>
        <w:spacing w:after="0" w:line="240" w:lineRule="auto"/>
        <w:ind w:right="101"/>
        <w:jc w:val="both"/>
        <w:rPr>
          <w:rFonts w:eastAsia="Times New Roman" w:cstheme="minorHAnsi"/>
          <w:b/>
          <w:lang w:eastAsia="ar-SA"/>
        </w:rPr>
      </w:pPr>
    </w:p>
    <w:p w:rsidR="00A213BA" w:rsidRPr="008712C8" w:rsidRDefault="00A213BA" w:rsidP="00A213BA">
      <w:pPr>
        <w:widowControl w:val="0"/>
        <w:tabs>
          <w:tab w:val="left" w:pos="284"/>
          <w:tab w:val="left" w:pos="851"/>
        </w:tabs>
        <w:suppressAutoHyphens/>
        <w:autoSpaceDE w:val="0"/>
        <w:spacing w:after="0" w:line="240" w:lineRule="auto"/>
        <w:ind w:right="101"/>
        <w:jc w:val="both"/>
        <w:rPr>
          <w:rFonts w:ascii="Calibri" w:eastAsia="Times New Roman" w:hAnsi="Calibri" w:cs="Calibri"/>
          <w:b/>
          <w:lang w:eastAsia="pl-PL"/>
        </w:rPr>
      </w:pPr>
      <w:r>
        <w:rPr>
          <w:rFonts w:ascii="Calibri" w:eastAsia="Times New Roman" w:hAnsi="Calibri" w:cs="Calibri"/>
          <w:b/>
          <w:lang w:eastAsia="pl-PL"/>
        </w:rPr>
        <w:t xml:space="preserve">1. </w:t>
      </w:r>
      <w:r w:rsidRPr="008712C8">
        <w:rPr>
          <w:rFonts w:ascii="Calibri" w:eastAsia="Times New Roman" w:hAnsi="Calibri" w:cs="Calibri"/>
          <w:b/>
          <w:lang w:eastAsia="pl-PL"/>
        </w:rPr>
        <w:t>Kryterium</w:t>
      </w:r>
      <w:r>
        <w:rPr>
          <w:rFonts w:ascii="Calibri" w:eastAsia="Times New Roman" w:hAnsi="Calibri" w:cs="Calibri"/>
          <w:b/>
          <w:lang w:eastAsia="pl-PL"/>
        </w:rPr>
        <w:t xml:space="preserve"> oceny ofert dla Pakietu 1</w:t>
      </w:r>
    </w:p>
    <w:p w:rsidR="00E135F9" w:rsidRPr="00593882" w:rsidRDefault="00E135F9" w:rsidP="00E135F9">
      <w:pPr>
        <w:widowControl w:val="0"/>
        <w:tabs>
          <w:tab w:val="left" w:pos="284"/>
          <w:tab w:val="left" w:pos="851"/>
        </w:tabs>
        <w:autoSpaceDE w:val="0"/>
        <w:spacing w:after="0" w:line="240" w:lineRule="auto"/>
        <w:ind w:right="101"/>
        <w:jc w:val="both"/>
        <w:rPr>
          <w:rFonts w:ascii="Calibri" w:eastAsia="Times New Roman" w:hAnsi="Calibri" w:cs="Calibri"/>
          <w:b/>
          <w:lang w:eastAsia="pl-PL"/>
        </w:rPr>
      </w:pPr>
    </w:p>
    <w:p w:rsidR="00E135F9" w:rsidRPr="00593882" w:rsidRDefault="00E135F9" w:rsidP="00640ACB">
      <w:pPr>
        <w:pStyle w:val="Akapitzlist"/>
        <w:widowControl w:val="0"/>
        <w:numPr>
          <w:ilvl w:val="4"/>
          <w:numId w:val="14"/>
        </w:numPr>
        <w:tabs>
          <w:tab w:val="left" w:pos="284"/>
        </w:tabs>
        <w:suppressAutoHyphens/>
        <w:autoSpaceDE w:val="0"/>
        <w:spacing w:after="0" w:line="240" w:lineRule="auto"/>
        <w:ind w:right="101"/>
        <w:jc w:val="both"/>
        <w:rPr>
          <w:rFonts w:eastAsia="Times New Roman" w:cstheme="minorHAnsi"/>
          <w:b/>
          <w:lang w:eastAsia="pl-PL"/>
        </w:rPr>
      </w:pPr>
      <w:r>
        <w:rPr>
          <w:rFonts w:eastAsia="Times New Roman" w:cstheme="minorHAnsi"/>
          <w:b/>
          <w:lang w:eastAsia="pl-PL"/>
        </w:rPr>
        <w:t>Kryterium Cena – 9</w:t>
      </w:r>
      <w:r w:rsidRPr="00593882">
        <w:rPr>
          <w:rFonts w:eastAsia="Times New Roman" w:cstheme="minorHAnsi"/>
          <w:b/>
          <w:lang w:eastAsia="pl-PL"/>
        </w:rPr>
        <w:t xml:space="preserve">0% </w:t>
      </w:r>
    </w:p>
    <w:p w:rsidR="00E135F9" w:rsidRPr="00593882" w:rsidRDefault="00E135F9" w:rsidP="00E135F9">
      <w:pPr>
        <w:widowControl w:val="0"/>
        <w:autoSpaceDE w:val="0"/>
        <w:spacing w:after="0" w:line="240" w:lineRule="auto"/>
        <w:jc w:val="both"/>
        <w:rPr>
          <w:rFonts w:eastAsia="Times New Roman" w:cstheme="minorHAnsi"/>
          <w:lang w:eastAsia="pl-PL"/>
        </w:rPr>
      </w:pPr>
      <w:r w:rsidRPr="00593882">
        <w:rPr>
          <w:rFonts w:eastAsia="Times New Roman" w:cstheme="minorHAnsi"/>
          <w:lang w:eastAsia="pl-PL"/>
        </w:rPr>
        <w:t>Kryterium ceny będzie rozpatrywane na podstawie ceny podanej przez Wykonawcę w formularzu ofertowym stanowiącym Załącznik nr 1 do SIWZ.</w:t>
      </w:r>
      <w:r w:rsidRPr="00593882">
        <w:rPr>
          <w:rFonts w:eastAsia="Times New Roman" w:cstheme="minorHAnsi"/>
          <w:highlight w:val="white"/>
          <w:lang w:eastAsia="pl-PL"/>
        </w:rPr>
        <w:t xml:space="preserve"> Cena oferty winna być wyliczona w Formularzu asortymentowo-cenowy</w:t>
      </w:r>
      <w:r w:rsidRPr="00593882">
        <w:rPr>
          <w:rFonts w:eastAsia="Times New Roman" w:cstheme="minorHAnsi"/>
          <w:lang w:eastAsia="pl-PL"/>
        </w:rPr>
        <w:t xml:space="preserve">m stanowiącym załącznik nr 3 do SIWZ </w:t>
      </w:r>
      <w:r w:rsidRPr="00593882">
        <w:rPr>
          <w:rFonts w:eastAsia="Times New Roman" w:cstheme="minorHAnsi"/>
          <w:highlight w:val="white"/>
          <w:lang w:eastAsia="pl-PL"/>
        </w:rPr>
        <w:t>a następnie przeniesiona do Formularza ofert</w:t>
      </w:r>
      <w:r w:rsidRPr="00593882">
        <w:rPr>
          <w:rFonts w:eastAsia="Times New Roman" w:cstheme="minorHAnsi"/>
          <w:lang w:eastAsia="pl-PL"/>
        </w:rPr>
        <w:t xml:space="preserve">owego. </w:t>
      </w:r>
    </w:p>
    <w:p w:rsidR="00E135F9" w:rsidRPr="00593882" w:rsidRDefault="00E135F9" w:rsidP="00E135F9">
      <w:pPr>
        <w:widowControl w:val="0"/>
        <w:autoSpaceDE w:val="0"/>
        <w:spacing w:after="0" w:line="240" w:lineRule="auto"/>
        <w:jc w:val="both"/>
        <w:rPr>
          <w:rFonts w:eastAsia="Times New Roman" w:cstheme="minorHAnsi"/>
          <w:shd w:val="clear" w:color="auto" w:fill="FFFFFF"/>
          <w:lang w:eastAsia="pl-PL"/>
        </w:rPr>
      </w:pPr>
      <w:r w:rsidRPr="00593882">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E135F9" w:rsidRPr="00593882" w:rsidRDefault="00E135F9" w:rsidP="00E135F9">
      <w:pPr>
        <w:widowControl w:val="0"/>
        <w:autoSpaceDE w:val="0"/>
        <w:spacing w:after="0" w:line="240" w:lineRule="auto"/>
        <w:jc w:val="both"/>
        <w:rPr>
          <w:rFonts w:eastAsia="Times New Roman" w:cstheme="minorHAnsi"/>
          <w:lang w:eastAsia="pl-PL"/>
        </w:rPr>
      </w:pPr>
      <w:r w:rsidRPr="00593882">
        <w:rPr>
          <w:rFonts w:eastAsia="Times New Roman" w:cstheme="minorHAnsi"/>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E135F9" w:rsidRPr="00593882" w:rsidRDefault="00E135F9" w:rsidP="00E135F9">
      <w:pPr>
        <w:widowControl w:val="0"/>
        <w:tabs>
          <w:tab w:val="left" w:pos="284"/>
        </w:tabs>
        <w:autoSpaceDE w:val="0"/>
        <w:spacing w:after="0" w:line="240" w:lineRule="auto"/>
        <w:ind w:right="101"/>
        <w:jc w:val="both"/>
        <w:rPr>
          <w:rFonts w:eastAsia="Times New Roman" w:cstheme="minorHAnsi"/>
          <w:lang w:eastAsia="pl-PL"/>
        </w:rPr>
      </w:pPr>
    </w:p>
    <w:p w:rsidR="00E135F9" w:rsidRPr="00593882" w:rsidRDefault="00E135F9" w:rsidP="00E135F9">
      <w:pPr>
        <w:spacing w:after="0" w:line="240" w:lineRule="auto"/>
        <w:jc w:val="both"/>
        <w:rPr>
          <w:rFonts w:eastAsia="Times New Roman" w:cstheme="minorHAnsi"/>
          <w:b/>
          <w:lang w:eastAsia="pl-PL"/>
        </w:rPr>
      </w:pPr>
      <w:r w:rsidRPr="00593882">
        <w:rPr>
          <w:rFonts w:eastAsia="Times New Roman" w:cstheme="minorHAnsi"/>
          <w:b/>
          <w:lang w:eastAsia="pl-PL"/>
        </w:rPr>
        <w:lastRenderedPageBreak/>
        <w:t>Punktacja za cenę będzie obliczona na podstawie wzoru:</w:t>
      </w:r>
    </w:p>
    <w:p w:rsidR="00E135F9" w:rsidRPr="00593882" w:rsidRDefault="00E135F9" w:rsidP="00E135F9">
      <w:pPr>
        <w:spacing w:after="0" w:line="240" w:lineRule="auto"/>
        <w:jc w:val="both"/>
        <w:rPr>
          <w:rFonts w:eastAsia="Times New Roman" w:cstheme="minorHAnsi"/>
          <w:b/>
          <w:lang w:eastAsia="pl-PL"/>
        </w:rPr>
      </w:pPr>
    </w:p>
    <w:p w:rsidR="00E135F9" w:rsidRPr="00593882" w:rsidRDefault="00E135F9" w:rsidP="00E135F9">
      <w:pPr>
        <w:spacing w:after="0" w:line="240" w:lineRule="auto"/>
        <w:ind w:left="720" w:firstLine="720"/>
        <w:jc w:val="both"/>
        <w:rPr>
          <w:rFonts w:eastAsia="Times New Roman" w:cstheme="minorHAnsi"/>
          <w:lang w:eastAsia="pl-PL"/>
        </w:rPr>
      </w:pPr>
      <w:r w:rsidRPr="00593882">
        <w:rPr>
          <w:rFonts w:eastAsia="Times New Roman" w:cstheme="minorHAnsi"/>
          <w:lang w:eastAsia="pl-PL"/>
        </w:rPr>
        <w:t>cena najniższa spośród ofert</w:t>
      </w:r>
    </w:p>
    <w:p w:rsidR="00E135F9" w:rsidRPr="00593882" w:rsidRDefault="00E135F9" w:rsidP="00E135F9">
      <w:pPr>
        <w:spacing w:after="0" w:line="240" w:lineRule="auto"/>
        <w:ind w:firstLine="284"/>
        <w:jc w:val="both"/>
        <w:rPr>
          <w:rFonts w:eastAsia="Times New Roman" w:cstheme="minorHAnsi"/>
          <w:lang w:eastAsia="pl-PL"/>
        </w:rPr>
      </w:pPr>
      <w:r w:rsidRPr="00593882">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2DA77FA4" wp14:editId="0DD88CF9">
                <wp:simplePos x="0" y="0"/>
                <wp:positionH relativeFrom="column">
                  <wp:posOffset>560705</wp:posOffset>
                </wp:positionH>
                <wp:positionV relativeFrom="paragraph">
                  <wp:posOffset>115570</wp:posOffset>
                </wp:positionV>
                <wp:extent cx="2133600" cy="0"/>
                <wp:effectExtent l="8255" t="10795" r="10795"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H78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jJp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"/>
            </w:pict>
          </mc:Fallback>
        </mc:AlternateContent>
      </w:r>
      <w:r w:rsidR="00875024">
        <w:rPr>
          <w:rFonts w:eastAsia="Times New Roman" w:cstheme="minorHAnsi"/>
          <w:lang w:eastAsia="pl-PL"/>
        </w:rPr>
        <w:t>P cena</w:t>
      </w:r>
      <w:r w:rsidRPr="00593882">
        <w:rPr>
          <w:rFonts w:eastAsia="Times New Roman" w:cstheme="minorHAnsi"/>
          <w:lang w:eastAsia="pl-PL"/>
        </w:rPr>
        <w:t xml:space="preserve">  =  </w:t>
      </w:r>
      <w:r w:rsidRPr="00593882">
        <w:rPr>
          <w:rFonts w:eastAsia="Times New Roman" w:cstheme="minorHAnsi"/>
          <w:lang w:eastAsia="pl-PL"/>
        </w:rPr>
        <w:tab/>
      </w:r>
      <w:r>
        <w:rPr>
          <w:rFonts w:eastAsia="Times New Roman" w:cstheme="minorHAnsi"/>
          <w:lang w:eastAsia="pl-PL"/>
        </w:rPr>
        <w:tab/>
      </w:r>
      <w:r>
        <w:rPr>
          <w:rFonts w:eastAsia="Times New Roman" w:cstheme="minorHAnsi"/>
          <w:lang w:eastAsia="pl-PL"/>
        </w:rPr>
        <w:tab/>
      </w:r>
      <w:r>
        <w:rPr>
          <w:rFonts w:eastAsia="Times New Roman" w:cstheme="minorHAnsi"/>
          <w:lang w:eastAsia="pl-PL"/>
        </w:rPr>
        <w:tab/>
      </w:r>
      <w:r>
        <w:rPr>
          <w:rFonts w:eastAsia="Times New Roman" w:cstheme="minorHAnsi"/>
          <w:lang w:eastAsia="pl-PL"/>
        </w:rPr>
        <w:tab/>
        <w:t xml:space="preserve">                    x 9</w:t>
      </w:r>
      <w:r w:rsidRPr="00593882">
        <w:rPr>
          <w:rFonts w:eastAsia="Times New Roman" w:cstheme="minorHAnsi"/>
          <w:lang w:eastAsia="pl-PL"/>
        </w:rPr>
        <w:t>0%</w:t>
      </w:r>
    </w:p>
    <w:p w:rsidR="00E135F9" w:rsidRPr="00593882" w:rsidRDefault="00E135F9" w:rsidP="00E135F9">
      <w:pPr>
        <w:spacing w:after="0" w:line="240" w:lineRule="auto"/>
        <w:ind w:left="720" w:firstLine="720"/>
        <w:jc w:val="both"/>
        <w:rPr>
          <w:rFonts w:eastAsia="Times New Roman" w:cstheme="minorHAnsi"/>
          <w:lang w:eastAsia="pl-PL"/>
        </w:rPr>
      </w:pPr>
      <w:r w:rsidRPr="00593882">
        <w:rPr>
          <w:rFonts w:eastAsia="Times New Roman" w:cstheme="minorHAnsi"/>
          <w:lang w:eastAsia="pl-PL"/>
        </w:rPr>
        <w:t xml:space="preserve">    cena badanej oferty</w:t>
      </w:r>
    </w:p>
    <w:p w:rsidR="00E135F9" w:rsidRPr="00593882" w:rsidRDefault="00E135F9" w:rsidP="00E135F9">
      <w:pPr>
        <w:widowControl w:val="0"/>
        <w:autoSpaceDE w:val="0"/>
        <w:spacing w:after="0" w:line="240" w:lineRule="auto"/>
        <w:jc w:val="both"/>
        <w:rPr>
          <w:rFonts w:eastAsia="Times New Roman" w:cstheme="minorHAnsi"/>
          <w:b/>
          <w:shd w:val="clear" w:color="auto" w:fill="FFFFFF"/>
          <w:lang w:eastAsia="pl-PL"/>
        </w:rPr>
      </w:pPr>
    </w:p>
    <w:p w:rsidR="00E135F9" w:rsidRPr="00593882" w:rsidRDefault="00E135F9" w:rsidP="00640ACB">
      <w:pPr>
        <w:pStyle w:val="Akapitzlist"/>
        <w:widowControl w:val="0"/>
        <w:numPr>
          <w:ilvl w:val="4"/>
          <w:numId w:val="14"/>
        </w:numPr>
        <w:tabs>
          <w:tab w:val="left" w:pos="426"/>
          <w:tab w:val="left" w:pos="851"/>
        </w:tabs>
        <w:autoSpaceDE w:val="0"/>
        <w:spacing w:after="0" w:line="240" w:lineRule="auto"/>
        <w:ind w:right="101"/>
        <w:jc w:val="both"/>
        <w:rPr>
          <w:b/>
        </w:rPr>
      </w:pPr>
      <w:r w:rsidRPr="00664400">
        <w:rPr>
          <w:b/>
        </w:rPr>
        <w:t xml:space="preserve">Kryterium Termin realizacji zamówienia </w:t>
      </w:r>
      <w:r>
        <w:rPr>
          <w:b/>
        </w:rPr>
        <w:t>– 1</w:t>
      </w:r>
      <w:r w:rsidRPr="00593882">
        <w:rPr>
          <w:b/>
        </w:rPr>
        <w:t xml:space="preserve">0%. </w:t>
      </w:r>
    </w:p>
    <w:p w:rsidR="00E135F9" w:rsidRPr="00664400" w:rsidRDefault="00E135F9" w:rsidP="00E135F9">
      <w:pPr>
        <w:pStyle w:val="Bezodstpw"/>
        <w:jc w:val="both"/>
      </w:pPr>
      <w:r w:rsidRPr="00664400">
        <w:t>Kryterium terminu realizacji zamówienia będzie rozpatrywane na podstawie zaproponowanego terminu realizacji zamówienia podanego przez Wykonawcę w formularzu ofertowym o stanowiącym Załącznik nr 1 do SIWZ.</w:t>
      </w:r>
    </w:p>
    <w:p w:rsidR="00E135F9" w:rsidRPr="00664400" w:rsidRDefault="00E135F9" w:rsidP="00E135F9">
      <w:pPr>
        <w:pStyle w:val="Bezodstpw"/>
        <w:jc w:val="both"/>
      </w:pPr>
      <w:r w:rsidRPr="00664400">
        <w:t xml:space="preserve">Wymagany maksymalny termin realizacji zamówienia to </w:t>
      </w:r>
      <w:r w:rsidRPr="001C384E">
        <w:rPr>
          <w:b/>
        </w:rPr>
        <w:t>72 godziny</w:t>
      </w:r>
      <w:r w:rsidRPr="00664400">
        <w:t xml:space="preserve"> od momentu otrzymania zamówienia. Każde 6 godzin mniej (krócej) od maksymalnego terminu realizacji zamówienia to 1 punkt. W przypadku gdy Wykonawca zaproponuje termin realizacji w godzinach innych niż wielokrotność 6 godzin Zamawiający będzie zaokrąglał do 6 godzin czyli do możliwości uzyskania jednego pełnego punktu zgodnie powszechnie stosowanym prawem matematycznym dotyczącym zaokrąglania wartości liczbowych.</w:t>
      </w:r>
    </w:p>
    <w:p w:rsidR="00E135F9" w:rsidRPr="00664400" w:rsidRDefault="00E135F9" w:rsidP="00E135F9">
      <w:pPr>
        <w:pStyle w:val="Bezodstpw"/>
        <w:jc w:val="both"/>
      </w:pPr>
      <w:r w:rsidRPr="00664400">
        <w:t>Termin maksymalny realizacji zamówienia tj. 72 godziny otrzymuje 0 pkt. Maksymalna liczba punktów to 8, co oznacza że:</w:t>
      </w:r>
    </w:p>
    <w:p w:rsidR="00E135F9" w:rsidRPr="00664400" w:rsidRDefault="00E135F9" w:rsidP="00E135F9">
      <w:pPr>
        <w:pStyle w:val="Bezodstpw"/>
        <w:jc w:val="both"/>
      </w:pPr>
      <w:r w:rsidRPr="00664400">
        <w:t>- 72 godziny – 0 pkt</w:t>
      </w:r>
    </w:p>
    <w:p w:rsidR="00E135F9" w:rsidRPr="00664400" w:rsidRDefault="00E135F9" w:rsidP="00E135F9">
      <w:pPr>
        <w:pStyle w:val="Bezodstpw"/>
        <w:jc w:val="both"/>
      </w:pPr>
      <w:r w:rsidRPr="00664400">
        <w:t>- 66 godzin – 1 pkt</w:t>
      </w:r>
    </w:p>
    <w:p w:rsidR="00E135F9" w:rsidRPr="00664400" w:rsidRDefault="00E135F9" w:rsidP="00E135F9">
      <w:pPr>
        <w:pStyle w:val="Bezodstpw"/>
        <w:jc w:val="both"/>
      </w:pPr>
      <w:r w:rsidRPr="00664400">
        <w:t>- 60 godzin – 2 pkt</w:t>
      </w:r>
    </w:p>
    <w:p w:rsidR="00E135F9" w:rsidRPr="00664400" w:rsidRDefault="00E135F9" w:rsidP="00E135F9">
      <w:pPr>
        <w:pStyle w:val="Bezodstpw"/>
        <w:jc w:val="both"/>
      </w:pPr>
      <w:r w:rsidRPr="00664400">
        <w:t>- 54 godziny – 3 pkt</w:t>
      </w:r>
    </w:p>
    <w:p w:rsidR="00E135F9" w:rsidRPr="00664400" w:rsidRDefault="00E135F9" w:rsidP="00E135F9">
      <w:pPr>
        <w:pStyle w:val="Bezodstpw"/>
        <w:jc w:val="both"/>
      </w:pPr>
      <w:r w:rsidRPr="00664400">
        <w:t>- 48 godzin – 4 pkt</w:t>
      </w:r>
    </w:p>
    <w:p w:rsidR="00E135F9" w:rsidRPr="00664400" w:rsidRDefault="00E135F9" w:rsidP="00E135F9">
      <w:pPr>
        <w:pStyle w:val="Bezodstpw"/>
        <w:jc w:val="both"/>
      </w:pPr>
      <w:r w:rsidRPr="00664400">
        <w:t>- 42 godziny – 5 pkt</w:t>
      </w:r>
    </w:p>
    <w:p w:rsidR="00E135F9" w:rsidRPr="00664400" w:rsidRDefault="00E135F9" w:rsidP="00E135F9">
      <w:pPr>
        <w:pStyle w:val="Bezodstpw"/>
        <w:jc w:val="both"/>
      </w:pPr>
      <w:r w:rsidRPr="00664400">
        <w:t>- 36 godzin – 6 pkt</w:t>
      </w:r>
    </w:p>
    <w:p w:rsidR="00E135F9" w:rsidRPr="00664400" w:rsidRDefault="00E135F9" w:rsidP="00E135F9">
      <w:pPr>
        <w:pStyle w:val="Bezodstpw"/>
        <w:jc w:val="both"/>
      </w:pPr>
      <w:r w:rsidRPr="00664400">
        <w:t>- 30 godzin – 7 pkt</w:t>
      </w:r>
    </w:p>
    <w:p w:rsidR="00E135F9" w:rsidRPr="00664400" w:rsidRDefault="00E135F9" w:rsidP="00E135F9">
      <w:pPr>
        <w:pStyle w:val="Bezodstpw"/>
        <w:jc w:val="both"/>
      </w:pPr>
      <w:r w:rsidRPr="00664400">
        <w:t>- 24 godziny i krócej – 8 pkt</w:t>
      </w:r>
    </w:p>
    <w:p w:rsidR="00E135F9" w:rsidRPr="00664400" w:rsidRDefault="00E135F9" w:rsidP="00E135F9">
      <w:pPr>
        <w:pStyle w:val="Bezodstpw"/>
        <w:jc w:val="both"/>
      </w:pPr>
    </w:p>
    <w:p w:rsidR="00E135F9" w:rsidRPr="00664400" w:rsidRDefault="00E135F9" w:rsidP="00E135F9">
      <w:pPr>
        <w:pStyle w:val="Bezodstpw"/>
        <w:jc w:val="both"/>
      </w:pPr>
      <w:r w:rsidRPr="00664400">
        <w:t xml:space="preserve">W przypadku, gdy Wykonawca zaoferuje termin realizacji zamówienia dłuższy niż 72 godziny od momentu otrzymania zamówienia jego oferta zostanie odrzucona jako niezgodna z treścią SIWZ. </w:t>
      </w:r>
    </w:p>
    <w:p w:rsidR="00E135F9" w:rsidRDefault="00E135F9" w:rsidP="00A213BA">
      <w:pPr>
        <w:pStyle w:val="Bezodstpw"/>
        <w:jc w:val="both"/>
      </w:pPr>
      <w:r w:rsidRPr="00664400">
        <w:t xml:space="preserve">W przypadku, gdy Wykonawca zaoferuje termin realizacji zamówienia krótszy niż </w:t>
      </w:r>
      <w:r w:rsidR="00F1514E">
        <w:t>24</w:t>
      </w:r>
      <w:r w:rsidR="00F1514E" w:rsidRPr="00664400">
        <w:t xml:space="preserve"> </w:t>
      </w:r>
      <w:r w:rsidRPr="00664400">
        <w:t xml:space="preserve">godziny od momentu otrzymania zamówienia, Zamawiający do obliczenia punktów będzie brał pod uwagę najkrótszy termin realizacji zamówienia tj. 24 godziny od momentu otrzymania zamówienia. </w:t>
      </w:r>
      <w:r w:rsidRPr="00664400">
        <w:br/>
        <w:t>W związku z powyższym Wykonawca, który zaproponuje termin realizacji zamówienia 24 godziny lub mniej od momentu otrzymania zamówienia otrzyma maksymalną liczbę punktów przyznawaną w kryterium</w:t>
      </w:r>
      <w:r w:rsidR="00A213BA">
        <w:t xml:space="preserve"> „Termin realizacji zamówienia”</w:t>
      </w:r>
    </w:p>
    <w:p w:rsidR="00A213BA" w:rsidRPr="00664400" w:rsidRDefault="00A213BA" w:rsidP="00A213BA">
      <w:pPr>
        <w:pStyle w:val="Bezodstpw"/>
        <w:jc w:val="both"/>
      </w:pPr>
    </w:p>
    <w:p w:rsidR="00E135F9" w:rsidRPr="001C384E" w:rsidRDefault="00E135F9" w:rsidP="00E135F9">
      <w:pPr>
        <w:jc w:val="both"/>
        <w:rPr>
          <w:b/>
        </w:rPr>
      </w:pPr>
      <w:r w:rsidRPr="001C384E">
        <w:rPr>
          <w:b/>
        </w:rPr>
        <w:t>Punktacja za Termin realizacji zamówienia będzie obliczona na podstawie wzoru:</w:t>
      </w:r>
    </w:p>
    <w:p w:rsidR="00E135F9" w:rsidRPr="00664400" w:rsidRDefault="00E135F9" w:rsidP="00A213BA">
      <w:pPr>
        <w:spacing w:after="0"/>
        <w:ind w:left="57" w:firstLine="360"/>
        <w:jc w:val="both"/>
      </w:pPr>
      <w:r w:rsidRPr="00664400">
        <w:t xml:space="preserve">              Ilość punktów uzyskana przez oferenta</w:t>
      </w:r>
    </w:p>
    <w:p w:rsidR="00E135F9" w:rsidRPr="00664400" w:rsidRDefault="00E135F9" w:rsidP="00A213BA">
      <w:pPr>
        <w:pStyle w:val="Akapitzlist"/>
        <w:spacing w:after="0"/>
        <w:ind w:left="417"/>
        <w:jc w:val="both"/>
      </w:pPr>
      <w:r>
        <w:rPr>
          <w:noProof/>
          <w:lang w:eastAsia="pl-PL"/>
        </w:rPr>
        <mc:AlternateContent>
          <mc:Choice Requires="wps">
            <w:drawing>
              <wp:anchor distT="0" distB="0" distL="114300" distR="114300" simplePos="0" relativeHeight="251660288" behindDoc="0" locked="0" layoutInCell="1" allowOverlap="1" wp14:anchorId="4F6C7C8E" wp14:editId="0FF32064">
                <wp:simplePos x="0" y="0"/>
                <wp:positionH relativeFrom="column">
                  <wp:posOffset>560705</wp:posOffset>
                </wp:positionH>
                <wp:positionV relativeFrom="paragraph">
                  <wp:posOffset>115570</wp:posOffset>
                </wp:positionV>
                <wp:extent cx="2133600" cy="0"/>
                <wp:effectExtent l="8255" t="10795" r="10795" b="8255"/>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A6ix7UKAIAADsEAAAOAAAAAAAAAAAAAAAAAC4CAABkcnMvZTJvRG9j&#10;LnhtbFBLAQItABQABgAIAAAAIQDgmpJB2wAAAAgBAAAPAAAAAAAAAAAAAAAAAIIEAABkcnMvZG93&#10;bnJldi54bWxQSwUGAAAAAAQABADzAAAAigUAAAAA&#10;"/>
            </w:pict>
          </mc:Fallback>
        </mc:AlternateContent>
      </w:r>
      <w:r w:rsidRPr="00664400">
        <w:t xml:space="preserve">T =  </w:t>
      </w:r>
      <w:r w:rsidRPr="00664400">
        <w:tab/>
      </w:r>
      <w:r w:rsidRPr="00664400">
        <w:tab/>
      </w:r>
      <w:r w:rsidRPr="00664400">
        <w:tab/>
      </w:r>
      <w:r w:rsidRPr="00664400">
        <w:tab/>
      </w:r>
      <w:r w:rsidRPr="00664400">
        <w:tab/>
        <w:t xml:space="preserve">                    x 10%</w:t>
      </w:r>
    </w:p>
    <w:p w:rsidR="00E135F9" w:rsidRPr="00664400" w:rsidRDefault="00E135F9" w:rsidP="00A213BA">
      <w:pPr>
        <w:spacing w:after="0"/>
        <w:ind w:left="1473" w:firstLine="651"/>
        <w:jc w:val="both"/>
      </w:pPr>
      <w:r w:rsidRPr="00664400">
        <w:t xml:space="preserve">    Max. 8 pkt</w:t>
      </w:r>
    </w:p>
    <w:p w:rsidR="00E135F9" w:rsidRPr="00593882" w:rsidRDefault="00E135F9" w:rsidP="00E135F9">
      <w:pPr>
        <w:spacing w:after="0" w:line="240" w:lineRule="auto"/>
        <w:ind w:left="360"/>
        <w:jc w:val="both"/>
        <w:rPr>
          <w:rFonts w:eastAsia="Times New Roman" w:cstheme="minorHAnsi"/>
          <w:b/>
          <w:lang w:eastAsia="pl-PL"/>
        </w:rPr>
      </w:pPr>
    </w:p>
    <w:p w:rsidR="00E135F9" w:rsidRPr="00593882" w:rsidRDefault="00E135F9" w:rsidP="00640ACB">
      <w:pPr>
        <w:pStyle w:val="Akapitzlist"/>
        <w:numPr>
          <w:ilvl w:val="4"/>
          <w:numId w:val="14"/>
        </w:numPr>
        <w:spacing w:after="0" w:line="240" w:lineRule="auto"/>
        <w:jc w:val="both"/>
        <w:rPr>
          <w:rFonts w:eastAsia="Times New Roman" w:cstheme="minorHAnsi"/>
          <w:b/>
          <w:lang w:eastAsia="pl-PL"/>
        </w:rPr>
      </w:pPr>
      <w:r w:rsidRPr="00593882">
        <w:rPr>
          <w:rFonts w:eastAsia="Times New Roman" w:cstheme="minorHAnsi"/>
          <w:b/>
          <w:lang w:eastAsia="pl-PL"/>
        </w:rPr>
        <w:t>Oferta najkorzystniejsza otrzyma max ilość punktów. Pozostałe oferty otrzymają proporcjonalnie mniejszą ilość punktów.</w:t>
      </w:r>
    </w:p>
    <w:p w:rsidR="00E135F9" w:rsidRPr="00593882" w:rsidRDefault="00E135F9" w:rsidP="00E135F9">
      <w:pPr>
        <w:widowControl w:val="0"/>
        <w:autoSpaceDE w:val="0"/>
        <w:spacing w:after="0" w:line="240" w:lineRule="auto"/>
        <w:jc w:val="both"/>
        <w:rPr>
          <w:rFonts w:eastAsia="Times New Roman" w:cstheme="minorHAnsi"/>
          <w:b/>
          <w:shd w:val="clear" w:color="auto" w:fill="FFFFFF"/>
          <w:lang w:eastAsia="pl-PL"/>
        </w:rPr>
      </w:pPr>
    </w:p>
    <w:p w:rsidR="00E135F9" w:rsidRPr="00593882" w:rsidRDefault="00E135F9" w:rsidP="00E135F9">
      <w:pPr>
        <w:widowControl w:val="0"/>
        <w:autoSpaceDE w:val="0"/>
        <w:spacing w:after="0" w:line="240" w:lineRule="auto"/>
        <w:outlineLvl w:val="0"/>
        <w:rPr>
          <w:rFonts w:ascii="Calibri" w:eastAsia="Times New Roman" w:hAnsi="Calibri" w:cs="Calibri"/>
          <w:b/>
          <w:lang w:eastAsia="pl-PL"/>
        </w:rPr>
      </w:pPr>
      <w:r w:rsidRPr="00593882">
        <w:rPr>
          <w:rFonts w:ascii="Calibri" w:eastAsia="Times New Roman" w:hAnsi="Calibri" w:cs="Calibri"/>
          <w:b/>
          <w:lang w:eastAsia="pl-PL"/>
        </w:rPr>
        <w:t xml:space="preserve">Wynik = P cena +  </w:t>
      </w:r>
      <w:r>
        <w:rPr>
          <w:rFonts w:ascii="Calibri" w:eastAsia="Times New Roman" w:hAnsi="Calibri" w:cs="Calibri"/>
          <w:b/>
          <w:lang w:eastAsia="pl-PL"/>
        </w:rPr>
        <w:t>T</w:t>
      </w:r>
    </w:p>
    <w:p w:rsidR="00E135F9" w:rsidRPr="00593882" w:rsidRDefault="00E135F9" w:rsidP="00E135F9">
      <w:pPr>
        <w:widowControl w:val="0"/>
        <w:autoSpaceDE w:val="0"/>
        <w:spacing w:after="0" w:line="240" w:lineRule="auto"/>
        <w:jc w:val="both"/>
        <w:rPr>
          <w:rFonts w:eastAsia="Times New Roman" w:cstheme="minorHAnsi"/>
          <w:b/>
          <w:shd w:val="clear" w:color="auto" w:fill="FFFFFF"/>
          <w:lang w:eastAsia="pl-PL"/>
        </w:rPr>
      </w:pPr>
    </w:p>
    <w:p w:rsidR="00E135F9" w:rsidRPr="00D37D25" w:rsidRDefault="00D37D25" w:rsidP="00640ACB">
      <w:pPr>
        <w:pStyle w:val="Akapitzlist"/>
        <w:widowControl w:val="0"/>
        <w:numPr>
          <w:ilvl w:val="0"/>
          <w:numId w:val="14"/>
        </w:numPr>
        <w:tabs>
          <w:tab w:val="clear" w:pos="417"/>
          <w:tab w:val="num" w:pos="284"/>
        </w:tabs>
        <w:autoSpaceDE w:val="0"/>
        <w:spacing w:after="0" w:line="240" w:lineRule="auto"/>
        <w:outlineLvl w:val="0"/>
        <w:rPr>
          <w:rFonts w:eastAsia="Times New Roman" w:cstheme="minorHAnsi"/>
          <w:b/>
          <w:lang w:eastAsia="pl-PL"/>
        </w:rPr>
      </w:pPr>
      <w:r>
        <w:rPr>
          <w:rFonts w:eastAsia="Times New Roman" w:cstheme="minorHAnsi"/>
          <w:b/>
          <w:lang w:eastAsia="pl-PL"/>
        </w:rPr>
        <w:t xml:space="preserve"> </w:t>
      </w:r>
      <w:r w:rsidR="00E135F9" w:rsidRPr="00D37D25">
        <w:rPr>
          <w:rFonts w:eastAsia="Times New Roman" w:cstheme="minorHAnsi"/>
          <w:b/>
          <w:lang w:eastAsia="pl-PL"/>
        </w:rPr>
        <w:t>Wynik</w:t>
      </w:r>
    </w:p>
    <w:p w:rsidR="00E135F9" w:rsidRPr="00593882" w:rsidRDefault="00E135F9" w:rsidP="00E135F9">
      <w:pPr>
        <w:widowControl w:val="0"/>
        <w:autoSpaceDE w:val="0"/>
        <w:spacing w:after="0" w:line="240" w:lineRule="auto"/>
        <w:ind w:left="284"/>
        <w:outlineLvl w:val="0"/>
        <w:rPr>
          <w:rFonts w:eastAsia="Times New Roman" w:cstheme="minorHAnsi"/>
          <w:shd w:val="clear" w:color="auto" w:fill="FFFFFF"/>
          <w:lang w:eastAsia="pl-PL"/>
        </w:rPr>
      </w:pPr>
      <w:r w:rsidRPr="00593882">
        <w:rPr>
          <w:rFonts w:eastAsia="Times New Roman" w:cstheme="minorHAnsi"/>
          <w:shd w:val="clear" w:color="auto" w:fill="FFFFFF"/>
          <w:lang w:eastAsia="pl-PL"/>
        </w:rPr>
        <w:t>Wynik będzie traktowany jako wartość punktowa oferty, zaokrąglony do 4 miejsc po przecinku.</w:t>
      </w:r>
    </w:p>
    <w:p w:rsidR="00E135F9" w:rsidRDefault="00E135F9" w:rsidP="00E135F9">
      <w:pPr>
        <w:widowControl w:val="0"/>
        <w:autoSpaceDE w:val="0"/>
        <w:autoSpaceDN w:val="0"/>
        <w:adjustRightInd w:val="0"/>
        <w:spacing w:after="0" w:line="240" w:lineRule="auto"/>
        <w:ind w:left="284"/>
        <w:jc w:val="both"/>
        <w:rPr>
          <w:rFonts w:eastAsia="Times New Roman" w:cstheme="minorHAnsi"/>
          <w:lang w:eastAsia="pl-PL"/>
        </w:rPr>
      </w:pPr>
      <w:r w:rsidRPr="00593882">
        <w:rPr>
          <w:rFonts w:eastAsia="Times New Roman" w:cstheme="minorHAnsi"/>
          <w:lang w:eastAsia="pl-PL"/>
        </w:rPr>
        <w:t xml:space="preserve">Oferta, która przedstawia najkorzystniejszy bilans (maksymalna liczba przyznanych punktów w oparciu o ustalone kryteria) zostanie uznana za najkorzystniejszą, pozostałe oferty zostaną sklasyfikowane zgodnie </w:t>
      </w:r>
      <w:r w:rsidRPr="00593882">
        <w:rPr>
          <w:rFonts w:eastAsia="Times New Roman" w:cstheme="minorHAnsi"/>
          <w:lang w:eastAsia="pl-PL"/>
        </w:rPr>
        <w:lastRenderedPageBreak/>
        <w:t>z ilością uzyskanych punktów. Realizacja zamówienia zostanie powierzona Wykonawcy, który uzyska najwyższą ilość punktów.</w:t>
      </w:r>
    </w:p>
    <w:p w:rsidR="00A213BA" w:rsidRPr="00593882" w:rsidRDefault="00A213BA" w:rsidP="00E135F9">
      <w:pPr>
        <w:widowControl w:val="0"/>
        <w:autoSpaceDE w:val="0"/>
        <w:autoSpaceDN w:val="0"/>
        <w:adjustRightInd w:val="0"/>
        <w:spacing w:after="0" w:line="240" w:lineRule="auto"/>
        <w:ind w:left="284"/>
        <w:jc w:val="both"/>
        <w:rPr>
          <w:rFonts w:eastAsia="Times New Roman" w:cstheme="minorHAnsi"/>
          <w:lang w:eastAsia="pl-PL"/>
        </w:rPr>
      </w:pPr>
    </w:p>
    <w:p w:rsidR="00A213BA" w:rsidRDefault="00A213BA" w:rsidP="00A213BA">
      <w:pPr>
        <w:widowControl w:val="0"/>
        <w:tabs>
          <w:tab w:val="left" w:pos="284"/>
          <w:tab w:val="left" w:pos="851"/>
        </w:tabs>
        <w:suppressAutoHyphens/>
        <w:autoSpaceDE w:val="0"/>
        <w:spacing w:after="0" w:line="240" w:lineRule="auto"/>
        <w:ind w:right="101"/>
        <w:jc w:val="both"/>
        <w:rPr>
          <w:rFonts w:ascii="Calibri" w:eastAsia="Times New Roman" w:hAnsi="Calibri" w:cs="Calibri"/>
          <w:b/>
          <w:lang w:eastAsia="pl-PL"/>
        </w:rPr>
      </w:pPr>
      <w:r>
        <w:rPr>
          <w:rFonts w:ascii="Calibri" w:eastAsia="Times New Roman" w:hAnsi="Calibri" w:cs="Calibri"/>
          <w:b/>
          <w:lang w:eastAsia="pl-PL"/>
        </w:rPr>
        <w:t xml:space="preserve">2. </w:t>
      </w:r>
      <w:r w:rsidRPr="008712C8">
        <w:rPr>
          <w:rFonts w:ascii="Calibri" w:eastAsia="Times New Roman" w:hAnsi="Calibri" w:cs="Calibri"/>
          <w:b/>
          <w:lang w:eastAsia="pl-PL"/>
        </w:rPr>
        <w:t xml:space="preserve">Kryterium oceny ofert dla Pakietu </w:t>
      </w:r>
      <w:proofErr w:type="spellStart"/>
      <w:r w:rsidRPr="00F47E33">
        <w:rPr>
          <w:rFonts w:ascii="Calibri" w:eastAsia="Times New Roman" w:hAnsi="Calibri" w:cs="Calibri"/>
          <w:b/>
          <w:lang w:eastAsia="pl-PL"/>
        </w:rPr>
        <w:t>A,B,C</w:t>
      </w:r>
      <w:proofErr w:type="spellEnd"/>
    </w:p>
    <w:p w:rsidR="00A213BA" w:rsidRPr="00856852" w:rsidRDefault="00A213BA" w:rsidP="00A213BA">
      <w:pPr>
        <w:widowControl w:val="0"/>
        <w:tabs>
          <w:tab w:val="left" w:pos="284"/>
          <w:tab w:val="left" w:pos="851"/>
        </w:tabs>
        <w:suppressAutoHyphens/>
        <w:autoSpaceDE w:val="0"/>
        <w:spacing w:after="0" w:line="240" w:lineRule="auto"/>
        <w:ind w:right="101"/>
        <w:jc w:val="both"/>
        <w:rPr>
          <w:rFonts w:ascii="Calibri" w:eastAsia="Times New Roman" w:hAnsi="Calibri" w:cs="Calibri"/>
          <w:b/>
          <w:lang w:eastAsia="pl-PL"/>
        </w:rPr>
      </w:pPr>
      <w:r>
        <w:rPr>
          <w:rFonts w:ascii="Calibri" w:eastAsia="Times New Roman" w:hAnsi="Calibri" w:cs="Calibri"/>
          <w:b/>
          <w:lang w:eastAsia="pl-PL"/>
        </w:rPr>
        <w:t>a</w:t>
      </w:r>
      <w:r w:rsidRPr="00856852">
        <w:rPr>
          <w:rFonts w:ascii="Calibri" w:eastAsia="Times New Roman" w:hAnsi="Calibri" w:cs="Calibri"/>
          <w:b/>
          <w:lang w:eastAsia="pl-PL"/>
        </w:rPr>
        <w:t xml:space="preserve">. Kryterium Cena – 80% </w:t>
      </w:r>
    </w:p>
    <w:p w:rsidR="00A213BA" w:rsidRPr="008712C8" w:rsidRDefault="00A213BA" w:rsidP="00A213BA">
      <w:pPr>
        <w:widowControl w:val="0"/>
        <w:tabs>
          <w:tab w:val="left" w:pos="284"/>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widowControl w:val="0"/>
        <w:tabs>
          <w:tab w:val="left" w:pos="284"/>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Kryterium ceny będzie rozpatrywane na podstawie ceny podanej przez Wykonawcę w formularzu ofertowym stanowiącym Załącznik nr 1 do </w:t>
      </w:r>
      <w:proofErr w:type="spellStart"/>
      <w:r w:rsidRPr="008712C8">
        <w:rPr>
          <w:rFonts w:ascii="Calibri" w:eastAsia="Times New Roman" w:hAnsi="Calibri" w:cs="Calibri"/>
          <w:lang w:eastAsia="pl-PL"/>
        </w:rPr>
        <w:t>SIWZ</w:t>
      </w:r>
      <w:proofErr w:type="spellEnd"/>
      <w:r w:rsidRPr="008712C8">
        <w:rPr>
          <w:rFonts w:ascii="Calibri" w:eastAsia="Times New Roman" w:hAnsi="Calibri" w:cs="Calibri"/>
          <w:lang w:eastAsia="pl-PL"/>
        </w:rPr>
        <w:t>.</w:t>
      </w:r>
      <w:r w:rsidRPr="008712C8">
        <w:rPr>
          <w:rFonts w:ascii="Calibri" w:eastAsia="Times New Roman" w:hAnsi="Calibri" w:cs="Calibri"/>
          <w:highlight w:val="white"/>
          <w:lang w:eastAsia="pl-PL"/>
        </w:rPr>
        <w:t xml:space="preserve"> Cena oferty winna być wyliczona w Formularzu asortymentowo-ce</w:t>
      </w:r>
      <w:r>
        <w:rPr>
          <w:rFonts w:ascii="Calibri" w:eastAsia="Times New Roman" w:hAnsi="Calibri" w:cs="Calibri"/>
          <w:highlight w:val="white"/>
          <w:lang w:eastAsia="pl-PL"/>
        </w:rPr>
        <w:t>nowym stanowiącym załącznik nr 5</w:t>
      </w:r>
      <w:r w:rsidRPr="008712C8">
        <w:rPr>
          <w:rFonts w:ascii="Calibri" w:eastAsia="Times New Roman" w:hAnsi="Calibri" w:cs="Calibri"/>
          <w:highlight w:val="white"/>
          <w:lang w:eastAsia="pl-PL"/>
        </w:rPr>
        <w:t xml:space="preserve"> do </w:t>
      </w:r>
      <w:proofErr w:type="spellStart"/>
      <w:r w:rsidRPr="008712C8">
        <w:rPr>
          <w:rFonts w:ascii="Calibri" w:eastAsia="Times New Roman" w:hAnsi="Calibri" w:cs="Calibri"/>
          <w:highlight w:val="white"/>
          <w:lang w:eastAsia="pl-PL"/>
        </w:rPr>
        <w:t>SIWZ</w:t>
      </w:r>
      <w:proofErr w:type="spellEnd"/>
      <w:r w:rsidRPr="008712C8">
        <w:rPr>
          <w:rFonts w:ascii="Calibri" w:eastAsia="Times New Roman" w:hAnsi="Calibri" w:cs="Calibri"/>
          <w:highlight w:val="white"/>
          <w:lang w:eastAsia="pl-PL"/>
        </w:rPr>
        <w:t xml:space="preserve"> a następnie przeniesiona do Formularza ofert</w:t>
      </w:r>
      <w:r w:rsidRPr="008712C8">
        <w:rPr>
          <w:rFonts w:ascii="Calibri" w:eastAsia="Times New Roman" w:hAnsi="Calibri" w:cs="Calibri"/>
          <w:lang w:eastAsia="pl-PL"/>
        </w:rPr>
        <w:t>owego.</w:t>
      </w:r>
    </w:p>
    <w:p w:rsidR="00A213BA" w:rsidRPr="008712C8" w:rsidRDefault="00A213BA" w:rsidP="00A213BA">
      <w:pPr>
        <w:widowControl w:val="0"/>
        <w:tabs>
          <w:tab w:val="left" w:pos="284"/>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spacing w:after="0" w:line="240" w:lineRule="auto"/>
        <w:jc w:val="both"/>
        <w:rPr>
          <w:rFonts w:ascii="Calibri" w:eastAsia="Times New Roman" w:hAnsi="Calibri" w:cs="Calibri"/>
          <w:b/>
          <w:lang w:eastAsia="pl-PL"/>
        </w:rPr>
      </w:pPr>
      <w:r w:rsidRPr="008712C8">
        <w:rPr>
          <w:rFonts w:ascii="Calibri" w:eastAsia="Times New Roman" w:hAnsi="Calibri" w:cs="Calibri"/>
          <w:b/>
          <w:lang w:eastAsia="pl-PL"/>
        </w:rPr>
        <w:t>Punktacja za cenę będzie obliczona na podstawie wzoru:</w:t>
      </w:r>
    </w:p>
    <w:p w:rsidR="00A213BA" w:rsidRPr="008712C8" w:rsidRDefault="00A213BA" w:rsidP="00A213BA">
      <w:pPr>
        <w:spacing w:after="0" w:line="240" w:lineRule="auto"/>
        <w:jc w:val="both"/>
        <w:rPr>
          <w:rFonts w:ascii="Calibri" w:eastAsia="Times New Roman" w:hAnsi="Calibri" w:cs="Calibri"/>
          <w:b/>
          <w:lang w:eastAsia="pl-PL"/>
        </w:rPr>
      </w:pPr>
    </w:p>
    <w:p w:rsidR="00A213BA" w:rsidRPr="008712C8" w:rsidRDefault="00A213BA" w:rsidP="00A213BA">
      <w:pPr>
        <w:spacing w:after="0" w:line="240" w:lineRule="auto"/>
        <w:ind w:left="720" w:firstLine="720"/>
        <w:jc w:val="both"/>
        <w:rPr>
          <w:rFonts w:ascii="Calibri" w:eastAsia="Times New Roman" w:hAnsi="Calibri" w:cs="Calibri"/>
          <w:lang w:eastAsia="pl-PL"/>
        </w:rPr>
      </w:pPr>
      <w:r w:rsidRPr="008712C8">
        <w:rPr>
          <w:rFonts w:ascii="Calibri" w:eastAsia="Times New Roman" w:hAnsi="Calibri" w:cs="Calibri"/>
          <w:lang w:eastAsia="pl-PL"/>
        </w:rPr>
        <w:t>cena najniższa spośród ofert</w:t>
      </w:r>
    </w:p>
    <w:p w:rsidR="00A213BA" w:rsidRPr="008712C8" w:rsidRDefault="00A213BA" w:rsidP="00A213BA">
      <w:pPr>
        <w:spacing w:after="0" w:line="240" w:lineRule="auto"/>
        <w:ind w:firstLine="284"/>
        <w:jc w:val="both"/>
        <w:rPr>
          <w:rFonts w:ascii="Calibri" w:eastAsia="Times New Roman" w:hAnsi="Calibri" w:cs="Calibri"/>
          <w:lang w:eastAsia="pl-PL"/>
        </w:rPr>
      </w:pPr>
      <w:r w:rsidRPr="00903B78">
        <w:rPr>
          <w:rFonts w:ascii="Calibri" w:eastAsia="Times New Roman" w:hAnsi="Calibri" w:cs="Calibri"/>
          <w:noProof/>
          <w:lang w:eastAsia="pl-PL"/>
        </w:rPr>
        <mc:AlternateContent>
          <mc:Choice Requires="wps">
            <w:drawing>
              <wp:anchor distT="4294967295" distB="4294967295" distL="114300" distR="114300" simplePos="0" relativeHeight="251663360" behindDoc="0" locked="0" layoutInCell="1" allowOverlap="1" wp14:anchorId="01D44755" wp14:editId="47C139EE">
                <wp:simplePos x="0" y="0"/>
                <wp:positionH relativeFrom="column">
                  <wp:posOffset>560705</wp:posOffset>
                </wp:positionH>
                <wp:positionV relativeFrom="paragraph">
                  <wp:posOffset>115569</wp:posOffset>
                </wp:positionV>
                <wp:extent cx="2133600" cy="0"/>
                <wp:effectExtent l="0" t="0" r="190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6"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iTKQIAADsEAAAOAAAAZHJzL2Uyb0RvYy54bWysU8GO0zAQvSPxD5bvbZI2Dd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ifJdJrFUEc62CKSD4HaWPeOqw5o&#10;W6gz0PbakZwcHqzzREg+uPhrqdaibUP9W4n6As9nk1kIsJAy80bvZs1uW7YGHYjvoPCFrMBy62bU&#10;XrIA1nDCVpe9I6I97+HxVno8SAXoXHbnFvkyj+eru9VdOkon2WqUxlU1ersu01G2Tt7MqmlVllXy&#10;1VNL0rwRjHHp2Q3tmqR/1w6XwTk32rVhrzJEL9GDXkB2+AfSoZa+fOdG2Cp22pihxtChwfkyTX4E&#10;bs+wv5355S8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ZU64kykCAAA7BAAADgAAAAAAAAAAAAAAAAAuAgAAZHJzL2Uyb0Rv&#10;Yy54bWxQSwECLQAUAAYACAAAACEA4JqSQdsAAAAIAQAADwAAAAAAAAAAAAAAAACDBAAAZHJzL2Rv&#10;d25yZXYueG1sUEsFBgAAAAAEAAQA8wAAAIsFAAAAAA==&#10;"/>
            </w:pict>
          </mc:Fallback>
        </mc:AlternateContent>
      </w:r>
      <w:proofErr w:type="spellStart"/>
      <w:r w:rsidRPr="008712C8">
        <w:rPr>
          <w:rFonts w:ascii="Calibri" w:eastAsia="Times New Roman" w:hAnsi="Calibri" w:cs="Calibri"/>
          <w:lang w:eastAsia="pl-PL"/>
        </w:rPr>
        <w:t>P</w:t>
      </w:r>
      <w:r w:rsidRPr="00903B78">
        <w:rPr>
          <w:rFonts w:ascii="Calibri" w:eastAsia="Times New Roman" w:hAnsi="Calibri" w:cs="Calibri"/>
          <w:lang w:eastAsia="pl-PL"/>
        </w:rPr>
        <w:t>c</w:t>
      </w:r>
      <w:proofErr w:type="spellEnd"/>
      <w:r w:rsidRPr="008712C8">
        <w:rPr>
          <w:rFonts w:ascii="Calibri" w:eastAsia="Times New Roman" w:hAnsi="Calibri" w:cs="Calibri"/>
          <w:lang w:eastAsia="pl-PL"/>
        </w:rPr>
        <w:t xml:space="preserve"> =  </w:t>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t xml:space="preserve">                    x 80%</w:t>
      </w:r>
    </w:p>
    <w:p w:rsidR="00A213BA" w:rsidRPr="008712C8" w:rsidRDefault="00A213BA" w:rsidP="00A213BA">
      <w:pPr>
        <w:spacing w:after="0" w:line="240" w:lineRule="auto"/>
        <w:ind w:left="720" w:firstLine="720"/>
        <w:jc w:val="both"/>
        <w:rPr>
          <w:rFonts w:ascii="Calibri" w:eastAsia="Times New Roman" w:hAnsi="Calibri" w:cs="Calibri"/>
          <w:lang w:eastAsia="pl-PL"/>
        </w:rPr>
      </w:pPr>
      <w:r w:rsidRPr="008712C8">
        <w:rPr>
          <w:rFonts w:ascii="Calibri" w:eastAsia="Times New Roman" w:hAnsi="Calibri" w:cs="Calibri"/>
          <w:lang w:eastAsia="pl-PL"/>
        </w:rPr>
        <w:t xml:space="preserve">    cena badanej oferty</w:t>
      </w:r>
    </w:p>
    <w:p w:rsidR="00A213BA" w:rsidRPr="008712C8" w:rsidRDefault="00A213BA" w:rsidP="00A213BA">
      <w:pPr>
        <w:widowControl w:val="0"/>
        <w:tabs>
          <w:tab w:val="left" w:pos="284"/>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widowControl w:val="0"/>
        <w:tabs>
          <w:tab w:val="left" w:pos="284"/>
        </w:tabs>
        <w:suppressAutoHyphens/>
        <w:autoSpaceDE w:val="0"/>
        <w:spacing w:after="0" w:line="240" w:lineRule="auto"/>
        <w:ind w:right="101"/>
        <w:contextualSpacing/>
        <w:jc w:val="both"/>
        <w:rPr>
          <w:rFonts w:ascii="Calibri" w:eastAsia="Times New Roman" w:hAnsi="Calibri" w:cs="Calibri"/>
          <w:b/>
          <w:lang w:eastAsia="pl-PL"/>
        </w:rPr>
      </w:pPr>
      <w:r>
        <w:rPr>
          <w:rFonts w:ascii="Calibri" w:eastAsia="Times New Roman" w:hAnsi="Calibri" w:cs="Calibri"/>
          <w:b/>
          <w:lang w:eastAsia="pl-PL"/>
        </w:rPr>
        <w:t>b</w:t>
      </w:r>
      <w:r w:rsidRPr="00903B78">
        <w:rPr>
          <w:rFonts w:ascii="Calibri" w:eastAsia="Times New Roman" w:hAnsi="Calibri" w:cs="Calibri"/>
          <w:b/>
          <w:lang w:eastAsia="pl-PL"/>
        </w:rPr>
        <w:t xml:space="preserve">. </w:t>
      </w:r>
      <w:r w:rsidRPr="008712C8">
        <w:rPr>
          <w:rFonts w:ascii="Calibri" w:eastAsia="Times New Roman" w:hAnsi="Calibri" w:cs="Calibri"/>
          <w:b/>
          <w:lang w:eastAsia="pl-PL"/>
        </w:rPr>
        <w:t>Kryterium Termin realizacji zamówienia – 20%</w:t>
      </w:r>
    </w:p>
    <w:p w:rsidR="00A213BA" w:rsidRPr="008712C8" w:rsidRDefault="00A213BA" w:rsidP="00A213BA">
      <w:pPr>
        <w:widowControl w:val="0"/>
        <w:tabs>
          <w:tab w:val="left" w:pos="426"/>
          <w:tab w:val="left" w:pos="851"/>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widowControl w:val="0"/>
        <w:tabs>
          <w:tab w:val="left" w:pos="426"/>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Kryterium terminu realizacji zamówienia będzie rozpatrywane na podstawie zaproponowanego terminu realizacji zamówienia podanego przez Wykonawcę w formularzu ofertowym, stanowiącym Załącznik nr 1 do </w:t>
      </w:r>
      <w:proofErr w:type="spellStart"/>
      <w:r w:rsidRPr="008712C8">
        <w:rPr>
          <w:rFonts w:ascii="Calibri" w:eastAsia="Times New Roman" w:hAnsi="Calibri" w:cs="Calibri"/>
          <w:lang w:eastAsia="pl-PL"/>
        </w:rPr>
        <w:t>SIWZ</w:t>
      </w:r>
      <w:proofErr w:type="spellEnd"/>
      <w:r w:rsidRPr="008712C8">
        <w:rPr>
          <w:rFonts w:ascii="Calibri" w:eastAsia="Times New Roman" w:hAnsi="Calibri" w:cs="Calibri"/>
          <w:lang w:eastAsia="pl-PL"/>
        </w:rPr>
        <w: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Wymagany maksymalny termin realizacji zamówienia to </w:t>
      </w:r>
      <w:r w:rsidRPr="008712C8">
        <w:rPr>
          <w:rFonts w:ascii="Calibri" w:eastAsia="Times New Roman" w:hAnsi="Calibri" w:cs="Calibri"/>
          <w:b/>
          <w:lang w:eastAsia="pl-PL"/>
        </w:rPr>
        <w:t>1</w:t>
      </w:r>
      <w:r w:rsidRPr="00903B78">
        <w:rPr>
          <w:rFonts w:ascii="Calibri" w:eastAsia="Times New Roman" w:hAnsi="Calibri" w:cs="Calibri"/>
          <w:b/>
          <w:lang w:eastAsia="pl-PL"/>
        </w:rPr>
        <w:t>3</w:t>
      </w:r>
      <w:r w:rsidRPr="008712C8">
        <w:rPr>
          <w:rFonts w:ascii="Calibri" w:eastAsia="Times New Roman" w:hAnsi="Calibri" w:cs="Calibri"/>
          <w:b/>
          <w:lang w:eastAsia="pl-PL"/>
        </w:rPr>
        <w:t xml:space="preserve"> dni roboczych </w:t>
      </w:r>
      <w:r w:rsidRPr="008712C8">
        <w:rPr>
          <w:rFonts w:ascii="Calibri" w:eastAsia="Times New Roman" w:hAnsi="Calibri" w:cs="Calibri"/>
          <w:lang w:eastAsia="pl-PL"/>
        </w:rPr>
        <w:t xml:space="preserve">od momentu otrzymania zamówienia. Każdy 1 dzień mniej (krócej) od maksymalnego terminu realizacji zamówienia to 1 punkt. </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Termin maksymalny realizacji zamówienia tj. </w:t>
      </w:r>
      <w:r w:rsidRPr="008712C8">
        <w:rPr>
          <w:rFonts w:ascii="Calibri" w:eastAsia="Times New Roman" w:hAnsi="Calibri" w:cs="Calibri"/>
          <w:b/>
          <w:lang w:eastAsia="pl-PL"/>
        </w:rPr>
        <w:t xml:space="preserve">13 dni roboczych </w:t>
      </w:r>
      <w:r w:rsidRPr="008712C8">
        <w:rPr>
          <w:rFonts w:ascii="Calibri" w:eastAsia="Times New Roman" w:hAnsi="Calibri" w:cs="Calibri"/>
          <w:lang w:eastAsia="pl-PL"/>
        </w:rPr>
        <w:t>otrzymuje 0 pkt. Maksymalna liczba punktów to 8, co oznacza że:</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- 13 dni roboczych– 0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- 12 dni roboczych – 1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- 11 dni roboczych – 2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- 10 dni roboczych – 3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- 9 dni roboczych – 4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- 8  dni roboczych – 5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- 7  dni roboczych – 6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- 6 dni roboczych – 7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- 5 dni roboczych i mniej– 8 pkt</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W przypadku, gdy Wykonawca zaoferuje termin realizacji zamówienia dłuższy niż </w:t>
      </w:r>
      <w:r w:rsidRPr="008712C8">
        <w:rPr>
          <w:rFonts w:ascii="Calibri" w:eastAsia="Times New Roman" w:hAnsi="Calibri" w:cs="Calibri"/>
          <w:b/>
          <w:lang w:eastAsia="pl-PL"/>
        </w:rPr>
        <w:t>13 dni roboczych</w:t>
      </w:r>
      <w:r w:rsidRPr="008712C8">
        <w:rPr>
          <w:rFonts w:ascii="Calibri" w:eastAsia="Times New Roman" w:hAnsi="Calibri" w:cs="Calibri"/>
          <w:lang w:eastAsia="pl-PL"/>
        </w:rPr>
        <w:t xml:space="preserve"> od momentu otrzymania zamówienia jego oferta zostanie odrzucona jako niezgodna z treścią </w:t>
      </w:r>
      <w:proofErr w:type="spellStart"/>
      <w:r w:rsidRPr="008712C8">
        <w:rPr>
          <w:rFonts w:ascii="Calibri" w:eastAsia="Times New Roman" w:hAnsi="Calibri" w:cs="Calibri"/>
          <w:lang w:eastAsia="pl-PL"/>
        </w:rPr>
        <w:t>SIWZ</w:t>
      </w:r>
      <w:proofErr w:type="spellEnd"/>
      <w:r w:rsidRPr="008712C8">
        <w:rPr>
          <w:rFonts w:ascii="Calibri" w:eastAsia="Times New Roman" w:hAnsi="Calibri" w:cs="Calibri"/>
          <w:lang w:eastAsia="pl-PL"/>
        </w:rPr>
        <w:t xml:space="preserve">. </w:t>
      </w:r>
    </w:p>
    <w:p w:rsidR="00A213BA" w:rsidRPr="008712C8" w:rsidRDefault="00A213BA" w:rsidP="00A213BA">
      <w:pPr>
        <w:widowControl w:val="0"/>
        <w:tabs>
          <w:tab w:val="left" w:pos="0"/>
          <w:tab w:val="left" w:pos="851"/>
        </w:tabs>
        <w:autoSpaceDE w:val="0"/>
        <w:spacing w:after="0" w:line="240" w:lineRule="auto"/>
        <w:ind w:right="101"/>
        <w:jc w:val="both"/>
        <w:rPr>
          <w:rFonts w:ascii="Calibri" w:eastAsia="Times New Roman" w:hAnsi="Calibri" w:cs="Calibri"/>
          <w:lang w:eastAsia="pl-PL"/>
        </w:rPr>
      </w:pPr>
      <w:r w:rsidRPr="008712C8">
        <w:rPr>
          <w:rFonts w:ascii="Calibri" w:eastAsia="Times New Roman" w:hAnsi="Calibri" w:cs="Calibri"/>
          <w:lang w:eastAsia="pl-PL"/>
        </w:rPr>
        <w:t xml:space="preserve">W przypadku, gdy Wykonawca zaoferuje termin realizacji zamówienia krótszy niż </w:t>
      </w:r>
      <w:r>
        <w:rPr>
          <w:rFonts w:ascii="Calibri" w:eastAsia="Times New Roman" w:hAnsi="Calibri" w:cs="Calibri"/>
          <w:b/>
          <w:lang w:eastAsia="pl-PL"/>
        </w:rPr>
        <w:t>5</w:t>
      </w:r>
      <w:r w:rsidRPr="008712C8">
        <w:rPr>
          <w:rFonts w:ascii="Calibri" w:eastAsia="Times New Roman" w:hAnsi="Calibri" w:cs="Calibri"/>
          <w:b/>
          <w:lang w:eastAsia="pl-PL"/>
        </w:rPr>
        <w:t xml:space="preserve"> dni roboczych</w:t>
      </w:r>
      <w:r w:rsidRPr="008712C8">
        <w:rPr>
          <w:rFonts w:ascii="Calibri" w:eastAsia="Times New Roman" w:hAnsi="Calibri" w:cs="Calibri"/>
          <w:lang w:eastAsia="pl-PL"/>
        </w:rPr>
        <w:t xml:space="preserve"> od momentu otrzymania zamówienia, Zamawiający do obliczenia punktów będzie brał pod uwagę najkrótszy termin realizacji zamówienia tj. </w:t>
      </w:r>
      <w:r w:rsidRPr="008712C8">
        <w:rPr>
          <w:rFonts w:ascii="Calibri" w:eastAsia="Times New Roman" w:hAnsi="Calibri" w:cs="Calibri"/>
          <w:b/>
          <w:lang w:eastAsia="pl-PL"/>
        </w:rPr>
        <w:t>5 dni roboczych</w:t>
      </w:r>
      <w:r w:rsidRPr="008712C8">
        <w:rPr>
          <w:rFonts w:ascii="Calibri" w:eastAsia="Times New Roman" w:hAnsi="Calibri" w:cs="Calibri"/>
          <w:lang w:eastAsia="pl-PL"/>
        </w:rPr>
        <w:t xml:space="preserve"> od momentu otrzymania zamówienia. </w:t>
      </w:r>
      <w:r w:rsidRPr="008712C8">
        <w:rPr>
          <w:rFonts w:ascii="Calibri" w:eastAsia="Times New Roman" w:hAnsi="Calibri" w:cs="Calibri"/>
          <w:lang w:eastAsia="pl-PL"/>
        </w:rPr>
        <w:br/>
        <w:t xml:space="preserve">W związku z powyższym Wykonawca, który zaproponuje termin realizacji zamówienia </w:t>
      </w:r>
      <w:r w:rsidRPr="008712C8">
        <w:rPr>
          <w:rFonts w:ascii="Calibri" w:eastAsia="Times New Roman" w:hAnsi="Calibri" w:cs="Calibri"/>
          <w:b/>
          <w:lang w:eastAsia="pl-PL"/>
        </w:rPr>
        <w:t>5 dni roboczych</w:t>
      </w:r>
      <w:r w:rsidRPr="008712C8">
        <w:rPr>
          <w:rFonts w:ascii="Calibri" w:eastAsia="Times New Roman" w:hAnsi="Calibri" w:cs="Calibri"/>
          <w:lang w:eastAsia="pl-PL"/>
        </w:rPr>
        <w:t xml:space="preserve"> lub mniej od momentu otrzymania zamówienia otrzyma maksymalną liczbę punktów przyznawaną w kryterium „Termin realizacji zamówienia”</w:t>
      </w:r>
    </w:p>
    <w:p w:rsidR="00A213BA" w:rsidRPr="008712C8" w:rsidRDefault="00A213BA" w:rsidP="00A213BA">
      <w:pPr>
        <w:widowControl w:val="0"/>
        <w:tabs>
          <w:tab w:val="left" w:pos="284"/>
        </w:tabs>
        <w:autoSpaceDE w:val="0"/>
        <w:spacing w:after="0" w:line="240" w:lineRule="auto"/>
        <w:ind w:right="101"/>
        <w:jc w:val="both"/>
        <w:rPr>
          <w:rFonts w:ascii="Calibri" w:eastAsia="Times New Roman" w:hAnsi="Calibri" w:cs="Calibri"/>
          <w:lang w:eastAsia="pl-PL"/>
        </w:rPr>
      </w:pPr>
    </w:p>
    <w:p w:rsidR="00A213BA" w:rsidRPr="008712C8" w:rsidRDefault="00A213BA" w:rsidP="00A213BA">
      <w:pPr>
        <w:spacing w:after="0" w:line="240" w:lineRule="auto"/>
        <w:jc w:val="both"/>
        <w:rPr>
          <w:rFonts w:ascii="Calibri" w:eastAsia="Times New Roman" w:hAnsi="Calibri" w:cs="Calibri"/>
          <w:b/>
          <w:lang w:eastAsia="pl-PL"/>
        </w:rPr>
      </w:pPr>
      <w:r w:rsidRPr="008712C8">
        <w:rPr>
          <w:rFonts w:ascii="Calibri" w:eastAsia="Times New Roman" w:hAnsi="Calibri" w:cs="Calibri"/>
          <w:b/>
          <w:lang w:eastAsia="pl-PL"/>
        </w:rPr>
        <w:t>Punktacja za Termin realizacji zamówienia będzie obliczona na podstawie wzoru:</w:t>
      </w:r>
    </w:p>
    <w:p w:rsidR="00A213BA" w:rsidRPr="008712C8" w:rsidRDefault="00A213BA" w:rsidP="00A213BA">
      <w:pPr>
        <w:spacing w:after="0" w:line="240" w:lineRule="auto"/>
        <w:jc w:val="both"/>
        <w:rPr>
          <w:rFonts w:ascii="Calibri" w:eastAsia="Times New Roman" w:hAnsi="Calibri" w:cs="Calibri"/>
          <w:lang w:eastAsia="pl-PL"/>
        </w:rPr>
      </w:pPr>
    </w:p>
    <w:p w:rsidR="00A213BA" w:rsidRPr="008712C8" w:rsidRDefault="00A213BA" w:rsidP="00A213BA">
      <w:pPr>
        <w:spacing w:after="0" w:line="240" w:lineRule="auto"/>
        <w:jc w:val="both"/>
        <w:rPr>
          <w:rFonts w:ascii="Calibri" w:eastAsia="Times New Roman" w:hAnsi="Calibri" w:cs="Calibri"/>
          <w:lang w:eastAsia="pl-PL"/>
        </w:rPr>
      </w:pPr>
      <w:r w:rsidRPr="008712C8">
        <w:rPr>
          <w:rFonts w:ascii="Calibri" w:eastAsia="Times New Roman" w:hAnsi="Calibri" w:cs="Calibri"/>
          <w:lang w:eastAsia="pl-PL"/>
        </w:rPr>
        <w:t xml:space="preserve">              Ilość punktów uzyskana przez oferenta</w:t>
      </w:r>
    </w:p>
    <w:p w:rsidR="00A213BA" w:rsidRPr="008712C8" w:rsidRDefault="00A213BA" w:rsidP="00A213BA">
      <w:pPr>
        <w:spacing w:after="0" w:line="240" w:lineRule="auto"/>
        <w:ind w:firstLine="284"/>
        <w:jc w:val="both"/>
        <w:rPr>
          <w:rFonts w:ascii="Calibri" w:eastAsia="Times New Roman" w:hAnsi="Calibri" w:cs="Calibri"/>
          <w:lang w:eastAsia="pl-PL"/>
        </w:rPr>
      </w:pPr>
      <w:r w:rsidRPr="00903B78">
        <w:rPr>
          <w:rFonts w:ascii="Calibri" w:eastAsia="Times New Roman" w:hAnsi="Calibri" w:cs="Calibri"/>
          <w:noProof/>
          <w:lang w:eastAsia="pl-PL"/>
        </w:rPr>
        <mc:AlternateContent>
          <mc:Choice Requires="wps">
            <w:drawing>
              <wp:anchor distT="4294967295" distB="4294967295" distL="114300" distR="114300" simplePos="0" relativeHeight="251662336" behindDoc="0" locked="0" layoutInCell="1" allowOverlap="1" wp14:anchorId="5AD84630" wp14:editId="36099168">
                <wp:simplePos x="0" y="0"/>
                <wp:positionH relativeFrom="column">
                  <wp:posOffset>560705</wp:posOffset>
                </wp:positionH>
                <wp:positionV relativeFrom="paragraph">
                  <wp:posOffset>115569</wp:posOffset>
                </wp:positionV>
                <wp:extent cx="2133600" cy="0"/>
                <wp:effectExtent l="0" t="0" r="1905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tWp1GikCAAA7BAAADgAAAAAAAAAAAAAAAAAuAgAAZHJzL2Uyb0Rv&#10;Yy54bWxQSwECLQAUAAYACAAAACEA4JqSQdsAAAAIAQAADwAAAAAAAAAAAAAAAACDBAAAZHJzL2Rv&#10;d25yZXYueG1sUEsFBgAAAAAEAAQA8wAAAIsFAAAAAA==&#10;"/>
            </w:pict>
          </mc:Fallback>
        </mc:AlternateContent>
      </w:r>
      <w:r w:rsidRPr="008712C8">
        <w:rPr>
          <w:rFonts w:ascii="Calibri" w:eastAsia="Times New Roman" w:hAnsi="Calibri" w:cs="Calibri"/>
          <w:lang w:eastAsia="pl-PL"/>
        </w:rPr>
        <w:t xml:space="preserve">T =  </w:t>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r>
      <w:r w:rsidRPr="008712C8">
        <w:rPr>
          <w:rFonts w:ascii="Calibri" w:eastAsia="Times New Roman" w:hAnsi="Calibri" w:cs="Calibri"/>
          <w:lang w:eastAsia="pl-PL"/>
        </w:rPr>
        <w:tab/>
        <w:t xml:space="preserve">                    x 20%</w:t>
      </w:r>
    </w:p>
    <w:p w:rsidR="00A213BA" w:rsidRPr="008712C8" w:rsidRDefault="00A213BA" w:rsidP="00A213BA">
      <w:pPr>
        <w:spacing w:after="0" w:line="240" w:lineRule="auto"/>
        <w:ind w:left="720" w:firstLine="720"/>
        <w:jc w:val="both"/>
        <w:rPr>
          <w:rFonts w:ascii="Calibri" w:eastAsia="Times New Roman" w:hAnsi="Calibri" w:cs="Calibri"/>
          <w:lang w:eastAsia="pl-PL"/>
        </w:rPr>
      </w:pPr>
      <w:r w:rsidRPr="008712C8">
        <w:rPr>
          <w:rFonts w:ascii="Calibri" w:eastAsia="Times New Roman" w:hAnsi="Calibri" w:cs="Calibri"/>
          <w:lang w:eastAsia="pl-PL"/>
        </w:rPr>
        <w:t xml:space="preserve">    Max. 8 pkt</w:t>
      </w:r>
    </w:p>
    <w:p w:rsidR="00A213BA" w:rsidRPr="008712C8" w:rsidRDefault="00A213BA" w:rsidP="00A213BA">
      <w:pPr>
        <w:spacing w:after="0" w:line="240" w:lineRule="auto"/>
        <w:jc w:val="both"/>
        <w:rPr>
          <w:rFonts w:ascii="Calibri" w:eastAsia="Times New Roman" w:hAnsi="Calibri" w:cs="Calibri"/>
          <w:lang w:eastAsia="pl-PL"/>
        </w:rPr>
      </w:pPr>
    </w:p>
    <w:p w:rsidR="00A213BA" w:rsidRPr="008712C8" w:rsidRDefault="00A213BA" w:rsidP="00A213BA">
      <w:pPr>
        <w:suppressAutoHyphens/>
        <w:spacing w:after="0" w:line="240" w:lineRule="auto"/>
        <w:jc w:val="both"/>
        <w:rPr>
          <w:rFonts w:ascii="Calibri" w:eastAsia="Times New Roman" w:hAnsi="Calibri" w:cs="Calibri"/>
          <w:b/>
          <w:lang w:eastAsia="pl-PL"/>
        </w:rPr>
      </w:pPr>
      <w:r w:rsidRPr="008712C8">
        <w:rPr>
          <w:rFonts w:ascii="Calibri" w:eastAsia="Times New Roman" w:hAnsi="Calibri" w:cs="Calibri"/>
          <w:b/>
          <w:lang w:eastAsia="pl-PL"/>
        </w:rPr>
        <w:lastRenderedPageBreak/>
        <w:t>Oferta najkorzystniejsza otrzyma max ilość punktów. Pozostałe oferty otrzymają proporcjonalnie mniejszą ilość punktów.</w:t>
      </w:r>
    </w:p>
    <w:p w:rsidR="00A213BA" w:rsidRPr="008712C8" w:rsidRDefault="00A213BA" w:rsidP="00A213BA">
      <w:pPr>
        <w:widowControl w:val="0"/>
        <w:autoSpaceDE w:val="0"/>
        <w:spacing w:after="0" w:line="240" w:lineRule="auto"/>
        <w:jc w:val="both"/>
        <w:rPr>
          <w:rFonts w:ascii="Calibri" w:eastAsia="Times New Roman" w:hAnsi="Calibri" w:cs="Calibri"/>
          <w:b/>
          <w:shd w:val="clear" w:color="auto" w:fill="FFFFFF"/>
          <w:lang w:eastAsia="pl-PL"/>
        </w:rPr>
      </w:pPr>
    </w:p>
    <w:p w:rsidR="00A213BA" w:rsidRPr="008712C8" w:rsidRDefault="00A213BA" w:rsidP="00A213BA">
      <w:pPr>
        <w:widowControl w:val="0"/>
        <w:autoSpaceDE w:val="0"/>
        <w:spacing w:after="0" w:line="240" w:lineRule="auto"/>
        <w:jc w:val="both"/>
        <w:rPr>
          <w:rFonts w:ascii="Calibri" w:eastAsia="Times New Roman" w:hAnsi="Calibri" w:cs="Calibri"/>
          <w:b/>
          <w:shd w:val="clear" w:color="auto" w:fill="FFFFFF"/>
          <w:lang w:eastAsia="pl-PL"/>
        </w:rPr>
      </w:pPr>
      <w:r>
        <w:rPr>
          <w:rFonts w:ascii="Calibri" w:eastAsia="Times New Roman" w:hAnsi="Calibri" w:cs="Calibri"/>
          <w:b/>
          <w:shd w:val="clear" w:color="auto" w:fill="FFFFFF"/>
          <w:lang w:eastAsia="pl-PL"/>
        </w:rPr>
        <w:t>c</w:t>
      </w:r>
      <w:r w:rsidRPr="00903B78">
        <w:rPr>
          <w:rFonts w:ascii="Calibri" w:eastAsia="Times New Roman" w:hAnsi="Calibri" w:cs="Calibri"/>
          <w:b/>
          <w:shd w:val="clear" w:color="auto" w:fill="FFFFFF"/>
          <w:lang w:eastAsia="pl-PL"/>
        </w:rPr>
        <w:t xml:space="preserve">. </w:t>
      </w:r>
      <w:r w:rsidRPr="008712C8">
        <w:rPr>
          <w:rFonts w:ascii="Calibri" w:eastAsia="Times New Roman" w:hAnsi="Calibri" w:cs="Calibri"/>
          <w:b/>
          <w:shd w:val="clear" w:color="auto" w:fill="FFFFFF"/>
          <w:lang w:eastAsia="pl-PL"/>
        </w:rPr>
        <w:t xml:space="preserve"> Wynik</w:t>
      </w:r>
    </w:p>
    <w:p w:rsidR="00A213BA" w:rsidRPr="00903B78" w:rsidRDefault="00A213BA" w:rsidP="00A213BA">
      <w:pPr>
        <w:widowControl w:val="0"/>
        <w:autoSpaceDE w:val="0"/>
        <w:outlineLvl w:val="0"/>
        <w:rPr>
          <w:rFonts w:ascii="Calibri" w:hAnsi="Calibri" w:cs="Calibri"/>
          <w:b/>
        </w:rPr>
      </w:pPr>
      <w:r w:rsidRPr="00903B78">
        <w:rPr>
          <w:rFonts w:ascii="Calibri" w:hAnsi="Calibri" w:cs="Calibri"/>
          <w:b/>
        </w:rPr>
        <w:t xml:space="preserve">Punktacja ogólna = </w:t>
      </w:r>
      <w:proofErr w:type="spellStart"/>
      <w:r w:rsidRPr="00903B78">
        <w:rPr>
          <w:rFonts w:ascii="Calibri" w:hAnsi="Calibri" w:cs="Calibri"/>
          <w:b/>
        </w:rPr>
        <w:t>Pc</w:t>
      </w:r>
      <w:proofErr w:type="spellEnd"/>
      <w:r w:rsidRPr="00903B78">
        <w:rPr>
          <w:rFonts w:ascii="Calibri" w:hAnsi="Calibri" w:cs="Calibri"/>
          <w:b/>
        </w:rPr>
        <w:t xml:space="preserve"> + T</w:t>
      </w:r>
    </w:p>
    <w:p w:rsidR="00A213BA" w:rsidRPr="008712C8" w:rsidRDefault="00A213BA" w:rsidP="00A213BA">
      <w:pPr>
        <w:widowControl w:val="0"/>
        <w:autoSpaceDE w:val="0"/>
        <w:spacing w:after="0" w:line="240" w:lineRule="auto"/>
        <w:jc w:val="both"/>
        <w:rPr>
          <w:rFonts w:ascii="Calibri" w:eastAsia="Times New Roman" w:hAnsi="Calibri" w:cs="Calibri"/>
          <w:b/>
          <w:shd w:val="clear" w:color="auto" w:fill="FFFFFF"/>
          <w:lang w:eastAsia="pl-PL"/>
        </w:rPr>
      </w:pPr>
      <w:r w:rsidRPr="008712C8">
        <w:rPr>
          <w:rFonts w:ascii="Calibri" w:eastAsia="Times New Roman" w:hAnsi="Calibri" w:cs="Calibri"/>
          <w:b/>
          <w:shd w:val="clear" w:color="auto" w:fill="FFFFFF"/>
          <w:lang w:eastAsia="pl-PL"/>
        </w:rPr>
        <w:t>Wynik będzie traktowany jako wartość punktowa oferty, zaokrąglony do 4 miejsc po przecinku.</w:t>
      </w:r>
    </w:p>
    <w:p w:rsidR="00A213BA" w:rsidRPr="008712C8" w:rsidRDefault="00A213BA" w:rsidP="00A213BA">
      <w:pPr>
        <w:widowControl w:val="0"/>
        <w:autoSpaceDE w:val="0"/>
        <w:spacing w:after="0" w:line="240" w:lineRule="auto"/>
        <w:jc w:val="both"/>
        <w:rPr>
          <w:rFonts w:ascii="Calibri" w:eastAsia="Times New Roman" w:hAnsi="Calibri" w:cs="Calibri"/>
          <w:b/>
          <w:shd w:val="clear" w:color="auto" w:fill="FFFFFF"/>
          <w:lang w:eastAsia="pl-PL"/>
        </w:rPr>
      </w:pPr>
      <w:r w:rsidRPr="008712C8">
        <w:rPr>
          <w:rFonts w:ascii="Calibri" w:eastAsia="Times New Roman" w:hAnsi="Calibri" w:cs="Calibri"/>
          <w:b/>
          <w:shd w:val="clear" w:color="auto" w:fill="FFFFFF"/>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DA689A" w:rsidRPr="00040E25" w:rsidRDefault="00DA689A" w:rsidP="00AA5A61">
      <w:pPr>
        <w:autoSpaceDE w:val="0"/>
        <w:autoSpaceDN w:val="0"/>
        <w:adjustRightInd w:val="0"/>
        <w:spacing w:after="0" w:line="240" w:lineRule="auto"/>
        <w:jc w:val="both"/>
        <w:rPr>
          <w:rFonts w:cstheme="minorHAnsi"/>
          <w:b/>
          <w:bCs/>
        </w:rPr>
      </w:pPr>
    </w:p>
    <w:p w:rsidR="00DA689A" w:rsidRPr="00D37D25" w:rsidRDefault="00DA689A" w:rsidP="00AA5A61">
      <w:pPr>
        <w:autoSpaceDE w:val="0"/>
        <w:autoSpaceDN w:val="0"/>
        <w:adjustRightInd w:val="0"/>
        <w:spacing w:after="0" w:line="240" w:lineRule="auto"/>
        <w:jc w:val="both"/>
        <w:rPr>
          <w:rFonts w:cstheme="minorHAnsi"/>
          <w:b/>
          <w:bCs/>
          <w:sz w:val="24"/>
          <w:szCs w:val="24"/>
        </w:rPr>
      </w:pPr>
      <w:r w:rsidRPr="00D37D25">
        <w:rPr>
          <w:rFonts w:cstheme="minorHAnsi"/>
          <w:b/>
          <w:bCs/>
          <w:sz w:val="24"/>
          <w:szCs w:val="24"/>
        </w:rPr>
        <w:t>ROZDZIAŁ XXVI. INFORMACJA NA TEMAT MOŻLIWOŚCI ROZLICZANIA SIĘ W WALUTACH OBCYCH</w:t>
      </w:r>
    </w:p>
    <w:p w:rsidR="00DA689A" w:rsidRPr="00040E25" w:rsidRDefault="00DA689A" w:rsidP="00AA5A61">
      <w:pPr>
        <w:autoSpaceDE w:val="0"/>
        <w:autoSpaceDN w:val="0"/>
        <w:adjustRightInd w:val="0"/>
        <w:spacing w:after="0" w:line="240" w:lineRule="auto"/>
        <w:jc w:val="both"/>
        <w:rPr>
          <w:rFonts w:cstheme="minorHAnsi"/>
        </w:rPr>
      </w:pPr>
    </w:p>
    <w:p w:rsidR="00DA689A" w:rsidRPr="00040E25" w:rsidRDefault="00DA689A" w:rsidP="00AA5A61">
      <w:pPr>
        <w:autoSpaceDE w:val="0"/>
        <w:autoSpaceDN w:val="0"/>
        <w:adjustRightInd w:val="0"/>
        <w:spacing w:after="0" w:line="240" w:lineRule="auto"/>
        <w:jc w:val="both"/>
        <w:rPr>
          <w:rFonts w:cstheme="minorHAnsi"/>
        </w:rPr>
      </w:pPr>
      <w:r w:rsidRPr="00040E25">
        <w:rPr>
          <w:rFonts w:cstheme="minorHAnsi"/>
        </w:rPr>
        <w:t>Zamawiający będzie rozliczał się z Wykonawcą wyłącznie w walucie polskiej (PLN).</w:t>
      </w:r>
    </w:p>
    <w:p w:rsidR="00DA689A" w:rsidRPr="00040E25" w:rsidRDefault="00DA689A" w:rsidP="00AA5A61">
      <w:pPr>
        <w:autoSpaceDE w:val="0"/>
        <w:autoSpaceDN w:val="0"/>
        <w:adjustRightInd w:val="0"/>
        <w:spacing w:after="0" w:line="240" w:lineRule="auto"/>
        <w:jc w:val="both"/>
        <w:rPr>
          <w:rFonts w:cstheme="minorHAnsi"/>
        </w:rPr>
      </w:pPr>
    </w:p>
    <w:p w:rsidR="00DA689A" w:rsidRPr="00D37D25" w:rsidRDefault="00DA689A" w:rsidP="00AA5A61">
      <w:pPr>
        <w:autoSpaceDE w:val="0"/>
        <w:autoSpaceDN w:val="0"/>
        <w:adjustRightInd w:val="0"/>
        <w:spacing w:after="0" w:line="240" w:lineRule="auto"/>
        <w:jc w:val="both"/>
        <w:rPr>
          <w:rFonts w:cstheme="minorHAnsi"/>
          <w:b/>
          <w:bCs/>
          <w:sz w:val="24"/>
          <w:szCs w:val="24"/>
        </w:rPr>
      </w:pPr>
      <w:r w:rsidRPr="00D37D25">
        <w:rPr>
          <w:rFonts w:cstheme="minorHAnsi"/>
          <w:b/>
          <w:bCs/>
          <w:sz w:val="24"/>
          <w:szCs w:val="24"/>
        </w:rPr>
        <w:t>ROZDZIAŁ XXVII. INFORMACJE DOTYCZĄCE UMOWY</w:t>
      </w:r>
    </w:p>
    <w:p w:rsidR="00E135F9" w:rsidRPr="00593882" w:rsidRDefault="00E135F9" w:rsidP="00E135F9">
      <w:pPr>
        <w:autoSpaceDE w:val="0"/>
        <w:autoSpaceDN w:val="0"/>
        <w:adjustRightInd w:val="0"/>
        <w:spacing w:after="0" w:line="240" w:lineRule="auto"/>
        <w:jc w:val="both"/>
        <w:rPr>
          <w:rFonts w:cs="Times New Roman"/>
          <w:b/>
          <w:bCs/>
        </w:rPr>
      </w:pPr>
    </w:p>
    <w:p w:rsidR="00E135F9" w:rsidRPr="00593882" w:rsidRDefault="00E135F9" w:rsidP="00595BE6">
      <w:pPr>
        <w:pStyle w:val="Akapitzlist"/>
        <w:numPr>
          <w:ilvl w:val="0"/>
          <w:numId w:val="12"/>
        </w:numPr>
        <w:autoSpaceDE w:val="0"/>
        <w:autoSpaceDN w:val="0"/>
        <w:adjustRightInd w:val="0"/>
        <w:spacing w:after="0" w:line="240" w:lineRule="auto"/>
        <w:ind w:left="426" w:hanging="426"/>
        <w:jc w:val="both"/>
        <w:rPr>
          <w:rFonts w:cs="Times New Roman"/>
        </w:rPr>
      </w:pPr>
      <w:r w:rsidRPr="00593882">
        <w:rPr>
          <w:rFonts w:cs="Times New Roman"/>
        </w:rPr>
        <w:t xml:space="preserve">Istotne dla Zamawiającego postanowienia umowy, zawiera załączony do niniejszej SIWZ wzór umowy </w:t>
      </w:r>
      <w:r w:rsidR="003A0056" w:rsidRPr="003A0056">
        <w:rPr>
          <w:rFonts w:cs="Times New Roman"/>
        </w:rPr>
        <w:t xml:space="preserve">(załącznik nr </w:t>
      </w:r>
      <w:r w:rsidR="005E3CC6">
        <w:rPr>
          <w:rFonts w:cs="Times New Roman"/>
        </w:rPr>
        <w:t>3</w:t>
      </w:r>
      <w:r w:rsidR="00A213BA">
        <w:rPr>
          <w:rFonts w:cs="Times New Roman"/>
        </w:rPr>
        <w:t>a oraz 3b</w:t>
      </w:r>
      <w:r w:rsidRPr="003A0056">
        <w:rPr>
          <w:rFonts w:cs="Times New Roman"/>
        </w:rPr>
        <w:t>).</w:t>
      </w:r>
    </w:p>
    <w:p w:rsidR="00E135F9" w:rsidRPr="00593882" w:rsidRDefault="00E135F9" w:rsidP="00595BE6">
      <w:pPr>
        <w:widowControl w:val="0"/>
        <w:numPr>
          <w:ilvl w:val="0"/>
          <w:numId w:val="12"/>
        </w:numPr>
        <w:tabs>
          <w:tab w:val="left" w:pos="1080"/>
        </w:tabs>
        <w:suppressAutoHyphens/>
        <w:autoSpaceDE w:val="0"/>
        <w:spacing w:after="0" w:line="240" w:lineRule="auto"/>
        <w:ind w:left="426" w:hanging="426"/>
        <w:jc w:val="both"/>
        <w:rPr>
          <w:rFonts w:cs="Times New Roman"/>
        </w:rPr>
      </w:pPr>
      <w:r w:rsidRPr="00593882">
        <w:rPr>
          <w:rFonts w:cs="Times New Roman"/>
        </w:rPr>
        <w:t>Zamawiający podpisze umowę z Wykonawcą, który przedłoży najkorzystniejszą ofertę z punktu widzenia kryterium przyjętego w niniejszej specyfikacji</w:t>
      </w:r>
    </w:p>
    <w:p w:rsidR="00E135F9" w:rsidRPr="00593882" w:rsidRDefault="00E135F9" w:rsidP="00595BE6">
      <w:pPr>
        <w:widowControl w:val="0"/>
        <w:numPr>
          <w:ilvl w:val="0"/>
          <w:numId w:val="12"/>
        </w:numPr>
        <w:tabs>
          <w:tab w:val="left" w:pos="1080"/>
        </w:tabs>
        <w:suppressAutoHyphens/>
        <w:autoSpaceDE w:val="0"/>
        <w:spacing w:after="0" w:line="240" w:lineRule="auto"/>
        <w:ind w:left="426" w:hanging="426"/>
        <w:jc w:val="both"/>
        <w:rPr>
          <w:rFonts w:cs="Times New Roman"/>
        </w:rPr>
      </w:pPr>
      <w:r w:rsidRPr="00593882">
        <w:rPr>
          <w:rFonts w:cs="Times New Roman"/>
        </w:rPr>
        <w:t xml:space="preserve">O miejscu i terminie podpisania umowy Zamawiający powiadomi odrębnym pismem. </w:t>
      </w:r>
    </w:p>
    <w:p w:rsidR="00E135F9" w:rsidRPr="00593882" w:rsidRDefault="00E135F9" w:rsidP="00595BE6">
      <w:pPr>
        <w:widowControl w:val="0"/>
        <w:numPr>
          <w:ilvl w:val="0"/>
          <w:numId w:val="12"/>
        </w:numPr>
        <w:tabs>
          <w:tab w:val="left" w:pos="1080"/>
        </w:tabs>
        <w:suppressAutoHyphens/>
        <w:autoSpaceDE w:val="0"/>
        <w:spacing w:after="0" w:line="240" w:lineRule="auto"/>
        <w:ind w:left="426" w:hanging="426"/>
        <w:jc w:val="both"/>
        <w:rPr>
          <w:rFonts w:cs="Times New Roman"/>
        </w:rPr>
      </w:pPr>
      <w:r w:rsidRPr="00593882">
        <w:rPr>
          <w:rFonts w:cs="Times New Roman"/>
        </w:rPr>
        <w:t xml:space="preserve">Umowa zawarta zostanie z uwzględnieniem postanowień wynikających z treści niniejszej specyfikacji oraz danych zawartych w ofercie. </w:t>
      </w:r>
    </w:p>
    <w:p w:rsidR="00E135F9" w:rsidRPr="00593882" w:rsidRDefault="00E135F9" w:rsidP="00595BE6">
      <w:pPr>
        <w:pStyle w:val="Akapitzlist"/>
        <w:numPr>
          <w:ilvl w:val="0"/>
          <w:numId w:val="12"/>
        </w:numPr>
        <w:autoSpaceDE w:val="0"/>
        <w:autoSpaceDN w:val="0"/>
        <w:adjustRightInd w:val="0"/>
        <w:spacing w:after="0" w:line="240" w:lineRule="auto"/>
        <w:ind w:left="426" w:hanging="426"/>
        <w:jc w:val="both"/>
        <w:rPr>
          <w:rFonts w:cs="Times New Roman"/>
        </w:rPr>
      </w:pPr>
      <w:r w:rsidRPr="00593882">
        <w:rPr>
          <w:rFonts w:cs="Times New Roman"/>
          <w:b/>
        </w:rPr>
        <w:t>Możliwość zmiany umowy</w:t>
      </w:r>
    </w:p>
    <w:p w:rsidR="00E135F9" w:rsidRPr="00593882" w:rsidRDefault="00E135F9" w:rsidP="00E135F9">
      <w:pPr>
        <w:pStyle w:val="Bezodstpw"/>
        <w:ind w:left="426"/>
        <w:jc w:val="both"/>
        <w:rPr>
          <w:rFonts w:cs="Times New Roman"/>
          <w:bCs/>
        </w:rPr>
      </w:pPr>
      <w:r w:rsidRPr="00593882">
        <w:rPr>
          <w:rFonts w:cs="Times New Roman"/>
        </w:rPr>
        <w:t xml:space="preserve">Zamawiający dopuszcza możliwość zmiany postanowień umowy zgodnie z art. 144 ustawy w stosunku do treści Oferty Wykonawcy, w szczególności poprzez zmianę odpowiednio sposobu realizacji dostaw i/lub ceny w następujących okolicznościach: </w:t>
      </w:r>
    </w:p>
    <w:p w:rsidR="00E135F9" w:rsidRPr="00593882" w:rsidRDefault="00E135F9" w:rsidP="00640ACB">
      <w:pPr>
        <w:pStyle w:val="Akapitzlist"/>
        <w:numPr>
          <w:ilvl w:val="1"/>
          <w:numId w:val="15"/>
        </w:numPr>
        <w:autoSpaceDE w:val="0"/>
        <w:autoSpaceDN w:val="0"/>
        <w:adjustRightInd w:val="0"/>
        <w:spacing w:after="0" w:line="240" w:lineRule="auto"/>
        <w:jc w:val="both"/>
        <w:rPr>
          <w:rFonts w:cs="Arial"/>
        </w:rPr>
      </w:pPr>
      <w:r w:rsidRPr="00593882">
        <w:rPr>
          <w:rFonts w:cs="Arial"/>
        </w:rPr>
        <w:t>Zmiany okresu realizacji umowy jeżeli z przyczyn niezależnych od obu stron umowy termin nie może być dochowany przy zachowaniu należytej staranności</w:t>
      </w:r>
    </w:p>
    <w:p w:rsidR="00E135F9" w:rsidRPr="001D27C3" w:rsidRDefault="00E135F9" w:rsidP="00640ACB">
      <w:pPr>
        <w:pStyle w:val="Akapitzlist"/>
        <w:widowControl w:val="0"/>
        <w:numPr>
          <w:ilvl w:val="1"/>
          <w:numId w:val="15"/>
        </w:numPr>
        <w:tabs>
          <w:tab w:val="left" w:pos="426"/>
        </w:tabs>
        <w:suppressAutoHyphens/>
        <w:autoSpaceDE w:val="0"/>
        <w:spacing w:after="0" w:line="240" w:lineRule="auto"/>
        <w:jc w:val="both"/>
        <w:rPr>
          <w:rFonts w:cs="Times New Roman"/>
        </w:rPr>
      </w:pPr>
      <w:r>
        <w:rPr>
          <w:rFonts w:cs="Times New Roman"/>
        </w:rPr>
        <w:t>K</w:t>
      </w:r>
      <w:r w:rsidRPr="001D27C3">
        <w:rPr>
          <w:rFonts w:cs="Times New Roman"/>
        </w:rPr>
        <w:t>onieczności zmiany ceny ofertowej brutto w sytuacji, gdy zmiana stawki podatku VAT będzie wynikała ze zmiany przepisów prawa, a nie z zastosowania nieprawidłowej stawki podatku VAT przez Wykonawcę;</w:t>
      </w:r>
    </w:p>
    <w:p w:rsidR="00E135F9" w:rsidRPr="001D27C3" w:rsidRDefault="00E135F9" w:rsidP="00640ACB">
      <w:pPr>
        <w:pStyle w:val="Akapitzlist"/>
        <w:widowControl w:val="0"/>
        <w:numPr>
          <w:ilvl w:val="1"/>
          <w:numId w:val="15"/>
        </w:numPr>
        <w:tabs>
          <w:tab w:val="left" w:pos="426"/>
        </w:tabs>
        <w:suppressAutoHyphens/>
        <w:autoSpaceDE w:val="0"/>
        <w:spacing w:after="0" w:line="240" w:lineRule="auto"/>
        <w:jc w:val="both"/>
        <w:rPr>
          <w:rFonts w:cs="Times New Roman"/>
        </w:rPr>
      </w:pPr>
      <w:r>
        <w:rPr>
          <w:rFonts w:cs="Times New Roman"/>
        </w:rPr>
        <w:t>B</w:t>
      </w:r>
      <w:r w:rsidRPr="001D27C3">
        <w:rPr>
          <w:rFonts w:cs="Times New Roman"/>
        </w:rPr>
        <w:t xml:space="preserve">raku lub niedostępności produktu na rynku, wprowadzenia na jego miejsce nowego, ulepszonego produktu, a Wykonawca podtrzyma cenę podaną w ofercie (między innymi sytuacje przerw w dostawie, przerw w dostawie spowodowanych zastrzeżeniem co do jakości zamawianego towaru, wycofanie produktu z rynku, zaprzestanie produkcji danego produktu). </w:t>
      </w:r>
    </w:p>
    <w:p w:rsidR="00E135F9" w:rsidRPr="001D27C3" w:rsidRDefault="00E135F9" w:rsidP="00640ACB">
      <w:pPr>
        <w:pStyle w:val="Akapitzlist"/>
        <w:widowControl w:val="0"/>
        <w:numPr>
          <w:ilvl w:val="1"/>
          <w:numId w:val="15"/>
        </w:numPr>
        <w:tabs>
          <w:tab w:val="left" w:pos="426"/>
        </w:tabs>
        <w:suppressAutoHyphens/>
        <w:autoSpaceDE w:val="0"/>
        <w:spacing w:after="0" w:line="240" w:lineRule="auto"/>
        <w:jc w:val="both"/>
        <w:rPr>
          <w:rFonts w:cs="Times New Roman"/>
        </w:rPr>
      </w:pPr>
      <w:r>
        <w:rPr>
          <w:rFonts w:cs="Times New Roman"/>
        </w:rPr>
        <w:t>Z</w:t>
      </w:r>
      <w:r w:rsidRPr="001D27C3">
        <w:rPr>
          <w:rFonts w:cs="Times New Roman"/>
        </w:rPr>
        <w:t xml:space="preserve">akończenia produkcji, zmiany producenta danego wyrobu dopuszcza się zmianę na nowy produkt o tych samych bądź lepszych parametrach niż opisane w Załączniku nr </w:t>
      </w:r>
      <w:r w:rsidR="005E3CC6">
        <w:rPr>
          <w:rFonts w:cs="Times New Roman"/>
        </w:rPr>
        <w:t>5</w:t>
      </w:r>
      <w:r w:rsidRPr="001D27C3">
        <w:rPr>
          <w:rFonts w:cs="Times New Roman"/>
        </w:rPr>
        <w:t xml:space="preserve"> do SIWZ w postępowaniu przetargowym po cenie jednostkowej zaoferowanej w ofercie,</w:t>
      </w:r>
    </w:p>
    <w:p w:rsidR="00E135F9" w:rsidRPr="001D27C3" w:rsidRDefault="00E135F9" w:rsidP="00640ACB">
      <w:pPr>
        <w:pStyle w:val="Akapitzlist"/>
        <w:widowControl w:val="0"/>
        <w:numPr>
          <w:ilvl w:val="1"/>
          <w:numId w:val="15"/>
        </w:numPr>
        <w:tabs>
          <w:tab w:val="left" w:pos="426"/>
        </w:tabs>
        <w:suppressAutoHyphens/>
        <w:autoSpaceDE w:val="0"/>
        <w:spacing w:after="0" w:line="240" w:lineRule="auto"/>
        <w:jc w:val="both"/>
        <w:rPr>
          <w:rFonts w:cs="Times New Roman"/>
        </w:rPr>
      </w:pPr>
      <w:r>
        <w:rPr>
          <w:rFonts w:cs="Times New Roman"/>
        </w:rPr>
        <w:t>O</w:t>
      </w:r>
      <w:r w:rsidRPr="001D27C3">
        <w:rPr>
          <w:rFonts w:cs="Times New Roman"/>
        </w:rPr>
        <w:t>bniżenia cen jednostkowych netto przez Producenta i/lub Wykonawcę,</w:t>
      </w:r>
    </w:p>
    <w:p w:rsidR="00E135F9" w:rsidRPr="0089646D" w:rsidRDefault="00E135F9" w:rsidP="00640ACB">
      <w:pPr>
        <w:pStyle w:val="Bezodstpw"/>
        <w:numPr>
          <w:ilvl w:val="1"/>
          <w:numId w:val="15"/>
        </w:numPr>
        <w:jc w:val="both"/>
        <w:rPr>
          <w:rFonts w:cs="Times New Roman"/>
          <w:bCs/>
        </w:rPr>
      </w:pPr>
      <w:r>
        <w:t xml:space="preserve">Zmiany wynagrodzenia w razie zmiany </w:t>
      </w:r>
      <w:r w:rsidRPr="00BF6279">
        <w:t>wysokości minimalnego wynagrodzenia za pracę albo wysokości minimalnej stawki godzinowej, ustalonych na podstawie przepisów ustawy z dnia 10 października 2002 r. o minimalnym wynagrodzeniu za pracę</w:t>
      </w:r>
    </w:p>
    <w:p w:rsidR="00E135F9" w:rsidRPr="0089646D" w:rsidRDefault="00E135F9" w:rsidP="00640ACB">
      <w:pPr>
        <w:pStyle w:val="Bezodstpw"/>
        <w:numPr>
          <w:ilvl w:val="1"/>
          <w:numId w:val="15"/>
        </w:numPr>
        <w:jc w:val="both"/>
        <w:rPr>
          <w:rFonts w:cs="Times New Roman"/>
          <w:bCs/>
        </w:rPr>
      </w:pPr>
      <w:r>
        <w:rPr>
          <w:rFonts w:cs="Times New Roman"/>
          <w:bCs/>
        </w:rPr>
        <w:t>Z</w:t>
      </w:r>
      <w:r>
        <w:t>miany wynagrodzenia w razie zmiany zasad podlegania ubezpieczeniom społecznym lub ubezpieczeniu zdrowotnemu lub wysokości stawki składki na ubezpieczenia społeczne lub zdrowotne</w:t>
      </w:r>
    </w:p>
    <w:p w:rsidR="00E135F9" w:rsidRPr="00B803A0" w:rsidRDefault="00E135F9" w:rsidP="00640ACB">
      <w:pPr>
        <w:pStyle w:val="Bezodstpw"/>
        <w:numPr>
          <w:ilvl w:val="1"/>
          <w:numId w:val="15"/>
        </w:numPr>
        <w:jc w:val="both"/>
        <w:rPr>
          <w:rFonts w:cs="Times New Roman"/>
          <w:bCs/>
        </w:rPr>
      </w:pPr>
      <w:r>
        <w:t xml:space="preserve">Zmiany wynagrodzenia w razie zmiany </w:t>
      </w:r>
      <w:r w:rsidRPr="0029748C">
        <w:t>zasad gromadzenia i wysokości wpłat do pracowniczych planów kapitałowych, o których mowa w ustawie z dnia 4 października 2018 r. o pracowniczych planach kapitałowych</w:t>
      </w:r>
    </w:p>
    <w:p w:rsidR="00B803A0" w:rsidRPr="00B803A0" w:rsidRDefault="00B803A0" w:rsidP="00640ACB">
      <w:pPr>
        <w:pStyle w:val="Akapitzlist"/>
        <w:numPr>
          <w:ilvl w:val="1"/>
          <w:numId w:val="15"/>
        </w:numPr>
        <w:autoSpaceDE w:val="0"/>
        <w:autoSpaceDN w:val="0"/>
        <w:adjustRightInd w:val="0"/>
        <w:spacing w:after="0" w:line="240" w:lineRule="auto"/>
        <w:jc w:val="both"/>
        <w:rPr>
          <w:rFonts w:cs="Arial"/>
        </w:rPr>
      </w:pPr>
      <w:r>
        <w:rPr>
          <w:rFonts w:cs="Arial"/>
        </w:rPr>
        <w:t>U</w:t>
      </w:r>
      <w:r w:rsidRPr="006E5277">
        <w:rPr>
          <w:rFonts w:cs="Arial"/>
        </w:rPr>
        <w:t xml:space="preserve">zasadnionych, niezawinionych przez Wykonawcę przerw w realizacji umowy spowodowanych siłą wyższą, której zaistnienie Strona jest w stanie wykazać, co uniemożliwia wykonanie przedmiotu Umowy </w:t>
      </w:r>
      <w:r w:rsidRPr="006E5277">
        <w:rPr>
          <w:rFonts w:cs="Arial"/>
        </w:rPr>
        <w:lastRenderedPageBreak/>
        <w:t xml:space="preserve">zgodnie z SIWZ. Termin wykonania przedmiotu zamówienia zostanie wydłużony o udokumentowany przez Wykonawcę czas trwania siły wyższej. </w:t>
      </w:r>
    </w:p>
    <w:p w:rsidR="00E135F9" w:rsidRPr="00593882" w:rsidRDefault="00E135F9" w:rsidP="00640ACB">
      <w:pPr>
        <w:pStyle w:val="Akapitzlist"/>
        <w:numPr>
          <w:ilvl w:val="1"/>
          <w:numId w:val="15"/>
        </w:numPr>
        <w:autoSpaceDE w:val="0"/>
        <w:autoSpaceDN w:val="0"/>
        <w:adjustRightInd w:val="0"/>
        <w:spacing w:after="0" w:line="240" w:lineRule="auto"/>
        <w:jc w:val="both"/>
        <w:rPr>
          <w:rFonts w:cs="Arial"/>
        </w:rPr>
      </w:pPr>
      <w:r w:rsidRPr="00593882">
        <w:rPr>
          <w:rFonts w:cs="Arial"/>
        </w:rPr>
        <w:t>Zmiany rachunku bankowego i innych danych zarówno Wykonawcy, jak i Zamawiającego</w:t>
      </w:r>
    </w:p>
    <w:p w:rsidR="00E135F9" w:rsidRPr="00A213BA" w:rsidRDefault="00E135F9" w:rsidP="00A213BA">
      <w:pPr>
        <w:pStyle w:val="Akapitzlist"/>
        <w:numPr>
          <w:ilvl w:val="1"/>
          <w:numId w:val="15"/>
        </w:numPr>
        <w:autoSpaceDE w:val="0"/>
        <w:autoSpaceDN w:val="0"/>
        <w:adjustRightInd w:val="0"/>
        <w:spacing w:after="0" w:line="240" w:lineRule="auto"/>
        <w:jc w:val="both"/>
        <w:rPr>
          <w:rFonts w:cs="Arial"/>
        </w:rPr>
      </w:pPr>
      <w:r w:rsidRPr="00593882">
        <w:rPr>
          <w:rFonts w:cs="Arial"/>
        </w:rPr>
        <w:t>Zmiana umowy może także nastąpić w przypadkach, o których mowa w art. 144 ust. 1 pkt 2-6 ustawy.</w:t>
      </w:r>
    </w:p>
    <w:p w:rsidR="00E135F9" w:rsidRPr="00593882" w:rsidRDefault="00E135F9" w:rsidP="00E135F9">
      <w:pPr>
        <w:autoSpaceDE w:val="0"/>
        <w:autoSpaceDN w:val="0"/>
        <w:adjustRightInd w:val="0"/>
        <w:spacing w:after="0" w:line="240" w:lineRule="auto"/>
        <w:jc w:val="both"/>
        <w:rPr>
          <w:rFonts w:cs="Arial"/>
        </w:rPr>
      </w:pPr>
      <w:r w:rsidRPr="00593882">
        <w:rPr>
          <w:rFonts w:cs="Arial"/>
        </w:rPr>
        <w:t>Zmiana osób upoważnionych do reprezentacji strony (do kontaktów) wymaga pisemnego powiadomienia drugiej Strony podpisanego przez osoby upoważnione do reprezentacji Strony.</w:t>
      </w:r>
    </w:p>
    <w:p w:rsidR="00AA5A61" w:rsidRPr="00040E25" w:rsidRDefault="00AA5A61" w:rsidP="00AA5A61">
      <w:pPr>
        <w:pStyle w:val="Bezodstpw"/>
        <w:ind w:left="426" w:hanging="426"/>
        <w:rPr>
          <w:rFonts w:cstheme="minorHAnsi"/>
        </w:rPr>
      </w:pPr>
    </w:p>
    <w:p w:rsidR="00AA5A61" w:rsidRPr="00040E25" w:rsidRDefault="00AA5A61" w:rsidP="00595BE6">
      <w:pPr>
        <w:pStyle w:val="Bezodstpw"/>
        <w:numPr>
          <w:ilvl w:val="0"/>
          <w:numId w:val="12"/>
        </w:numPr>
        <w:ind w:left="426" w:hanging="426"/>
        <w:rPr>
          <w:rFonts w:cstheme="minorHAnsi"/>
          <w:b/>
        </w:rPr>
      </w:pPr>
      <w:r w:rsidRPr="00040E25">
        <w:rPr>
          <w:rFonts w:cstheme="minorHAnsi"/>
          <w:b/>
        </w:rPr>
        <w:t>Informacja o formalnościach, jakie winny zostać dopełnione przez Wykonawcę w celu zawarcia umowy w sprawie zamówienia publicznego</w:t>
      </w:r>
    </w:p>
    <w:p w:rsidR="0001544B" w:rsidRPr="0026608F" w:rsidRDefault="0001544B" w:rsidP="00595BE6">
      <w:pPr>
        <w:pStyle w:val="Akapitzlist"/>
        <w:widowControl w:val="0"/>
        <w:numPr>
          <w:ilvl w:val="1"/>
          <w:numId w:val="12"/>
        </w:numPr>
        <w:suppressAutoHyphens/>
        <w:autoSpaceDE w:val="0"/>
        <w:autoSpaceDN w:val="0"/>
        <w:adjustRightInd w:val="0"/>
        <w:spacing w:after="0" w:line="240" w:lineRule="auto"/>
        <w:jc w:val="both"/>
        <w:rPr>
          <w:rFonts w:cs="Times New Roman"/>
        </w:rPr>
      </w:pPr>
      <w:r w:rsidRPr="0026608F">
        <w:rPr>
          <w:rFonts w:cs="Times New Roman"/>
        </w:rPr>
        <w:t>Wykonawca, którego ofertę wybrano jako najkorzystniejszą jest obowiązany do zawarcia umowy w terminie nie krótszym niż 5 dni 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01544B" w:rsidRPr="0026608F" w:rsidRDefault="0001544B" w:rsidP="00595BE6">
      <w:pPr>
        <w:pStyle w:val="Akapitzlist"/>
        <w:widowControl w:val="0"/>
        <w:numPr>
          <w:ilvl w:val="1"/>
          <w:numId w:val="12"/>
        </w:numPr>
        <w:suppressAutoHyphens/>
        <w:autoSpaceDE w:val="0"/>
        <w:autoSpaceDN w:val="0"/>
        <w:adjustRightInd w:val="0"/>
        <w:spacing w:after="0" w:line="240" w:lineRule="auto"/>
        <w:jc w:val="both"/>
        <w:rPr>
          <w:rFonts w:cs="Times New Roman"/>
        </w:rPr>
      </w:pPr>
      <w:r w:rsidRPr="0026608F">
        <w:rPr>
          <w:rFonts w:cs="Times New Roman"/>
        </w:rPr>
        <w:t>W przypadku wniesienia odwołania Zamawiający nie może zawrzeć umowy do czasu ogłoszenia przez Krajową Izbę Odwoławczą wyroku lub postanowienia kończącego postępowanie odwoławcze.</w:t>
      </w:r>
    </w:p>
    <w:p w:rsidR="0001544B" w:rsidRPr="0026608F" w:rsidRDefault="0001544B" w:rsidP="00595BE6">
      <w:pPr>
        <w:pStyle w:val="Akapitzlist"/>
        <w:widowControl w:val="0"/>
        <w:numPr>
          <w:ilvl w:val="1"/>
          <w:numId w:val="12"/>
        </w:numPr>
        <w:suppressAutoHyphens/>
        <w:autoSpaceDE w:val="0"/>
        <w:spacing w:after="0" w:line="240" w:lineRule="auto"/>
        <w:jc w:val="both"/>
        <w:rPr>
          <w:rFonts w:cs="Times New Roman"/>
        </w:rPr>
      </w:pPr>
      <w:r w:rsidRPr="0026608F">
        <w:rPr>
          <w:rFonts w:cs="Times New Roman"/>
        </w:rPr>
        <w:t>W przypadku, gdy okaże się, że Wykonawca, którego oferta została wybrana, przedstawił w niej nieprawdziwe dane lub będzie uchylał się od zawarcia umowy na warunkach wynikających z SIWZ, Zamawiający wybierze tę spośród pozostałych ofert, która uzyskała najwyższą ocenę, chyba, że w postępowaniu przetargowym złożona była tylko jedna oferta lub upłynie termin związania ofertą.</w:t>
      </w:r>
    </w:p>
    <w:p w:rsidR="0001544B" w:rsidRPr="0026608F" w:rsidRDefault="0001544B" w:rsidP="00595BE6">
      <w:pPr>
        <w:pStyle w:val="Akapitzlist"/>
        <w:numPr>
          <w:ilvl w:val="1"/>
          <w:numId w:val="12"/>
        </w:numPr>
        <w:tabs>
          <w:tab w:val="left" w:pos="3510"/>
        </w:tabs>
        <w:suppressAutoHyphens/>
        <w:autoSpaceDE w:val="0"/>
        <w:spacing w:after="0" w:line="240" w:lineRule="auto"/>
        <w:jc w:val="both"/>
        <w:rPr>
          <w:rFonts w:cs="Times New Roman"/>
        </w:rPr>
      </w:pPr>
      <w:r w:rsidRPr="0026608F">
        <w:rPr>
          <w:rFonts w:cs="Times New Roman"/>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4C78E7" w:rsidRPr="00040E25" w:rsidRDefault="004C78E7" w:rsidP="00A90E63">
      <w:pPr>
        <w:pStyle w:val="Akapitzlist"/>
        <w:spacing w:after="0" w:line="240" w:lineRule="auto"/>
        <w:ind w:left="426"/>
        <w:jc w:val="both"/>
        <w:rPr>
          <w:rFonts w:cstheme="minorHAnsi"/>
          <w:b/>
        </w:rPr>
      </w:pPr>
    </w:p>
    <w:p w:rsidR="00D16B76" w:rsidRPr="00040E25" w:rsidRDefault="00D16B76" w:rsidP="004C78E7">
      <w:pPr>
        <w:spacing w:after="0" w:line="240" w:lineRule="auto"/>
        <w:jc w:val="both"/>
        <w:rPr>
          <w:rFonts w:cstheme="minorHAnsi"/>
          <w:b/>
        </w:rPr>
      </w:pPr>
      <w:r w:rsidRPr="00040E25">
        <w:rPr>
          <w:rFonts w:cstheme="minorHAnsi"/>
          <w:b/>
        </w:rPr>
        <w:t>7. Zabezpieczenie należytego wykonania umowy</w:t>
      </w:r>
    </w:p>
    <w:p w:rsidR="00DA689A" w:rsidRPr="00040E25" w:rsidRDefault="00FF011C" w:rsidP="00DA689A">
      <w:pPr>
        <w:autoSpaceDE w:val="0"/>
        <w:autoSpaceDN w:val="0"/>
        <w:adjustRightInd w:val="0"/>
        <w:spacing w:after="0" w:line="240" w:lineRule="auto"/>
        <w:jc w:val="both"/>
        <w:rPr>
          <w:rFonts w:cstheme="minorHAnsi"/>
        </w:rPr>
      </w:pPr>
      <w:r w:rsidRPr="00040E25">
        <w:rPr>
          <w:rFonts w:cstheme="minorHAnsi"/>
        </w:rPr>
        <w:t>Zamawiający nie wymaga wniesienia zabezpieczenia należytego wykonania umowy</w:t>
      </w:r>
    </w:p>
    <w:p w:rsidR="00FF011C" w:rsidRPr="00040E25" w:rsidRDefault="00FF011C" w:rsidP="00DA689A">
      <w:pPr>
        <w:autoSpaceDE w:val="0"/>
        <w:autoSpaceDN w:val="0"/>
        <w:adjustRightInd w:val="0"/>
        <w:spacing w:after="0" w:line="240" w:lineRule="auto"/>
        <w:jc w:val="both"/>
        <w:rPr>
          <w:rFonts w:cstheme="minorHAnsi"/>
        </w:rPr>
      </w:pPr>
    </w:p>
    <w:p w:rsidR="00DA689A" w:rsidRPr="00933ED5" w:rsidRDefault="00DA689A" w:rsidP="00DA689A">
      <w:pPr>
        <w:autoSpaceDE w:val="0"/>
        <w:autoSpaceDN w:val="0"/>
        <w:adjustRightInd w:val="0"/>
        <w:spacing w:after="0" w:line="240" w:lineRule="auto"/>
        <w:jc w:val="both"/>
        <w:rPr>
          <w:rFonts w:cstheme="minorHAnsi"/>
          <w:b/>
          <w:bCs/>
          <w:sz w:val="24"/>
          <w:szCs w:val="24"/>
        </w:rPr>
      </w:pPr>
      <w:r w:rsidRPr="00933ED5">
        <w:rPr>
          <w:rFonts w:cstheme="minorHAnsi"/>
          <w:b/>
          <w:bCs/>
          <w:sz w:val="24"/>
          <w:szCs w:val="24"/>
        </w:rPr>
        <w:t>ROZDZIAŁ XXVIII. POUCZENIE O ŚRODKACH OCHRONY PRAWNEJ PRZYSŁUGUJĄCYCH</w:t>
      </w:r>
    </w:p>
    <w:p w:rsidR="00DA689A" w:rsidRPr="00933ED5" w:rsidRDefault="00DA689A" w:rsidP="00DA689A">
      <w:pPr>
        <w:autoSpaceDE w:val="0"/>
        <w:autoSpaceDN w:val="0"/>
        <w:adjustRightInd w:val="0"/>
        <w:spacing w:after="0" w:line="240" w:lineRule="auto"/>
        <w:jc w:val="both"/>
        <w:rPr>
          <w:rFonts w:cstheme="minorHAnsi"/>
          <w:b/>
          <w:bCs/>
          <w:sz w:val="24"/>
          <w:szCs w:val="24"/>
        </w:rPr>
      </w:pPr>
      <w:r w:rsidRPr="00933ED5">
        <w:rPr>
          <w:rFonts w:cstheme="minorHAnsi"/>
          <w:b/>
          <w:bCs/>
          <w:sz w:val="24"/>
          <w:szCs w:val="24"/>
        </w:rPr>
        <w:t>WYKONAWCOM W TOKU POSTĘPOWANIA O UDZIELENIE ZAMÓWIENIA</w:t>
      </w:r>
      <w:r w:rsidR="007809C3" w:rsidRPr="00933ED5">
        <w:rPr>
          <w:rFonts w:cstheme="minorHAnsi"/>
          <w:b/>
          <w:bCs/>
          <w:sz w:val="24"/>
          <w:szCs w:val="24"/>
        </w:rPr>
        <w:t xml:space="preserve"> </w:t>
      </w:r>
      <w:r w:rsidRPr="00933ED5">
        <w:rPr>
          <w:rFonts w:cstheme="minorHAnsi"/>
          <w:b/>
          <w:bCs/>
          <w:sz w:val="24"/>
          <w:szCs w:val="24"/>
        </w:rPr>
        <w:t>PUBLICZNEGO</w:t>
      </w:r>
    </w:p>
    <w:p w:rsidR="00DA689A" w:rsidRPr="00040E25" w:rsidRDefault="00DA689A" w:rsidP="004B34FB">
      <w:pPr>
        <w:autoSpaceDE w:val="0"/>
        <w:autoSpaceDN w:val="0"/>
        <w:adjustRightInd w:val="0"/>
        <w:spacing w:after="0" w:line="240" w:lineRule="auto"/>
        <w:ind w:left="284" w:hanging="284"/>
        <w:jc w:val="both"/>
        <w:rPr>
          <w:rFonts w:cstheme="minorHAnsi"/>
          <w:b/>
          <w:bCs/>
        </w:rPr>
      </w:pPr>
    </w:p>
    <w:p w:rsidR="00F67D5D" w:rsidRPr="00F67D5D" w:rsidRDefault="00DA689A" w:rsidP="00F67D5D">
      <w:pPr>
        <w:autoSpaceDE w:val="0"/>
        <w:autoSpaceDN w:val="0"/>
        <w:adjustRightInd w:val="0"/>
        <w:spacing w:after="0" w:line="240" w:lineRule="auto"/>
        <w:ind w:left="426" w:hanging="426"/>
        <w:jc w:val="both"/>
        <w:rPr>
          <w:rFonts w:cs="Times New Roman"/>
          <w:b/>
          <w:bCs/>
        </w:rPr>
      </w:pPr>
      <w:r w:rsidRPr="00040E25">
        <w:rPr>
          <w:rFonts w:cstheme="minorHAnsi"/>
          <w:b/>
        </w:rPr>
        <w:t>1</w:t>
      </w:r>
      <w:r w:rsidRPr="00040E25">
        <w:rPr>
          <w:rFonts w:cstheme="minorHAnsi"/>
        </w:rPr>
        <w:t xml:space="preserve">. </w:t>
      </w:r>
      <w:r w:rsidR="00CC14B6" w:rsidRPr="00040E25">
        <w:rPr>
          <w:rFonts w:cstheme="minorHAnsi"/>
        </w:rPr>
        <w:tab/>
      </w:r>
      <w:r w:rsidR="00F67D5D" w:rsidRPr="00F67D5D">
        <w:rPr>
          <w:rFonts w:cs="Times New Roman"/>
          <w:b/>
        </w:rPr>
        <w:t>1</w:t>
      </w:r>
      <w:r w:rsidR="00F67D5D" w:rsidRPr="00F67D5D">
        <w:rPr>
          <w:rFonts w:cs="Times New Roman"/>
        </w:rPr>
        <w:t xml:space="preserve">. Zasady, terminy oraz sposób korzystania ze środków ochrony prawnej szczegółowo regulują przepisy </w:t>
      </w:r>
      <w:r w:rsidR="00F67D5D" w:rsidRPr="00F67D5D">
        <w:rPr>
          <w:rFonts w:cs="Times New Roman"/>
          <w:b/>
          <w:bCs/>
        </w:rPr>
        <w:t xml:space="preserve">działu VI ustawy </w:t>
      </w:r>
      <w:r w:rsidR="00F67D5D" w:rsidRPr="00F67D5D">
        <w:rPr>
          <w:rFonts w:cs="Times New Roman"/>
        </w:rPr>
        <w:t>– Środki ochrony prawnej (</w:t>
      </w:r>
      <w:r w:rsidR="00F67D5D" w:rsidRPr="00F67D5D">
        <w:rPr>
          <w:rFonts w:cs="Times New Roman"/>
          <w:b/>
          <w:bCs/>
        </w:rPr>
        <w:t>art. 179 – 198 g ustawy</w:t>
      </w:r>
      <w:r w:rsidR="00F67D5D" w:rsidRPr="00F67D5D">
        <w:rPr>
          <w:rFonts w:cs="Times New Roman"/>
        </w:rPr>
        <w:t>)</w:t>
      </w:r>
      <w:r w:rsidR="00F67D5D" w:rsidRPr="00F67D5D">
        <w:rPr>
          <w:rFonts w:cs="Times New Roman"/>
          <w:b/>
          <w:bCs/>
        </w:rPr>
        <w:t>.</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2</w:t>
      </w:r>
      <w:r w:rsidRPr="00F67D5D">
        <w:rPr>
          <w:rFonts w:cs="Times New Roman"/>
        </w:rPr>
        <w:t xml:space="preserve">. </w:t>
      </w:r>
      <w:r w:rsidRPr="00F67D5D">
        <w:rPr>
          <w:rFonts w:cs="Times New Roman"/>
        </w:rPr>
        <w:tab/>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3</w:t>
      </w:r>
      <w:r w:rsidRPr="00F67D5D">
        <w:rPr>
          <w:rFonts w:cs="Times New Roman"/>
        </w:rPr>
        <w:t xml:space="preserve">. </w:t>
      </w:r>
      <w:r w:rsidRPr="00F67D5D">
        <w:rPr>
          <w:rFonts w:cs="Times New Roman"/>
        </w:rPr>
        <w:tab/>
        <w:t>Środki ochrony prawnej wobec ogłoszenia o zamówieniu oraz SIWZ, przysługują również organizacjom wpisanym na listę organizacji uprawnionych do wnoszenia środków ochrony prawnej, prowadzoną przez Prezesa Urzędu Zamówień Publicznych.</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4</w:t>
      </w:r>
      <w:r w:rsidRPr="00F67D5D">
        <w:rPr>
          <w:rFonts w:cs="Times New Roman"/>
        </w:rPr>
        <w:t xml:space="preserve">. </w:t>
      </w:r>
      <w:r w:rsidRPr="00F67D5D">
        <w:rPr>
          <w:rFonts w:cs="Times New Roman"/>
        </w:rPr>
        <w:tab/>
        <w:t xml:space="preserve">Terminy wnoszenia </w:t>
      </w:r>
      <w:proofErr w:type="spellStart"/>
      <w:r w:rsidRPr="00F67D5D">
        <w:rPr>
          <w:rFonts w:cs="Times New Roman"/>
        </w:rPr>
        <w:t>odwołań</w:t>
      </w:r>
      <w:proofErr w:type="spellEnd"/>
      <w:r w:rsidRPr="00F67D5D">
        <w:rPr>
          <w:rFonts w:cs="Times New Roman"/>
        </w:rPr>
        <w:t>:</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4.1. Odwołanie wnosi się:</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rPr>
        <w:t>w terminie 5 dni od dnia przesłania informacji o czynności Zamawiającego stanowiącej podstawę jego wniesienia – jeżeli zostały przesłane w sposób określony w art. 180 ust. 5 ustawy zdanie drugie albo w terminie 10 dni – jeżeli zostały przesłane w inny sposób,</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4.2. Odwołanie wobec treści ogłoszenia o zamówieniu oraz wobec postanowień SIWZ, wnosi się w terminie:</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b/>
          <w:bCs/>
        </w:rPr>
        <w:t xml:space="preserve">5 dni </w:t>
      </w:r>
      <w:r w:rsidRPr="00F67D5D">
        <w:rPr>
          <w:rFonts w:cs="Times New Roman"/>
        </w:rPr>
        <w:t>od dnia zamieszczenia ogłoszenia w Biuletynie Zamówień Publicznych lub SIWZ na stronie internetowej.</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4.3. Odwołanie wobec czynności innych niż określone w pkt. 4.1. i 4.2. wnosi się: </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rPr>
        <w:t xml:space="preserve">w terminie </w:t>
      </w:r>
      <w:r w:rsidRPr="00F67D5D">
        <w:rPr>
          <w:rFonts w:cs="Times New Roman"/>
          <w:b/>
          <w:bCs/>
        </w:rPr>
        <w:t xml:space="preserve">5 dni </w:t>
      </w:r>
      <w:r w:rsidRPr="00F67D5D">
        <w:rPr>
          <w:rFonts w:cs="Times New Roman"/>
        </w:rPr>
        <w:t>od dnia, w którym powzięto lub przy zachowaniu należytej staranności można było powziąć wiadomość o okolicznościach stanowiących podstawę jego wniesienia.</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lastRenderedPageBreak/>
        <w:t>5</w:t>
      </w:r>
      <w:r w:rsidRPr="00F67D5D">
        <w:rPr>
          <w:rFonts w:cs="Times New Roman"/>
        </w:rPr>
        <w:t xml:space="preserve">. </w:t>
      </w:r>
      <w:r w:rsidRPr="00F67D5D">
        <w:rPr>
          <w:rFonts w:cs="Times New Roman"/>
        </w:rPr>
        <w:tab/>
        <w:t>Odwołanie przysługuje wyłącznie od niezgodnej przepisami ustawy czynności Zamawiającego podjętej w postępowaniu o udzielenie zamówienia lub zaniechania czynności, do której Zamawiający jest zobowiązany na podstawie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5.1. 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F67D5D" w:rsidRPr="00F67D5D" w:rsidRDefault="00F67D5D" w:rsidP="00F67D5D">
      <w:pPr>
        <w:autoSpaceDE w:val="0"/>
        <w:autoSpaceDN w:val="0"/>
        <w:adjustRightInd w:val="0"/>
        <w:spacing w:after="0" w:line="240" w:lineRule="auto"/>
        <w:ind w:left="426" w:hanging="426"/>
        <w:jc w:val="both"/>
        <w:rPr>
          <w:rFonts w:cs="Times New Roman"/>
          <w:bCs/>
        </w:rPr>
      </w:pPr>
      <w:r w:rsidRPr="00F67D5D">
        <w:rPr>
          <w:rFonts w:cs="Times New Roman"/>
        </w:rPr>
        <w:t xml:space="preserve">5.2. Odwołanie wnosi się do Prezesa Izby w formie pisemnej lub postaci elektronicznej, </w:t>
      </w:r>
      <w:r w:rsidRPr="00F67D5D">
        <w:rPr>
          <w:rFonts w:cs="Times New Roman"/>
          <w:bCs/>
        </w:rPr>
        <w:t>podpisane bezpiecznym podpisem elektronicznym weryfikowanym przy pomocy ważnego</w:t>
      </w:r>
    </w:p>
    <w:p w:rsidR="00F67D5D" w:rsidRPr="00F67D5D" w:rsidRDefault="00F67D5D" w:rsidP="00F67D5D">
      <w:pPr>
        <w:autoSpaceDE w:val="0"/>
        <w:autoSpaceDN w:val="0"/>
        <w:adjustRightInd w:val="0"/>
        <w:spacing w:after="0" w:line="240" w:lineRule="auto"/>
        <w:ind w:firstLine="426"/>
        <w:jc w:val="both"/>
        <w:rPr>
          <w:rFonts w:cs="Times New Roman"/>
          <w:bCs/>
        </w:rPr>
      </w:pPr>
      <w:r w:rsidRPr="00F67D5D">
        <w:rPr>
          <w:rFonts w:cs="Times New Roman"/>
          <w:bCs/>
        </w:rPr>
        <w:t>kwalifikowanego certyfikatu lub równoważnego środka, spełniającego wymagania dla tego</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bCs/>
        </w:rPr>
        <w:t>rodzaju podpisu</w:t>
      </w:r>
      <w:r w:rsidRPr="00F67D5D">
        <w:rPr>
          <w:rFonts w:cs="Times New Roman"/>
        </w:rPr>
        <w:t xml:space="preserve"> </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5.3. Odwołanie podlega rozpoznaniu, jeżeli:</w:t>
      </w:r>
    </w:p>
    <w:p w:rsidR="00F67D5D" w:rsidRPr="00F67D5D" w:rsidRDefault="00F67D5D" w:rsidP="00F67D5D">
      <w:pPr>
        <w:autoSpaceDE w:val="0"/>
        <w:autoSpaceDN w:val="0"/>
        <w:adjustRightInd w:val="0"/>
        <w:spacing w:after="0" w:line="240" w:lineRule="auto"/>
        <w:ind w:left="709" w:hanging="283"/>
        <w:jc w:val="both"/>
        <w:rPr>
          <w:rFonts w:cs="Times New Roman"/>
        </w:rPr>
      </w:pPr>
      <w:r w:rsidRPr="00F67D5D">
        <w:rPr>
          <w:rFonts w:cs="Times New Roman"/>
        </w:rPr>
        <w:t>a) nie zawiera braków formalnych;</w:t>
      </w:r>
    </w:p>
    <w:p w:rsidR="00F67D5D" w:rsidRPr="00F67D5D" w:rsidRDefault="00F67D5D" w:rsidP="00F67D5D">
      <w:pPr>
        <w:autoSpaceDE w:val="0"/>
        <w:autoSpaceDN w:val="0"/>
        <w:adjustRightInd w:val="0"/>
        <w:spacing w:after="0" w:line="240" w:lineRule="auto"/>
        <w:ind w:left="709" w:hanging="283"/>
        <w:jc w:val="both"/>
        <w:rPr>
          <w:rFonts w:cs="Times New Roman"/>
        </w:rPr>
      </w:pPr>
      <w:r w:rsidRPr="00F67D5D">
        <w:rPr>
          <w:rFonts w:cs="Times New Roman"/>
        </w:rPr>
        <w:t>b) uiszczono wpis (wpis uiszcza się najpóźniej do dnia upływu terminu do wniesienia odwołania, a dowód jego uiszczenia dołącza się do odwołania).</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5.4.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6</w:t>
      </w:r>
      <w:r w:rsidRPr="00F67D5D">
        <w:rPr>
          <w:rFonts w:cs="Times New Roman"/>
        </w:rPr>
        <w:t xml:space="preserve">. </w:t>
      </w:r>
      <w:r w:rsidRPr="00F67D5D">
        <w:rPr>
          <w:rFonts w:cs="Times New Roman"/>
        </w:rPr>
        <w:tab/>
        <w:t>Na orzeczenie Izby stronom oraz uczestnikom postępowania odwoławczego przysługuje skarga do sądu.</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6.1. W postępowaniu toczącym się wskutek wniesienia skargi stosuje się odpowiednio przepisy ustawy z dnia 17 listopada 1964 r. – Kodeks postępowania cywilnego o apelacji, jeżeli przepisy ustawy nie stanowią inaczej. Jeżeli koniec terminu do wykonania czynności przypada na sobotę lub dzień ustawowo wolny od pracy, termin upływa dnia następnego po dniu lub dniach wolnych od pracy.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6.2. Skargę wnosi się do sądu właściwego dla siedziby albo miejsca zamieszkania zamawiającego za pośrednictwem Prezesa Izby w terminie </w:t>
      </w:r>
      <w:r w:rsidRPr="00F67D5D">
        <w:rPr>
          <w:rFonts w:cs="Times New Roman"/>
          <w:b/>
          <w:bCs/>
        </w:rPr>
        <w:t xml:space="preserve">7 dni </w:t>
      </w:r>
      <w:r w:rsidRPr="00F67D5D">
        <w:rPr>
          <w:rFonts w:cs="Times New Roman"/>
        </w:rPr>
        <w:t>od dnia doręczenia orzeczenia Izby, przesyłające jednocześnie jej odpis przeciwnikowi skargi. Złożenie skargi w placówce pocztowej operatora wyznaczonego jest równoznaczne z jej wniesieniem.</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6.3. W terminie </w:t>
      </w:r>
      <w:r w:rsidRPr="00F67D5D">
        <w:rPr>
          <w:rFonts w:cs="Times New Roman"/>
          <w:b/>
          <w:bCs/>
        </w:rPr>
        <w:t xml:space="preserve">21 dni </w:t>
      </w:r>
      <w:r w:rsidRPr="00F67D5D">
        <w:rPr>
          <w:rFonts w:cs="Times New Roman"/>
        </w:rPr>
        <w:t>od dnia wydania orzeczenia skargę może wnieść także Prezes Urzędu. Prezes Urzędu może także przystąpić do toczącego się postępowania. Do czynności podejmowanych przez Prezesa Urzędu stosuje się odpowiednio przepisy ustawy z dnia 17 listopada 1964 r. – Kodeks postępowania cywilnego o prokuraturze.</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6.4. 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6.5. W postępowaniu toczącym się na skutek wniesienia skargi nie można rozszerzyć żądania odwołania ani występować z nowymi żądaniami.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7</w:t>
      </w:r>
      <w:r w:rsidRPr="00F67D5D">
        <w:rPr>
          <w:rFonts w:cs="Times New Roman"/>
        </w:rPr>
        <w:t>.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7.1. W przypadku uznania zasadności przekazanej informacji zamawiający powtarza czynność albo dokonuje czynności zaniechanej, informując o tym wykonawców w sposób przewidziany w ustawie dla tej czynności.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7.2. Na czynności, o których mowa powyżej, nie przysługuje odwołanie, z zastrzeżeniem art. 180 ust 2 ustawy.</w:t>
      </w:r>
    </w:p>
    <w:p w:rsidR="00F67D5D" w:rsidRDefault="00F67D5D" w:rsidP="00A213BA">
      <w:pPr>
        <w:widowControl w:val="0"/>
        <w:autoSpaceDE w:val="0"/>
        <w:autoSpaceDN w:val="0"/>
        <w:adjustRightInd w:val="0"/>
        <w:spacing w:after="0"/>
        <w:ind w:left="426" w:right="-92" w:hanging="426"/>
        <w:jc w:val="both"/>
        <w:rPr>
          <w:rFonts w:cs="Times New Roman"/>
          <w:b/>
        </w:rPr>
      </w:pPr>
      <w:r w:rsidRPr="00F67D5D">
        <w:rPr>
          <w:rFonts w:cs="Times New Roman"/>
          <w:b/>
        </w:rPr>
        <w:t>8.</w:t>
      </w:r>
      <w:r w:rsidRPr="00F67D5D">
        <w:rPr>
          <w:rFonts w:cs="Times New Roman"/>
        </w:rPr>
        <w:t xml:space="preserve"> </w:t>
      </w:r>
      <w:r w:rsidRPr="00F67D5D">
        <w:rPr>
          <w:rFonts w:cs="Times New Roman"/>
        </w:rPr>
        <w:tab/>
      </w:r>
      <w:r w:rsidRPr="00F67D5D">
        <w:rPr>
          <w:rFonts w:cs="Times New Roman"/>
          <w:b/>
        </w:rPr>
        <w:t>W sprawach nieuregulowanych zastosowanie mają przepisy ustawy Prawo zamówień publicznych oraz Kodeks cywilny.</w:t>
      </w:r>
    </w:p>
    <w:p w:rsidR="00A213BA" w:rsidRPr="00F67D5D" w:rsidRDefault="00A213BA" w:rsidP="00A213BA">
      <w:pPr>
        <w:widowControl w:val="0"/>
        <w:autoSpaceDE w:val="0"/>
        <w:autoSpaceDN w:val="0"/>
        <w:adjustRightInd w:val="0"/>
        <w:spacing w:after="0"/>
        <w:ind w:right="-92"/>
        <w:jc w:val="both"/>
        <w:rPr>
          <w:rFonts w:cs="Times New Roman"/>
          <w:b/>
        </w:rPr>
      </w:pPr>
    </w:p>
    <w:p w:rsidR="00F67D5D" w:rsidRPr="002E76AB" w:rsidRDefault="00F67D5D" w:rsidP="00027FCB">
      <w:pPr>
        <w:autoSpaceDE w:val="0"/>
        <w:autoSpaceDN w:val="0"/>
        <w:adjustRightInd w:val="0"/>
        <w:spacing w:after="0" w:line="240" w:lineRule="auto"/>
        <w:ind w:left="1701" w:hanging="1701"/>
        <w:jc w:val="both"/>
        <w:rPr>
          <w:rFonts w:cs="Times New Roman"/>
          <w:b/>
          <w:sz w:val="24"/>
          <w:szCs w:val="24"/>
        </w:rPr>
      </w:pPr>
      <w:r w:rsidRPr="002E76AB">
        <w:rPr>
          <w:rFonts w:cs="Times New Roman"/>
          <w:b/>
          <w:bCs/>
          <w:sz w:val="24"/>
          <w:szCs w:val="24"/>
        </w:rPr>
        <w:lastRenderedPageBreak/>
        <w:t xml:space="preserve">ROZDZIAŁ XXIX. </w:t>
      </w:r>
      <w:r w:rsidRPr="002E76AB">
        <w:rPr>
          <w:rFonts w:cs="Times New Roman"/>
          <w:b/>
          <w:sz w:val="24"/>
          <w:szCs w:val="24"/>
        </w:rPr>
        <w:t>INFORMACJE DODATKOWE – KLAUZULA INFORMACYJNA WYNIKAJĄCA Z ART. 13 oraz ART. 14 RODO</w:t>
      </w:r>
    </w:p>
    <w:p w:rsidR="00F67D5D" w:rsidRPr="00F67D5D" w:rsidRDefault="00F67D5D" w:rsidP="00027FCB">
      <w:pPr>
        <w:autoSpaceDE w:val="0"/>
        <w:autoSpaceDN w:val="0"/>
        <w:adjustRightInd w:val="0"/>
        <w:spacing w:after="0" w:line="240" w:lineRule="auto"/>
        <w:ind w:left="1701" w:hanging="1701"/>
        <w:jc w:val="both"/>
        <w:rPr>
          <w:rFonts w:cs="Times New Roman"/>
          <w:b/>
        </w:rPr>
      </w:pPr>
    </w:p>
    <w:p w:rsidR="00F67D5D" w:rsidRPr="00F67D5D" w:rsidRDefault="00F67D5D" w:rsidP="00027FCB">
      <w:pPr>
        <w:spacing w:after="0" w:line="240" w:lineRule="auto"/>
        <w:jc w:val="both"/>
        <w:rPr>
          <w:rFonts w:eastAsia="TimesNewRoman, Bold" w:cs="Times New Roman"/>
          <w:lang w:eastAsia="pl-PL"/>
        </w:rPr>
      </w:pPr>
      <w:r w:rsidRPr="00F67D5D">
        <w:rPr>
          <w:rFonts w:eastAsia="TimesNewRoman, Bold" w:cs="Times New Roman"/>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 xml:space="preserve">a) administratorem Pani/Pana danych osobowych będzie </w:t>
      </w:r>
      <w:r w:rsidRPr="00F67D5D">
        <w:rPr>
          <w:rFonts w:eastAsia="TimesNewRoman, Bold" w:cs="Times New Roman"/>
          <w:b/>
          <w:lang w:eastAsia="pl-PL"/>
        </w:rPr>
        <w:t>Szpital Specjalistyczny w Zabrzu Sp. z o.o.</w:t>
      </w:r>
      <w:r w:rsidR="003A0056">
        <w:rPr>
          <w:rFonts w:eastAsia="TimesNewRoman, Bold" w:cs="Times New Roman"/>
          <w:lang w:eastAsia="pl-PL"/>
        </w:rPr>
        <w:t xml:space="preserve"> </w:t>
      </w:r>
      <w:proofErr w:type="spellStart"/>
      <w:r w:rsidR="003A0056">
        <w:rPr>
          <w:rFonts w:eastAsia="TimesNewRoman, Bold" w:cs="Times New Roman"/>
          <w:lang w:eastAsia="pl-PL"/>
        </w:rPr>
        <w:t>ul.M.C.Skł</w:t>
      </w:r>
      <w:r w:rsidRPr="00F67D5D">
        <w:rPr>
          <w:rFonts w:eastAsia="TimesNewRoman, Bold" w:cs="Times New Roman"/>
          <w:lang w:eastAsia="pl-PL"/>
        </w:rPr>
        <w:t>odowskiej</w:t>
      </w:r>
      <w:proofErr w:type="spellEnd"/>
      <w:r w:rsidRPr="00F67D5D">
        <w:rPr>
          <w:rFonts w:eastAsia="TimesNewRoman, Bold" w:cs="Times New Roman"/>
          <w:lang w:eastAsia="pl-PL"/>
        </w:rPr>
        <w:t xml:space="preserve"> 10, 41-800 Zabrze, dalej jako Zamawiający; </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b) Zamawiający na podstawie art. 6 ust.</w:t>
      </w:r>
      <w:r w:rsidR="000635E5">
        <w:rPr>
          <w:rFonts w:eastAsia="TimesNewRoman, Bold" w:cs="Times New Roman"/>
          <w:lang w:eastAsia="pl-PL"/>
        </w:rPr>
        <w:t xml:space="preserve"> 1 lit. b, c</w:t>
      </w:r>
      <w:r w:rsidRPr="00F67D5D">
        <w:rPr>
          <w:rFonts w:eastAsia="TimesNewRoman, Bold" w:cs="Times New Roman"/>
          <w:lang w:eastAsia="pl-PL"/>
        </w:rPr>
        <w:t xml:space="preserve"> i f RODO przetwarzać będzie ww. dane osobowe w następujących celach: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w celu związanym z postępowaniem o udzielenie zamówienia publicznego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zawarcie i realizacja lub rozwiązanie Umowy oraz wykonywanie innych czynności związanych z Umową, w tym czynności poprzedzających jej zawarcie;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realizacja uprawnienia lub obowiązku prawnego wynikającego z przepisów prawa, </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 xml:space="preserve">c) podanie danych osobowych nie jest obowiązkowe, jednakże niezbędne do realizacji celów określonych w pkt. b) powyżej; </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d) w związku z przetwarzaniem danych w celach wskazanych w pkt. b), ww. dane mogą być udostępniane osobom lub podmiotom, którym udostępniona zostanie dokumentacja postępowania w oparciu o art. 8 oraz art. 96 ust. 3 ustawy z dnia 29 stycznia 2004 r. – Prawo zamówień publicznych (Dz. U. z 2017 r. poz. 1579 i 2018)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e) ww. dane osobowe nie będą transferowane do państw trzecich oraz organizacji międzynarodowych, nie będą również podlegać zautomatyzowanemu podejmowaniu decyzji, w tym profilowaniu;</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 xml:space="preserve">f) ww. dane osobowe będą przetwarzane przez okres niezbędny do realizacji wskazanych w pkt. b) celów przetwarzania, tj.: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w zakresie realizacji zawartej Umowy przez okres do czasu jej realizacji, po tym czasie przez okres oraz w zakresie wymaganym przez przepisy prawa lub dla zabezpieczenia ewentualnych roszczeń,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w zakresie wypełniania obowiązków prawnych ciążących na Zamawiającym przez okres do czasu wypełnienia tych obowiązków; </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g) w związku z przetwarzaniem przez Zamawiającego ww. danych osobowych, osobom, których ww. dane dotyczą przysługuje:</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na podstawie art. 15 RODO prawo dostępu do danych osobowych Pani/Pana dotyczących;</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na podstawie art. 16 RODO prawo do sprostowania Pani/Pana danych osobowych;</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xml:space="preserve">− na podstawie art. 18 RODO prawo żądania od administratora ograniczenia przetwarzania danych osobowych z zastrzeżeniem przypadków, o których mowa w art. 18 ust. 2 RODO;  </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prawo do wniesienia skargi do Prezesa Urzędu Ochrony Danych Osobowych, gdy uzna Pani/Pan, że przetwarzanie danych osobowych Pani/Pana dotyczących narusza przepisy RODO;</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Ale nie przysługuje:</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w związku z art. 17 ust. 3 lit. b, d lub e RODO prawo do usunięcia danych osobowych;</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prawo do przenoszenia danych osobowych, o którym mowa w art. 20 RODO;</w:t>
      </w:r>
    </w:p>
    <w:p w:rsidR="00F67D5D" w:rsidRPr="00F67D5D" w:rsidRDefault="00F67D5D" w:rsidP="00027FCB">
      <w:pPr>
        <w:spacing w:after="0" w:line="240" w:lineRule="auto"/>
        <w:ind w:left="284"/>
        <w:jc w:val="both"/>
        <w:rPr>
          <w:rFonts w:eastAsia="TimesNewRoman, Bold" w:cs="Times New Roman"/>
          <w:lang w:eastAsia="pl-PL"/>
        </w:rPr>
      </w:pPr>
      <w:r w:rsidRPr="00F67D5D">
        <w:rPr>
          <w:rFonts w:eastAsia="TimesNewRoman, Bold" w:cs="Times New Roman"/>
          <w:lang w:eastAsia="pl-PL"/>
        </w:rPr>
        <w:t>− na podstawie art. 21 RODO prawo sprzeciwu, wobec przetwarzania danych osobowych, gdyż podstawą prawną przetwarzania danych osobowych jest art. 6 ust. 1 lit. c RODO.</w:t>
      </w:r>
    </w:p>
    <w:p w:rsidR="00F67D5D" w:rsidRPr="00F67D5D" w:rsidRDefault="00F67D5D" w:rsidP="00027FCB">
      <w:pPr>
        <w:spacing w:after="0" w:line="240" w:lineRule="auto"/>
        <w:ind w:left="284" w:hanging="284"/>
        <w:jc w:val="both"/>
        <w:rPr>
          <w:rFonts w:eastAsia="TimesNewRoman, Bold" w:cs="Times New Roman"/>
          <w:lang w:eastAsia="pl-PL"/>
        </w:rPr>
      </w:pPr>
      <w:r w:rsidRPr="00F67D5D">
        <w:rPr>
          <w:rFonts w:eastAsia="TimesNewRoman, Bold" w:cs="Times New Roman"/>
          <w:lang w:eastAsia="pl-PL"/>
        </w:rPr>
        <w:t>h) w sprawach spornych lub w przypadku uznania, iż przetwarzanie przez Zamawiającego ww. danych osobowych narusza przepisy RODO, przysługuje osobom, o których mowa w pkt. g) prawo do wniesienia skargi do organu nadzorczego;</w:t>
      </w:r>
    </w:p>
    <w:p w:rsidR="00F67D5D" w:rsidRPr="00F67D5D" w:rsidRDefault="00F67D5D" w:rsidP="00027FCB">
      <w:pPr>
        <w:spacing w:after="0" w:line="240" w:lineRule="auto"/>
        <w:ind w:left="284" w:hanging="284"/>
        <w:jc w:val="both"/>
        <w:rPr>
          <w:color w:val="FF0000"/>
          <w:lang w:eastAsia="pl-PL"/>
        </w:rPr>
      </w:pPr>
      <w:r w:rsidRPr="00F67D5D">
        <w:rPr>
          <w:lang w:eastAsia="pl-PL"/>
        </w:rPr>
        <w:lastRenderedPageBreak/>
        <w:t xml:space="preserve">i) Wyjaśnień w sprawach związanych z danymi osobowymi udziela Inspektor Ochrony Danych Osobowych Zamawiającego - kontakt: </w:t>
      </w:r>
      <w:r w:rsidR="000635E5">
        <w:rPr>
          <w:lang w:eastAsia="pl-PL"/>
        </w:rPr>
        <w:t xml:space="preserve">Jacek Kozłowski </w:t>
      </w:r>
      <w:r w:rsidRPr="00F67D5D">
        <w:rPr>
          <w:lang w:eastAsia="pl-PL"/>
        </w:rPr>
        <w:t>tel. 32/ 373-23-00, adres e-mail:</w:t>
      </w:r>
      <w:r w:rsidRPr="00F67D5D">
        <w:rPr>
          <w:color w:val="FF0000"/>
          <w:lang w:eastAsia="pl-PL"/>
        </w:rPr>
        <w:t xml:space="preserve"> </w:t>
      </w:r>
      <w:hyperlink r:id="rId10" w:history="1">
        <w:r w:rsidR="00640ACB" w:rsidRPr="00030A18">
          <w:rPr>
            <w:rStyle w:val="Hipercze"/>
            <w:lang w:eastAsia="pl-PL"/>
          </w:rPr>
          <w:t>iod@klinika-zabrze.med.pl</w:t>
        </w:r>
      </w:hyperlink>
    </w:p>
    <w:p w:rsidR="00F67D5D" w:rsidRPr="00F67D5D" w:rsidRDefault="00F67D5D" w:rsidP="00027FCB">
      <w:pPr>
        <w:spacing w:after="0" w:line="240" w:lineRule="auto"/>
        <w:ind w:left="284" w:hanging="284"/>
        <w:jc w:val="both"/>
        <w:rPr>
          <w:color w:val="FF0000"/>
          <w:lang w:eastAsia="pl-PL"/>
        </w:rPr>
      </w:pPr>
    </w:p>
    <w:p w:rsidR="00F67D5D" w:rsidRPr="00F67D5D" w:rsidRDefault="00F67D5D" w:rsidP="00027FCB">
      <w:pPr>
        <w:spacing w:after="0" w:line="240" w:lineRule="auto"/>
        <w:jc w:val="both"/>
        <w:rPr>
          <w:rFonts w:eastAsia="Calibri" w:cs="Times New Roman"/>
        </w:rPr>
      </w:pPr>
      <w:r w:rsidRPr="00F67D5D">
        <w:rPr>
          <w:rFonts w:eastAsia="TimesNewRoman, Bold" w:cs="Times New Roman"/>
          <w:lang w:eastAsia="pl-PL"/>
        </w:rPr>
        <w:t xml:space="preserve">Jeżeli w ramach umowy Wykonawca przekazuje dane osobowe swoich pracowników lub współpracowników, niniejsza informacja ma zastosowanie także do nich i powinna zostać im przez Wykonawcę udostępniona.  </w:t>
      </w:r>
    </w:p>
    <w:p w:rsidR="00F67D5D" w:rsidRPr="00F67D5D" w:rsidRDefault="00F67D5D" w:rsidP="00F67D5D">
      <w:pPr>
        <w:autoSpaceDE w:val="0"/>
        <w:autoSpaceDN w:val="0"/>
        <w:adjustRightInd w:val="0"/>
        <w:spacing w:after="0" w:line="240" w:lineRule="auto"/>
        <w:jc w:val="both"/>
        <w:rPr>
          <w:rFonts w:cs="Times New Roman"/>
          <w:b/>
          <w:bCs/>
        </w:rPr>
      </w:pPr>
    </w:p>
    <w:p w:rsidR="00F67D5D" w:rsidRPr="002E76AB" w:rsidRDefault="00F67D5D" w:rsidP="00F67D5D">
      <w:pPr>
        <w:autoSpaceDE w:val="0"/>
        <w:autoSpaceDN w:val="0"/>
        <w:adjustRightInd w:val="0"/>
        <w:spacing w:after="0" w:line="240" w:lineRule="auto"/>
        <w:jc w:val="both"/>
        <w:rPr>
          <w:rFonts w:cs="Times New Roman"/>
          <w:b/>
          <w:bCs/>
          <w:sz w:val="24"/>
          <w:szCs w:val="24"/>
        </w:rPr>
      </w:pPr>
      <w:r w:rsidRPr="002E76AB">
        <w:rPr>
          <w:rFonts w:cs="Times New Roman"/>
          <w:b/>
          <w:bCs/>
          <w:sz w:val="24"/>
          <w:szCs w:val="24"/>
        </w:rPr>
        <w:t>ROZDZIAŁ XXX. POSTANOWIENIA KOŃCOWE</w:t>
      </w:r>
    </w:p>
    <w:p w:rsidR="00F67D5D" w:rsidRPr="00F67D5D" w:rsidRDefault="00F67D5D" w:rsidP="00F67D5D">
      <w:pPr>
        <w:autoSpaceDE w:val="0"/>
        <w:autoSpaceDN w:val="0"/>
        <w:adjustRightInd w:val="0"/>
        <w:spacing w:after="0" w:line="240" w:lineRule="auto"/>
        <w:jc w:val="both"/>
        <w:rPr>
          <w:rFonts w:cs="Times New Roman"/>
          <w:b/>
          <w:bCs/>
        </w:rPr>
      </w:pPr>
    </w:p>
    <w:p w:rsidR="00F67D5D" w:rsidRPr="00F67D5D" w:rsidRDefault="00F67D5D" w:rsidP="00F67D5D">
      <w:pPr>
        <w:spacing w:after="0" w:line="240" w:lineRule="auto"/>
        <w:ind w:left="284" w:hanging="284"/>
        <w:jc w:val="both"/>
        <w:rPr>
          <w:rFonts w:cs="Times New Roman"/>
          <w:b/>
        </w:rPr>
      </w:pPr>
      <w:r w:rsidRPr="00F67D5D">
        <w:rPr>
          <w:rFonts w:cs="Times New Roman"/>
          <w:shd w:val="clear" w:color="auto" w:fill="FFFFFF"/>
        </w:rPr>
        <w:t>1.</w:t>
      </w:r>
      <w:r w:rsidRPr="00F67D5D">
        <w:rPr>
          <w:rFonts w:cs="Times New Roman"/>
          <w:b/>
          <w:shd w:val="clear" w:color="auto" w:fill="FFFFFF"/>
        </w:rPr>
        <w:t xml:space="preserve"> Zasady udostępniania dokumentów</w:t>
      </w:r>
      <w:r w:rsidRPr="00F67D5D">
        <w:rPr>
          <w:rFonts w:cs="Times New Roman"/>
          <w:b/>
        </w:rPr>
        <w:t xml:space="preserve"> </w:t>
      </w:r>
    </w:p>
    <w:p w:rsidR="00F67D5D" w:rsidRPr="00F67D5D" w:rsidRDefault="00F67D5D" w:rsidP="00F67D5D">
      <w:pPr>
        <w:spacing w:after="0" w:line="240" w:lineRule="auto"/>
        <w:ind w:left="284"/>
        <w:jc w:val="both"/>
        <w:rPr>
          <w:rFonts w:cs="Times New Roman"/>
        </w:rPr>
      </w:pPr>
      <w:r w:rsidRPr="00F67D5D">
        <w:rPr>
          <w:rFonts w:cs="Times New Roman"/>
        </w:rPr>
        <w:t>Uczestnicy postępowania oraz osoby trzecie mają prawo wglądu do treści protokołu oraz ofert  w trakcie prowadzonego postępowania, z wyjątkiem dokumentów stanowiących załączniki do protokołu (jawne po zakończeniu postępowania), z tym że oferty udostępniane są od dnia ich otwarcia z wyłączeniem informacji stanowiących tajemnicę przedsiębiorstwa w rozumieniu przepisów o zwalczaniu nieuczciwej konkurencji i dokumentów lub informacji zastrzeżonych przez uczestników postępowania</w:t>
      </w:r>
    </w:p>
    <w:p w:rsidR="00F67D5D" w:rsidRPr="00F67D5D" w:rsidRDefault="00F67D5D" w:rsidP="00F67D5D">
      <w:pPr>
        <w:spacing w:after="0" w:line="240" w:lineRule="auto"/>
        <w:ind w:left="284" w:hanging="284"/>
        <w:jc w:val="both"/>
        <w:rPr>
          <w:rFonts w:cs="Times New Roman"/>
          <w:b/>
        </w:rPr>
      </w:pPr>
      <w:r w:rsidRPr="00F67D5D">
        <w:rPr>
          <w:rFonts w:cs="Times New Roman"/>
        </w:rPr>
        <w:t>2.</w:t>
      </w:r>
      <w:r w:rsidRPr="00F67D5D">
        <w:rPr>
          <w:rFonts w:cs="Times New Roman"/>
          <w:b/>
        </w:rPr>
        <w:t xml:space="preserve"> Udostępnienie zainteresowanym odbywać się będzie wg poniższych zasad:</w:t>
      </w:r>
    </w:p>
    <w:p w:rsidR="00F67D5D" w:rsidRPr="00F67D5D" w:rsidRDefault="00F67D5D" w:rsidP="00F67D5D">
      <w:pPr>
        <w:spacing w:after="0" w:line="240" w:lineRule="auto"/>
        <w:ind w:left="284"/>
        <w:jc w:val="both"/>
        <w:rPr>
          <w:rFonts w:cs="Times New Roman"/>
        </w:rPr>
      </w:pPr>
      <w:r w:rsidRPr="00F67D5D">
        <w:rPr>
          <w:rFonts w:cs="Times New Roman"/>
          <w:shd w:val="clear" w:color="auto" w:fill="FFFFFF"/>
        </w:rPr>
        <w:t>Zamawiający udostępnia wskazane dokumenty po złożeniu pisemnego wniosku Zamawiający wyznacza termin, miejsce oraz zakres udostępnianych dokumentów</w:t>
      </w:r>
      <w:r w:rsidRPr="00F67D5D">
        <w:rPr>
          <w:rFonts w:cs="Times New Roman"/>
        </w:rPr>
        <w:t xml:space="preserve"> zgodnych z wnioskiem</w:t>
      </w:r>
    </w:p>
    <w:p w:rsidR="00F67D5D" w:rsidRPr="00F67D5D" w:rsidRDefault="00F67D5D" w:rsidP="00F67D5D">
      <w:pPr>
        <w:spacing w:after="0" w:line="240" w:lineRule="auto"/>
        <w:ind w:left="284" w:hanging="284"/>
        <w:jc w:val="both"/>
        <w:rPr>
          <w:rFonts w:cs="Times New Roman"/>
          <w:color w:val="FF0000"/>
          <w:shd w:val="clear" w:color="auto" w:fill="FFFFFF"/>
        </w:rPr>
      </w:pPr>
      <w:r w:rsidRPr="00F67D5D">
        <w:rPr>
          <w:rFonts w:cs="Times New Roman"/>
        </w:rPr>
        <w:t xml:space="preserve">3. Całość postępowania prowadzona jest w języku polskim, dotyczy to również wszelkiej korespondencji oraz porozumiewania się pomiędzy Zamawiającym a Wykonawcą </w:t>
      </w:r>
    </w:p>
    <w:p w:rsidR="00F67D5D" w:rsidRPr="00F67D5D" w:rsidRDefault="00F67D5D" w:rsidP="00F67D5D">
      <w:pPr>
        <w:spacing w:after="0" w:line="240" w:lineRule="auto"/>
        <w:ind w:left="284" w:hanging="284"/>
        <w:jc w:val="both"/>
        <w:rPr>
          <w:rFonts w:cs="Times New Roman"/>
          <w:color w:val="FF0000"/>
          <w:shd w:val="clear" w:color="auto" w:fill="FFFFFF"/>
        </w:rPr>
      </w:pPr>
      <w:r w:rsidRPr="00F67D5D">
        <w:rPr>
          <w:rFonts w:cs="Times New Roman"/>
          <w:color w:val="000000" w:themeColor="text1"/>
          <w:shd w:val="clear" w:color="auto" w:fill="FFFFFF"/>
        </w:rPr>
        <w:t xml:space="preserve">4. </w:t>
      </w:r>
      <w:r w:rsidRPr="00F67D5D">
        <w:rPr>
          <w:rFonts w:cs="Times New Roman"/>
          <w:b/>
          <w:u w:val="single"/>
        </w:rPr>
        <w:t>Za przedłożoną dokumentację w wersji papierowej Zamawiający pobiera kwotę 10,00 zł wraz z podatkiem VAT, którą należy wpłacić do kasy Szpitala.</w:t>
      </w:r>
    </w:p>
    <w:p w:rsidR="006960F9" w:rsidRPr="00F67D5D" w:rsidRDefault="00C42BA2" w:rsidP="00E77FD8">
      <w:pPr>
        <w:rPr>
          <w:rFonts w:cs="Times New Roman"/>
        </w:rPr>
      </w:pPr>
      <w:r>
        <w:rPr>
          <w:rFonts w:ascii="Arial" w:hAnsi="Arial" w:cs="Arial"/>
          <w:b/>
          <w:bCs/>
          <w:sz w:val="20"/>
          <w:szCs w:val="20"/>
        </w:rPr>
        <w:br w:type="page"/>
      </w:r>
    </w:p>
    <w:p w:rsidR="006951EF" w:rsidRPr="006C7557" w:rsidRDefault="006951EF" w:rsidP="006951EF">
      <w:pPr>
        <w:autoSpaceDE w:val="0"/>
        <w:autoSpaceDN w:val="0"/>
        <w:adjustRightInd w:val="0"/>
        <w:spacing w:after="0" w:line="240" w:lineRule="auto"/>
        <w:ind w:left="7080"/>
        <w:rPr>
          <w:rFonts w:cstheme="minorHAnsi"/>
          <w:b/>
          <w:bCs/>
        </w:rPr>
      </w:pPr>
      <w:r w:rsidRPr="006C7557">
        <w:rPr>
          <w:rFonts w:cstheme="minorHAnsi"/>
          <w:b/>
          <w:bCs/>
        </w:rPr>
        <w:lastRenderedPageBreak/>
        <w:t>Załącznik nr 1</w:t>
      </w:r>
    </w:p>
    <w:p w:rsidR="006951EF" w:rsidRPr="006C7557" w:rsidRDefault="006951EF" w:rsidP="006951EF">
      <w:pPr>
        <w:autoSpaceDE w:val="0"/>
        <w:autoSpaceDN w:val="0"/>
        <w:adjustRightInd w:val="0"/>
        <w:spacing w:after="0" w:line="240" w:lineRule="auto"/>
        <w:rPr>
          <w:rFonts w:cstheme="minorHAnsi"/>
        </w:rPr>
      </w:pPr>
      <w:r w:rsidRPr="006C7557">
        <w:rPr>
          <w:rFonts w:cstheme="minorHAnsi"/>
        </w:rPr>
        <w:t>………………………………</w:t>
      </w:r>
    </w:p>
    <w:p w:rsidR="006951EF" w:rsidRPr="006C7557" w:rsidRDefault="006951EF" w:rsidP="006951EF">
      <w:pPr>
        <w:autoSpaceDE w:val="0"/>
        <w:autoSpaceDN w:val="0"/>
        <w:adjustRightInd w:val="0"/>
        <w:spacing w:after="0" w:line="240" w:lineRule="auto"/>
        <w:rPr>
          <w:rFonts w:cstheme="minorHAnsi"/>
        </w:rPr>
      </w:pPr>
      <w:r w:rsidRPr="006C7557">
        <w:rPr>
          <w:rFonts w:cstheme="minorHAnsi"/>
        </w:rPr>
        <w:t>Pieczęć Wykonawcy</w:t>
      </w:r>
    </w:p>
    <w:p w:rsidR="0053026D" w:rsidRPr="0010233A" w:rsidRDefault="0053026D" w:rsidP="0053026D">
      <w:pPr>
        <w:autoSpaceDE w:val="0"/>
        <w:autoSpaceDN w:val="0"/>
        <w:adjustRightInd w:val="0"/>
        <w:spacing w:after="0" w:line="240" w:lineRule="auto"/>
        <w:rPr>
          <w:rFonts w:cs="Arial"/>
          <w:i/>
          <w:sz w:val="20"/>
          <w:szCs w:val="20"/>
        </w:rPr>
      </w:pPr>
      <w:r w:rsidRPr="0010233A">
        <w:rPr>
          <w:rFonts w:cs="Arial"/>
          <w:i/>
          <w:sz w:val="20"/>
          <w:szCs w:val="20"/>
        </w:rPr>
        <w:t xml:space="preserve">(należy wypełnić w przypadku </w:t>
      </w:r>
    </w:p>
    <w:p w:rsidR="0053026D" w:rsidRPr="0010233A" w:rsidRDefault="0053026D" w:rsidP="0053026D">
      <w:pPr>
        <w:autoSpaceDE w:val="0"/>
        <w:autoSpaceDN w:val="0"/>
        <w:adjustRightInd w:val="0"/>
        <w:spacing w:after="0" w:line="240" w:lineRule="auto"/>
        <w:rPr>
          <w:rFonts w:cs="Arial"/>
          <w:i/>
          <w:sz w:val="20"/>
          <w:szCs w:val="20"/>
        </w:rPr>
      </w:pPr>
      <w:r w:rsidRPr="0010233A">
        <w:rPr>
          <w:rFonts w:cs="Arial"/>
          <w:i/>
          <w:sz w:val="20"/>
          <w:szCs w:val="20"/>
        </w:rPr>
        <w:t>składania oferty w postaci papierowej)</w:t>
      </w:r>
    </w:p>
    <w:p w:rsidR="00BD42FA" w:rsidRPr="006C7557" w:rsidRDefault="00BD42FA" w:rsidP="006C7557">
      <w:pPr>
        <w:autoSpaceDE w:val="0"/>
        <w:autoSpaceDN w:val="0"/>
        <w:adjustRightInd w:val="0"/>
        <w:spacing w:after="0" w:line="240" w:lineRule="auto"/>
        <w:rPr>
          <w:rFonts w:cstheme="minorHAnsi"/>
          <w:b/>
          <w:bCs/>
          <w:u w:val="single"/>
        </w:rPr>
      </w:pPr>
    </w:p>
    <w:p w:rsidR="006951EF" w:rsidRPr="006C7557" w:rsidRDefault="006951EF" w:rsidP="006951EF">
      <w:pPr>
        <w:autoSpaceDE w:val="0"/>
        <w:autoSpaceDN w:val="0"/>
        <w:adjustRightInd w:val="0"/>
        <w:spacing w:after="0" w:line="240" w:lineRule="auto"/>
        <w:ind w:left="2832" w:firstLine="708"/>
        <w:rPr>
          <w:rFonts w:cstheme="minorHAnsi"/>
          <w:b/>
          <w:bCs/>
          <w:u w:val="single"/>
        </w:rPr>
      </w:pPr>
      <w:r w:rsidRPr="006C7557">
        <w:rPr>
          <w:rFonts w:cstheme="minorHAnsi"/>
          <w:b/>
          <w:bCs/>
          <w:u w:val="single"/>
        </w:rPr>
        <w:t>FORMULARZ OFERTY</w:t>
      </w:r>
    </w:p>
    <w:p w:rsidR="006951EF" w:rsidRPr="006C7557" w:rsidRDefault="006951EF" w:rsidP="001239E3">
      <w:pPr>
        <w:autoSpaceDE w:val="0"/>
        <w:autoSpaceDN w:val="0"/>
        <w:adjustRightInd w:val="0"/>
        <w:spacing w:after="0" w:line="240" w:lineRule="auto"/>
        <w:ind w:left="2832" w:firstLine="708"/>
        <w:jc w:val="both"/>
        <w:rPr>
          <w:rFonts w:cstheme="minorHAnsi"/>
          <w:b/>
          <w:bCs/>
        </w:rPr>
      </w:pPr>
    </w:p>
    <w:p w:rsidR="006951EF" w:rsidRPr="006C7557" w:rsidRDefault="006951EF" w:rsidP="001239E3">
      <w:pPr>
        <w:autoSpaceDE w:val="0"/>
        <w:autoSpaceDN w:val="0"/>
        <w:adjustRightInd w:val="0"/>
        <w:spacing w:after="0" w:line="240" w:lineRule="auto"/>
        <w:jc w:val="both"/>
        <w:rPr>
          <w:rFonts w:cstheme="minorHAnsi"/>
          <w:b/>
          <w:bCs/>
        </w:rPr>
      </w:pPr>
      <w:r w:rsidRPr="006C7557">
        <w:rPr>
          <w:rFonts w:cstheme="minorHAnsi"/>
          <w:bCs/>
        </w:rPr>
        <w:t xml:space="preserve">Oferta złożona do postępowania o udzielenie </w:t>
      </w:r>
      <w:r w:rsidR="001239E3" w:rsidRPr="006C7557">
        <w:rPr>
          <w:rFonts w:cstheme="minorHAnsi"/>
          <w:bCs/>
        </w:rPr>
        <w:t>zamówienia publicznego w trybie przetargu nieograniczonego na:</w:t>
      </w:r>
      <w:r w:rsidR="001239E3" w:rsidRPr="006C7557">
        <w:rPr>
          <w:rFonts w:cstheme="minorHAnsi"/>
          <w:b/>
          <w:bCs/>
        </w:rPr>
        <w:t xml:space="preserve"> </w:t>
      </w:r>
      <w:r w:rsidR="00640ACB">
        <w:rPr>
          <w:rFonts w:cstheme="minorHAnsi"/>
          <w:b/>
          <w:bCs/>
        </w:rPr>
        <w:t>„</w:t>
      </w:r>
      <w:r w:rsidR="00640ACB">
        <w:rPr>
          <w:b/>
          <w:bCs/>
        </w:rPr>
        <w:t>Dostawa</w:t>
      </w:r>
      <w:r w:rsidR="00640ACB" w:rsidRPr="008A78F4">
        <w:rPr>
          <w:b/>
          <w:bCs/>
        </w:rPr>
        <w:t xml:space="preserve"> materiałów ochrony indywidualnej dla Szpitala Specjalistycznego w Zabrzu Sp. z o.o.</w:t>
      </w:r>
      <w:r w:rsidR="00286751">
        <w:rPr>
          <w:b/>
          <w:bCs/>
        </w:rPr>
        <w:t xml:space="preserve"> - </w:t>
      </w:r>
      <w:r w:rsidR="001B4B82">
        <w:rPr>
          <w:b/>
          <w:bCs/>
        </w:rPr>
        <w:t>powtórzenie</w:t>
      </w:r>
      <w:r w:rsidR="00640ACB">
        <w:rPr>
          <w:rFonts w:cstheme="minorHAnsi"/>
          <w:b/>
          <w:bCs/>
        </w:rPr>
        <w:t>”</w:t>
      </w:r>
      <w:r w:rsidR="00640ACB" w:rsidRPr="00E6104D">
        <w:rPr>
          <w:rFonts w:cstheme="minorHAnsi"/>
          <w:b/>
          <w:bCs/>
        </w:rPr>
        <w:t xml:space="preserve"> o sygn. </w:t>
      </w:r>
      <w:proofErr w:type="spellStart"/>
      <w:r w:rsidR="00640ACB" w:rsidRPr="00E6104D">
        <w:rPr>
          <w:rFonts w:cstheme="minorHAnsi"/>
          <w:b/>
          <w:bCs/>
        </w:rPr>
        <w:t>DZP</w:t>
      </w:r>
      <w:proofErr w:type="spellEnd"/>
      <w:r w:rsidR="00640ACB" w:rsidRPr="00E6104D">
        <w:rPr>
          <w:rFonts w:cstheme="minorHAnsi"/>
          <w:b/>
          <w:bCs/>
        </w:rPr>
        <w:t>/</w:t>
      </w:r>
      <w:r w:rsidR="00286751">
        <w:rPr>
          <w:rFonts w:cstheme="minorHAnsi"/>
          <w:b/>
          <w:bCs/>
        </w:rPr>
        <w:t>31</w:t>
      </w:r>
      <w:r w:rsidR="00640ACB" w:rsidRPr="00E6104D">
        <w:rPr>
          <w:rFonts w:cstheme="minorHAnsi"/>
          <w:b/>
          <w:bCs/>
        </w:rPr>
        <w:t>PN/20</w:t>
      </w:r>
      <w:r w:rsidR="00640ACB">
        <w:rPr>
          <w:rFonts w:cstheme="minorHAnsi"/>
          <w:b/>
          <w:bCs/>
        </w:rPr>
        <w:t>20</w:t>
      </w:r>
    </w:p>
    <w:p w:rsidR="001239E3" w:rsidRPr="006C7557" w:rsidRDefault="001239E3" w:rsidP="001239E3">
      <w:pPr>
        <w:pStyle w:val="Bezodstpw"/>
        <w:rPr>
          <w:rFonts w:cstheme="minorHAnsi"/>
          <w:b/>
        </w:rPr>
      </w:pPr>
    </w:p>
    <w:p w:rsidR="006951EF" w:rsidRPr="006C7557" w:rsidRDefault="006951EF" w:rsidP="0072650D">
      <w:pPr>
        <w:pStyle w:val="Bezodstpw"/>
        <w:numPr>
          <w:ilvl w:val="0"/>
          <w:numId w:val="5"/>
        </w:numPr>
        <w:ind w:left="284" w:hanging="284"/>
        <w:rPr>
          <w:rFonts w:cstheme="minorHAnsi"/>
          <w:b/>
        </w:rPr>
      </w:pPr>
      <w:r w:rsidRPr="006C7557">
        <w:rPr>
          <w:rFonts w:cstheme="minorHAnsi"/>
          <w:b/>
        </w:rPr>
        <w:t>Dane dotyczące Wykonawcy</w:t>
      </w:r>
      <w:r w:rsidR="00BD42FA" w:rsidRPr="006C7557">
        <w:rPr>
          <w:rStyle w:val="Odwoanieprzypisudolnego"/>
          <w:rFonts w:cstheme="minorHAnsi"/>
          <w:b/>
        </w:rPr>
        <w:footnoteReference w:id="1"/>
      </w:r>
      <w:r w:rsidRPr="006C7557">
        <w:rPr>
          <w:rFonts w:cstheme="minorHAnsi"/>
          <w:b/>
        </w:rPr>
        <w:t>:</w:t>
      </w:r>
    </w:p>
    <w:p w:rsidR="006951EF" w:rsidRPr="006C7557" w:rsidRDefault="006951EF"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Nazwa....................................................................................................................</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Siedziba.................................................................................................................</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telefonu/faks......................................................................................................</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Adres e-mail: ……………………………………………………………………</w:t>
      </w:r>
      <w:r w:rsidR="00CC4642" w:rsidRPr="006C7557">
        <w:rPr>
          <w:rFonts w:cstheme="minorHAnsi"/>
        </w:rPr>
        <w:t>……….</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NIP......................................................................................................................</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REGON...............................................................................................................</w:t>
      </w:r>
    </w:p>
    <w:p w:rsidR="00CC4642" w:rsidRPr="006C7557" w:rsidRDefault="00CC4642" w:rsidP="001239E3">
      <w:pPr>
        <w:pStyle w:val="Bezodstpw"/>
        <w:rPr>
          <w:rFonts w:cstheme="minorHAnsi"/>
        </w:rPr>
      </w:pPr>
    </w:p>
    <w:p w:rsidR="00CC4642" w:rsidRPr="006C7557" w:rsidRDefault="00CC4642" w:rsidP="00CC4642">
      <w:pPr>
        <w:pStyle w:val="Bezodstpw"/>
        <w:rPr>
          <w:rFonts w:cstheme="minorHAnsi"/>
        </w:rPr>
      </w:pPr>
      <w:r w:rsidRPr="006C7557">
        <w:rPr>
          <w:rFonts w:cstheme="minorHAnsi"/>
        </w:rPr>
        <w:t>KRS/ CEDG……………………………………………………………………………………………………..…</w:t>
      </w:r>
    </w:p>
    <w:p w:rsidR="00CC4642" w:rsidRPr="006C7557" w:rsidRDefault="00CC4642" w:rsidP="001239E3">
      <w:pPr>
        <w:pStyle w:val="Bezodstpw"/>
        <w:rPr>
          <w:rFonts w:cstheme="minorHAnsi"/>
        </w:rPr>
      </w:pPr>
    </w:p>
    <w:p w:rsidR="001239E3" w:rsidRPr="006C7557" w:rsidRDefault="001239E3" w:rsidP="001239E3">
      <w:pPr>
        <w:pStyle w:val="Bezodstpw"/>
        <w:rPr>
          <w:rFonts w:cstheme="minorHAnsi"/>
        </w:rPr>
      </w:pPr>
    </w:p>
    <w:p w:rsidR="003D44FE" w:rsidRPr="006C7557" w:rsidRDefault="003D44FE" w:rsidP="003D44FE">
      <w:pPr>
        <w:pStyle w:val="Tekstpodstawowy"/>
        <w:spacing w:line="360" w:lineRule="auto"/>
        <w:rPr>
          <w:rFonts w:asciiTheme="minorHAnsi" w:hAnsiTheme="minorHAnsi" w:cstheme="minorHAnsi"/>
          <w:b/>
          <w:sz w:val="22"/>
          <w:szCs w:val="22"/>
        </w:rPr>
      </w:pPr>
      <w:r w:rsidRPr="006C7557">
        <w:rPr>
          <w:rFonts w:asciiTheme="minorHAnsi" w:hAnsiTheme="minorHAnsi" w:cstheme="minorHAnsi"/>
          <w:b/>
          <w:sz w:val="22"/>
          <w:szCs w:val="22"/>
        </w:rPr>
        <w:t>Rodzaj przedsiębiorstwa jakim jest Wykonawca (zaznaczyć właściwą opcję)</w:t>
      </w:r>
      <w:r w:rsidR="006C7557" w:rsidRPr="006C7557">
        <w:rPr>
          <w:rStyle w:val="Odwoanieprzypisudolnego"/>
          <w:rFonts w:asciiTheme="minorHAnsi" w:hAnsiTheme="minorHAnsi" w:cstheme="minorHAnsi"/>
          <w:b/>
          <w:sz w:val="22"/>
          <w:szCs w:val="22"/>
        </w:rPr>
        <w:footnoteReference w:id="2"/>
      </w:r>
      <w:r w:rsidRPr="006C7557">
        <w:rPr>
          <w:rFonts w:asciiTheme="minorHAnsi" w:hAnsiTheme="minorHAnsi" w:cstheme="minorHAnsi"/>
          <w:b/>
          <w:sz w:val="22"/>
          <w:szCs w:val="22"/>
        </w:rPr>
        <w:t>:</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Mikroprzedsiębiorstwo</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Małe przedsiębiorstwo</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Średnie przedsiębiorstwo</w:t>
      </w:r>
    </w:p>
    <w:p w:rsidR="00573AD7" w:rsidRPr="006C7557" w:rsidRDefault="00573AD7"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Inne</w:t>
      </w:r>
    </w:p>
    <w:p w:rsidR="003D44FE" w:rsidRPr="006C7557" w:rsidRDefault="003D44FE" w:rsidP="001239E3">
      <w:pPr>
        <w:pStyle w:val="Bezodstpw"/>
        <w:rPr>
          <w:rFonts w:cstheme="minorHAnsi"/>
        </w:rPr>
      </w:pPr>
    </w:p>
    <w:p w:rsidR="001239E3" w:rsidRPr="006C7557" w:rsidRDefault="001239E3" w:rsidP="0072650D">
      <w:pPr>
        <w:pStyle w:val="Bezodstpw"/>
        <w:numPr>
          <w:ilvl w:val="0"/>
          <w:numId w:val="5"/>
        </w:numPr>
        <w:ind w:left="284" w:hanging="284"/>
        <w:rPr>
          <w:rFonts w:cstheme="minorHAnsi"/>
          <w:b/>
        </w:rPr>
      </w:pPr>
      <w:r w:rsidRPr="006C7557">
        <w:rPr>
          <w:rFonts w:cstheme="minorHAnsi"/>
          <w:b/>
        </w:rPr>
        <w:t>Dane dotyczące Zamawiającego</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t>Szpital Specjalistyczny w Zabrzu Sp. z o.o.</w:t>
      </w:r>
    </w:p>
    <w:p w:rsidR="001239E3" w:rsidRPr="006C7557" w:rsidRDefault="001239E3" w:rsidP="001239E3">
      <w:pPr>
        <w:pStyle w:val="Bezodstpw"/>
        <w:rPr>
          <w:rFonts w:cstheme="minorHAnsi"/>
        </w:rPr>
      </w:pPr>
      <w:r w:rsidRPr="006C7557">
        <w:rPr>
          <w:rFonts w:cstheme="minorHAnsi"/>
          <w:shd w:val="clear" w:color="auto" w:fill="FFFFFF"/>
        </w:rPr>
        <w:lastRenderedPageBreak/>
        <w:t>ul. M. Curie - Skłodowskiej 10</w:t>
      </w:r>
      <w:r w:rsidRPr="006C7557">
        <w:rPr>
          <w:rFonts w:cstheme="minorHAnsi"/>
        </w:rPr>
        <w:t xml:space="preserve"> </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t>41-800</w:t>
      </w:r>
      <w:r w:rsidRPr="006C7557">
        <w:rPr>
          <w:rFonts w:cstheme="minorHAnsi"/>
        </w:rPr>
        <w:t xml:space="preserve"> </w:t>
      </w:r>
      <w:r w:rsidRPr="006C7557">
        <w:rPr>
          <w:rFonts w:cstheme="minorHAnsi"/>
          <w:shd w:val="clear" w:color="auto" w:fill="FFFFFF"/>
        </w:rPr>
        <w:t>Zabrze</w:t>
      </w:r>
    </w:p>
    <w:p w:rsidR="001239E3" w:rsidRPr="006C7557" w:rsidRDefault="001239E3" w:rsidP="001239E3">
      <w:pPr>
        <w:pStyle w:val="Bezodstpw"/>
        <w:rPr>
          <w:rFonts w:cstheme="minorHAnsi"/>
          <w:shd w:val="clear" w:color="auto" w:fill="FFFFFF"/>
        </w:rPr>
      </w:pPr>
    </w:p>
    <w:p w:rsidR="001239E3" w:rsidRPr="006C7557" w:rsidRDefault="001239E3" w:rsidP="001239E3">
      <w:pPr>
        <w:pStyle w:val="Bezodstpw"/>
        <w:rPr>
          <w:rFonts w:cstheme="minorHAnsi"/>
        </w:rPr>
      </w:pPr>
      <w:r w:rsidRPr="006C7557">
        <w:rPr>
          <w:rFonts w:cstheme="minorHAnsi"/>
        </w:rPr>
        <w:t>nr NIP 648-277-50-49</w:t>
      </w:r>
    </w:p>
    <w:p w:rsidR="001239E3" w:rsidRPr="006C7557" w:rsidRDefault="001239E3" w:rsidP="001239E3">
      <w:pPr>
        <w:pStyle w:val="Bezodstpw"/>
        <w:rPr>
          <w:rFonts w:cstheme="minorHAnsi"/>
        </w:rPr>
      </w:pPr>
      <w:r w:rsidRPr="006C7557">
        <w:rPr>
          <w:rFonts w:cstheme="minorHAnsi"/>
        </w:rPr>
        <w:t>nr REGON 272735162</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t>Zarejestrowany w Krajowym Rejestrze Sądowym, prowadzonym przez Sąd Rejonowy w Gliwicach, X Wydział Gospodarczy KRS pod numerem 0000568080</w:t>
      </w:r>
    </w:p>
    <w:p w:rsidR="006C7557" w:rsidRPr="006C7557" w:rsidRDefault="006C7557" w:rsidP="001239E3">
      <w:pPr>
        <w:pStyle w:val="Bezodstpw"/>
        <w:rPr>
          <w:rFonts w:cstheme="minorHAnsi"/>
        </w:rPr>
      </w:pPr>
    </w:p>
    <w:p w:rsidR="001239E3" w:rsidRPr="006C7557" w:rsidRDefault="001239E3" w:rsidP="0072650D">
      <w:pPr>
        <w:pStyle w:val="Bezodstpw"/>
        <w:numPr>
          <w:ilvl w:val="0"/>
          <w:numId w:val="5"/>
        </w:numPr>
        <w:ind w:left="284" w:hanging="284"/>
        <w:rPr>
          <w:rFonts w:cstheme="minorHAnsi"/>
          <w:b/>
          <w:u w:val="single"/>
        </w:rPr>
      </w:pPr>
      <w:r w:rsidRPr="006C7557">
        <w:rPr>
          <w:rFonts w:cstheme="minorHAnsi"/>
          <w:b/>
          <w:u w:val="single"/>
        </w:rPr>
        <w:t>Zobowiązania wykonawcy</w:t>
      </w:r>
    </w:p>
    <w:p w:rsidR="001239E3" w:rsidRPr="006C7557" w:rsidRDefault="001239E3" w:rsidP="001239E3">
      <w:pPr>
        <w:pStyle w:val="Bezodstpw"/>
        <w:rPr>
          <w:rFonts w:cstheme="minorHAnsi"/>
        </w:rPr>
      </w:pPr>
      <w:r w:rsidRPr="006C7557">
        <w:rPr>
          <w:rFonts w:cstheme="minorHAnsi"/>
        </w:rPr>
        <w:t>Zobowiązuję się wykonać przedmiot zamówienia na poniższych warunkach:</w:t>
      </w:r>
    </w:p>
    <w:p w:rsidR="00BD42FA" w:rsidRPr="006C7557" w:rsidRDefault="00BD42FA" w:rsidP="001239E3">
      <w:pPr>
        <w:pStyle w:val="Bezodstpw"/>
        <w:rPr>
          <w:rFonts w:cstheme="minorHAnsi"/>
          <w:u w:val="single"/>
        </w:rPr>
      </w:pPr>
    </w:p>
    <w:p w:rsidR="00E135F9" w:rsidRPr="00593882" w:rsidRDefault="00E135F9" w:rsidP="00E135F9">
      <w:pPr>
        <w:pStyle w:val="Bezodstpw"/>
        <w:rPr>
          <w:rFonts w:cs="Times New Roman"/>
          <w:b/>
        </w:rPr>
      </w:pPr>
      <w:r w:rsidRPr="00593882">
        <w:rPr>
          <w:rFonts w:cs="Times New Roman"/>
          <w:b/>
        </w:rPr>
        <w:t xml:space="preserve">Pakiet nr </w:t>
      </w:r>
      <w:r>
        <w:rPr>
          <w:rFonts w:cs="Times New Roman"/>
          <w:b/>
        </w:rPr>
        <w:t>1</w:t>
      </w:r>
    </w:p>
    <w:p w:rsidR="00E135F9" w:rsidRPr="00593882" w:rsidRDefault="00E135F9" w:rsidP="00E135F9">
      <w:pPr>
        <w:widowControl w:val="0"/>
        <w:suppressAutoHyphens/>
        <w:autoSpaceDE w:val="0"/>
        <w:spacing w:after="0" w:line="240" w:lineRule="auto"/>
        <w:rPr>
          <w:rFonts w:eastAsia="Times New Roman" w:cs="Times New Roman"/>
          <w:lang w:eastAsia="ar-SA"/>
        </w:rPr>
      </w:pPr>
      <w:r w:rsidRPr="00593882">
        <w:rPr>
          <w:rFonts w:eastAsia="Times New Roman" w:cs="Times New Roman"/>
          <w:lang w:eastAsia="ar-SA"/>
        </w:rPr>
        <w:t xml:space="preserve">Wartość netto...........................................................................................................zł </w:t>
      </w:r>
    </w:p>
    <w:p w:rsidR="00E135F9" w:rsidRPr="00593882" w:rsidRDefault="00E135F9" w:rsidP="00E135F9">
      <w:pPr>
        <w:widowControl w:val="0"/>
        <w:suppressAutoHyphens/>
        <w:autoSpaceDE w:val="0"/>
        <w:spacing w:after="0" w:line="240" w:lineRule="auto"/>
        <w:rPr>
          <w:rFonts w:eastAsia="Times New Roman" w:cs="Times New Roman"/>
          <w:lang w:eastAsia="ar-SA"/>
        </w:rPr>
      </w:pPr>
      <w:r w:rsidRPr="00593882">
        <w:rPr>
          <w:rFonts w:eastAsia="Times New Roman" w:cs="Times New Roman"/>
          <w:lang w:eastAsia="ar-SA"/>
        </w:rPr>
        <w:t>(słownie: ..............................................................................................................)</w:t>
      </w:r>
    </w:p>
    <w:p w:rsidR="00E135F9" w:rsidRPr="00593882" w:rsidRDefault="00E135F9" w:rsidP="00E135F9">
      <w:pPr>
        <w:widowControl w:val="0"/>
        <w:suppressAutoHyphens/>
        <w:autoSpaceDE w:val="0"/>
        <w:spacing w:after="0" w:line="240" w:lineRule="auto"/>
        <w:rPr>
          <w:rFonts w:eastAsia="Times New Roman" w:cs="Times New Roman"/>
          <w:lang w:eastAsia="ar-SA"/>
        </w:rPr>
      </w:pPr>
      <w:r w:rsidRPr="00593882">
        <w:rPr>
          <w:rFonts w:eastAsia="Times New Roman" w:cs="Times New Roman"/>
          <w:lang w:eastAsia="ar-SA"/>
        </w:rPr>
        <w:t>podatek VAT.......................................................................................................zł</w:t>
      </w:r>
    </w:p>
    <w:p w:rsidR="00E135F9" w:rsidRPr="00593882" w:rsidRDefault="00E135F9" w:rsidP="00E135F9">
      <w:pPr>
        <w:widowControl w:val="0"/>
        <w:suppressAutoHyphens/>
        <w:autoSpaceDE w:val="0"/>
        <w:spacing w:after="0" w:line="240" w:lineRule="auto"/>
        <w:rPr>
          <w:rFonts w:eastAsia="Times New Roman" w:cs="Times New Roman"/>
          <w:lang w:eastAsia="ar-SA"/>
        </w:rPr>
      </w:pPr>
      <w:r w:rsidRPr="00593882">
        <w:rPr>
          <w:rFonts w:eastAsia="Times New Roman" w:cs="Times New Roman"/>
          <w:lang w:eastAsia="ar-SA"/>
        </w:rPr>
        <w:t>Wartość  brutto..........................................................................................................zł</w:t>
      </w:r>
    </w:p>
    <w:p w:rsidR="00E135F9" w:rsidRPr="00593882" w:rsidRDefault="00E135F9" w:rsidP="00E135F9">
      <w:pPr>
        <w:widowControl w:val="0"/>
        <w:suppressAutoHyphens/>
        <w:autoSpaceDE w:val="0"/>
        <w:spacing w:after="0" w:line="240" w:lineRule="auto"/>
        <w:rPr>
          <w:rFonts w:eastAsia="Times New Roman" w:cs="Times New Roman"/>
          <w:lang w:eastAsia="ar-SA"/>
        </w:rPr>
      </w:pPr>
      <w:r w:rsidRPr="00593882">
        <w:rPr>
          <w:rFonts w:eastAsia="Times New Roman" w:cs="Times New Roman"/>
          <w:lang w:eastAsia="ar-SA"/>
        </w:rPr>
        <w:t>(słownie: ...............................................................................................................)</w:t>
      </w:r>
    </w:p>
    <w:p w:rsidR="00E135F9" w:rsidRPr="00640ACB" w:rsidRDefault="00E135F9" w:rsidP="00640ACB">
      <w:pPr>
        <w:widowControl w:val="0"/>
        <w:autoSpaceDE w:val="0"/>
      </w:pPr>
      <w:r w:rsidRPr="001D27C3">
        <w:t>Termin realizacji zamówienia ………………</w:t>
      </w:r>
      <w:r w:rsidRPr="001D27C3">
        <w:rPr>
          <w:rFonts w:eastAsia="Times New Roman" w:cs="Times New Roman"/>
          <w:b/>
          <w:lang w:eastAsia="ar-SA"/>
        </w:rPr>
        <w:t>…</w:t>
      </w:r>
      <w:r w:rsidRPr="001D27C3">
        <w:rPr>
          <w:rFonts w:eastAsia="Times New Roman" w:cs="Times New Roman"/>
          <w:lang w:eastAsia="ar-SA"/>
        </w:rPr>
        <w:t>godzin</w:t>
      </w:r>
    </w:p>
    <w:p w:rsidR="00E135F9" w:rsidRPr="00593882" w:rsidRDefault="00E135F9" w:rsidP="00E135F9">
      <w:pPr>
        <w:widowControl w:val="0"/>
        <w:autoSpaceDE w:val="0"/>
        <w:autoSpaceDN w:val="0"/>
        <w:adjustRightInd w:val="0"/>
        <w:spacing w:after="0" w:line="240" w:lineRule="auto"/>
        <w:jc w:val="both"/>
        <w:rPr>
          <w:rFonts w:eastAsia="Times New Roman" w:cs="Times New Roman"/>
          <w:lang w:eastAsia="pl-PL"/>
        </w:rPr>
      </w:pPr>
      <w:r w:rsidRPr="00593882">
        <w:rPr>
          <w:rFonts w:eastAsia="Times New Roman" w:cs="Times New Roman"/>
          <w:lang w:eastAsia="pl-PL"/>
        </w:rPr>
        <w:t xml:space="preserve">Wykonawca składając ofertę informuje, że wybór oferty będzie prowadzić do powstania </w:t>
      </w:r>
      <w:r w:rsidRPr="00593882">
        <w:rPr>
          <w:rFonts w:eastAsia="Times New Roman" w:cs="Times New Roman"/>
          <w:lang w:eastAsia="pl-PL"/>
        </w:rPr>
        <w:br/>
        <w:t>u Zamawiającego obowiązku podatkowego TAK*/NIE (niepotrzebne skreślić)</w:t>
      </w:r>
    </w:p>
    <w:p w:rsidR="00E135F9" w:rsidRPr="00593882" w:rsidRDefault="00E135F9" w:rsidP="00E135F9">
      <w:pPr>
        <w:widowControl w:val="0"/>
        <w:autoSpaceDE w:val="0"/>
        <w:autoSpaceDN w:val="0"/>
        <w:adjustRightInd w:val="0"/>
        <w:spacing w:after="0" w:line="240" w:lineRule="auto"/>
        <w:jc w:val="both"/>
        <w:rPr>
          <w:rFonts w:eastAsia="Times New Roman" w:cs="Times New Roman"/>
          <w:lang w:eastAsia="pl-PL"/>
        </w:rPr>
      </w:pPr>
    </w:p>
    <w:p w:rsidR="00E135F9" w:rsidRPr="00593882" w:rsidRDefault="00E135F9" w:rsidP="00E135F9">
      <w:pPr>
        <w:widowControl w:val="0"/>
        <w:autoSpaceDE w:val="0"/>
        <w:autoSpaceDN w:val="0"/>
        <w:adjustRightInd w:val="0"/>
        <w:spacing w:after="0" w:line="240" w:lineRule="auto"/>
        <w:jc w:val="both"/>
        <w:rPr>
          <w:rFonts w:eastAsia="Times New Roman" w:cs="Times New Roman"/>
          <w:lang w:eastAsia="pl-PL"/>
        </w:rPr>
      </w:pPr>
      <w:r w:rsidRPr="00593882">
        <w:rPr>
          <w:rFonts w:eastAsia="Times New Roman" w:cs="Times New Roman"/>
          <w:lang w:eastAsia="pl-PL"/>
        </w:rPr>
        <w:t>TAK*: …………………………………………(wskazać należy nazwę produktu/usługi i wartość)</w:t>
      </w:r>
    </w:p>
    <w:p w:rsidR="00E135F9" w:rsidRPr="00593882" w:rsidRDefault="00E135F9" w:rsidP="00E135F9">
      <w:pPr>
        <w:widowControl w:val="0"/>
        <w:autoSpaceDE w:val="0"/>
        <w:autoSpaceDN w:val="0"/>
        <w:adjustRightInd w:val="0"/>
        <w:spacing w:after="0" w:line="240" w:lineRule="auto"/>
        <w:jc w:val="both"/>
        <w:rPr>
          <w:rFonts w:eastAsia="Times New Roman" w:cs="Times New Roman"/>
          <w:lang w:eastAsia="pl-PL"/>
        </w:rPr>
      </w:pPr>
    </w:p>
    <w:p w:rsidR="00E135F9" w:rsidRPr="00593882" w:rsidRDefault="00E135F9" w:rsidP="00E135F9">
      <w:pPr>
        <w:widowControl w:val="0"/>
        <w:autoSpaceDE w:val="0"/>
        <w:autoSpaceDN w:val="0"/>
        <w:adjustRightInd w:val="0"/>
        <w:spacing w:after="0" w:line="240" w:lineRule="auto"/>
        <w:jc w:val="both"/>
        <w:rPr>
          <w:rFonts w:eastAsia="Times New Roman" w:cs="Times New Roman"/>
          <w:lang w:eastAsia="pl-PL"/>
        </w:rPr>
      </w:pPr>
      <w:r w:rsidRPr="00593882">
        <w:rPr>
          <w:rFonts w:eastAsia="Times New Roman" w:cs="Times New Roman"/>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93882">
        <w:rPr>
          <w:rFonts w:eastAsia="Times New Roman" w:cs="Times New Roman"/>
          <w:lang w:eastAsia="pl-PL"/>
        </w:rPr>
        <w:t>pzp</w:t>
      </w:r>
      <w:proofErr w:type="spellEnd"/>
      <w:r w:rsidRPr="00593882">
        <w:rPr>
          <w:rFonts w:eastAsia="Times New Roman" w:cs="Times New Roman"/>
          <w:lang w:eastAsia="pl-PL"/>
        </w:rPr>
        <w:t>.</w:t>
      </w:r>
    </w:p>
    <w:p w:rsidR="00A213BA" w:rsidRDefault="00A213BA" w:rsidP="00A213BA">
      <w:pPr>
        <w:widowControl w:val="0"/>
        <w:suppressAutoHyphens/>
        <w:autoSpaceDE w:val="0"/>
        <w:spacing w:after="0" w:line="240" w:lineRule="auto"/>
        <w:rPr>
          <w:rFonts w:eastAsia="Times New Roman" w:cstheme="minorHAnsi"/>
          <w:b/>
          <w:lang w:eastAsia="ar-SA"/>
        </w:rPr>
      </w:pPr>
    </w:p>
    <w:p w:rsidR="00A213BA" w:rsidRPr="003C6F29" w:rsidRDefault="00A213BA" w:rsidP="00A213BA">
      <w:pPr>
        <w:widowControl w:val="0"/>
        <w:suppressAutoHyphens/>
        <w:autoSpaceDE w:val="0"/>
        <w:spacing w:after="0" w:line="240" w:lineRule="auto"/>
        <w:rPr>
          <w:rFonts w:eastAsia="Times New Roman" w:cstheme="minorHAnsi"/>
          <w:b/>
          <w:lang w:eastAsia="ar-SA"/>
        </w:rPr>
      </w:pPr>
      <w:r>
        <w:rPr>
          <w:rFonts w:eastAsia="Times New Roman" w:cstheme="minorHAnsi"/>
          <w:b/>
          <w:lang w:eastAsia="ar-SA"/>
        </w:rPr>
        <w:t>Pakiet nr A</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F47E33" w:rsidRDefault="00A213BA" w:rsidP="00A213BA">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Pr>
          <w:rFonts w:ascii="Calibri" w:eastAsia="Times New Roman" w:hAnsi="Calibri" w:cs="Times New Roman"/>
          <w:lang w:eastAsia="ar-SA"/>
        </w:rPr>
        <w:t>dni roboczych</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213BA" w:rsidRPr="003C6F29" w:rsidRDefault="00A213BA" w:rsidP="00A213BA">
      <w:pPr>
        <w:widowControl w:val="0"/>
        <w:suppressAutoHyphens/>
        <w:autoSpaceDE w:val="0"/>
        <w:spacing w:after="0" w:line="240" w:lineRule="auto"/>
        <w:rPr>
          <w:rFonts w:eastAsia="Times New Roman" w:cstheme="minorHAnsi"/>
          <w:b/>
          <w:lang w:eastAsia="ar-SA"/>
        </w:rPr>
      </w:pPr>
    </w:p>
    <w:p w:rsidR="00A213BA" w:rsidRPr="003C6F29" w:rsidRDefault="00A213BA" w:rsidP="00A213BA">
      <w:pPr>
        <w:widowControl w:val="0"/>
        <w:suppressAutoHyphens/>
        <w:autoSpaceDE w:val="0"/>
        <w:spacing w:after="0" w:line="240" w:lineRule="auto"/>
        <w:rPr>
          <w:rFonts w:eastAsia="Times New Roman" w:cstheme="minorHAnsi"/>
          <w:b/>
          <w:lang w:eastAsia="ar-SA"/>
        </w:rPr>
      </w:pPr>
      <w:r>
        <w:rPr>
          <w:rFonts w:eastAsia="Times New Roman" w:cstheme="minorHAnsi"/>
          <w:b/>
          <w:lang w:eastAsia="ar-SA"/>
        </w:rPr>
        <w:t>Pakiet nr B</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207619" w:rsidRDefault="00A213BA" w:rsidP="00A213BA">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Pr>
          <w:rFonts w:ascii="Calibri" w:eastAsia="Times New Roman" w:hAnsi="Calibri" w:cs="Times New Roman"/>
          <w:lang w:eastAsia="ar-SA"/>
        </w:rPr>
        <w:t>dni roboczych</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lastRenderedPageBreak/>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213BA" w:rsidRPr="003C6F29" w:rsidRDefault="00A213BA" w:rsidP="00A213BA">
      <w:pPr>
        <w:widowControl w:val="0"/>
        <w:suppressAutoHyphens/>
        <w:autoSpaceDE w:val="0"/>
        <w:spacing w:after="0" w:line="240" w:lineRule="auto"/>
        <w:rPr>
          <w:rFonts w:eastAsia="Times New Roman" w:cstheme="minorHAnsi"/>
          <w:b/>
          <w:lang w:eastAsia="ar-SA"/>
        </w:rPr>
      </w:pPr>
    </w:p>
    <w:p w:rsidR="00A213BA" w:rsidRPr="003C6F29" w:rsidRDefault="00A213BA" w:rsidP="00A213BA">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 xml:space="preserve">Pakiet nr </w:t>
      </w:r>
      <w:r>
        <w:rPr>
          <w:rFonts w:eastAsia="Times New Roman" w:cstheme="minorHAnsi"/>
          <w:b/>
          <w:lang w:eastAsia="ar-SA"/>
        </w:rPr>
        <w:t>C</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213BA" w:rsidRPr="003C6F29" w:rsidRDefault="00A213BA" w:rsidP="00A213BA">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213BA" w:rsidRPr="00207619" w:rsidRDefault="00A213BA" w:rsidP="00A213BA">
      <w:pPr>
        <w:widowControl w:val="0"/>
        <w:autoSpaceDE w:val="0"/>
        <w:rPr>
          <w:rFonts w:ascii="Calibri" w:eastAsia="Calibri" w:hAnsi="Calibri" w:cs="Times New Roman"/>
        </w:rPr>
      </w:pPr>
      <w:r w:rsidRPr="00207619">
        <w:rPr>
          <w:rFonts w:ascii="Calibri" w:eastAsia="Calibri" w:hAnsi="Calibri" w:cs="Times New Roman"/>
        </w:rPr>
        <w:t>Termin realizacji zamówienia ………………</w:t>
      </w:r>
      <w:r w:rsidRPr="00207619">
        <w:rPr>
          <w:rFonts w:ascii="Calibri" w:eastAsia="Times New Roman" w:hAnsi="Calibri" w:cs="Times New Roman"/>
          <w:b/>
          <w:lang w:eastAsia="ar-SA"/>
        </w:rPr>
        <w:t>…</w:t>
      </w:r>
      <w:r>
        <w:rPr>
          <w:rFonts w:ascii="Calibri" w:eastAsia="Times New Roman" w:hAnsi="Calibri" w:cs="Times New Roman"/>
          <w:lang w:eastAsia="ar-SA"/>
        </w:rPr>
        <w:t>dni roboczych</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p>
    <w:p w:rsidR="00A213BA" w:rsidRPr="003C6F29" w:rsidRDefault="00A213BA" w:rsidP="00A213BA">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E135F9" w:rsidRPr="00593882" w:rsidRDefault="00E135F9" w:rsidP="00A213BA">
      <w:pPr>
        <w:widowControl w:val="0"/>
        <w:autoSpaceDE w:val="0"/>
        <w:autoSpaceDN w:val="0"/>
        <w:adjustRightInd w:val="0"/>
        <w:spacing w:after="0" w:line="240" w:lineRule="auto"/>
        <w:jc w:val="both"/>
        <w:rPr>
          <w:rFonts w:eastAsia="Times New Roman" w:cs="Times New Roman"/>
          <w:lang w:eastAsia="pl-PL"/>
        </w:rPr>
      </w:pPr>
    </w:p>
    <w:p w:rsidR="00A213BA" w:rsidRDefault="00A213BA" w:rsidP="00A213BA">
      <w:pPr>
        <w:pStyle w:val="Akapitzlist"/>
        <w:widowControl w:val="0"/>
        <w:numPr>
          <w:ilvl w:val="0"/>
          <w:numId w:val="16"/>
        </w:numPr>
        <w:autoSpaceDE w:val="0"/>
        <w:spacing w:after="0" w:line="240" w:lineRule="auto"/>
        <w:ind w:left="284" w:hanging="284"/>
        <w:jc w:val="both"/>
      </w:pPr>
      <w:r w:rsidRPr="00E6104D">
        <w:rPr>
          <w:rFonts w:cstheme="minorHAnsi"/>
          <w:b/>
        </w:rPr>
        <w:t xml:space="preserve">Termin wykonania zamówienia/umowy </w:t>
      </w:r>
      <w:r w:rsidRPr="00E6104D">
        <w:rPr>
          <w:rFonts w:cstheme="minorHAnsi"/>
          <w:b/>
          <w:bCs/>
        </w:rPr>
        <w:t xml:space="preserve">- </w:t>
      </w:r>
      <w:r w:rsidRPr="00E6104D">
        <w:rPr>
          <w:rFonts w:cstheme="minorHAnsi"/>
          <w:bCs/>
        </w:rPr>
        <w:t xml:space="preserve">Zgodnie z zapisami </w:t>
      </w:r>
      <w:proofErr w:type="spellStart"/>
      <w:r w:rsidRPr="00E6104D">
        <w:rPr>
          <w:rFonts w:cstheme="minorHAnsi"/>
          <w:bCs/>
        </w:rPr>
        <w:t>SIWZ</w:t>
      </w:r>
      <w:proofErr w:type="spellEnd"/>
      <w:r w:rsidRPr="00E6104D">
        <w:rPr>
          <w:rFonts w:cstheme="minorHAnsi"/>
          <w:b/>
          <w:bCs/>
        </w:rPr>
        <w:t xml:space="preserve"> tj. </w:t>
      </w:r>
      <w:r>
        <w:rPr>
          <w:rFonts w:cstheme="minorHAnsi"/>
          <w:b/>
        </w:rPr>
        <w:t>24</w:t>
      </w:r>
      <w:r w:rsidRPr="00E6104D">
        <w:rPr>
          <w:rFonts w:cstheme="minorHAnsi"/>
          <w:b/>
        </w:rPr>
        <w:t xml:space="preserve"> miesi</w:t>
      </w:r>
      <w:r>
        <w:rPr>
          <w:rFonts w:cstheme="minorHAnsi"/>
          <w:b/>
        </w:rPr>
        <w:t>ące</w:t>
      </w:r>
      <w:r w:rsidRPr="008A78F4">
        <w:t xml:space="preserve"> lub, o ile w tym czasie nie zostanie zrealizowany przedmiot Umowy w ilości co najmniej 80 % wartości danego Pakietu - do czasu realizacji, co najmniej 80% wartości danego Pakietu, nie dłużej jednak niż do upływu 4 lat od podpisania umowy. </w:t>
      </w:r>
    </w:p>
    <w:p w:rsidR="00A213BA" w:rsidRPr="00F47E33" w:rsidRDefault="00A213BA" w:rsidP="00A213BA">
      <w:pPr>
        <w:pStyle w:val="Akapitzlist"/>
        <w:numPr>
          <w:ilvl w:val="0"/>
          <w:numId w:val="16"/>
        </w:numPr>
        <w:spacing w:after="0" w:line="240" w:lineRule="auto"/>
        <w:ind w:left="360"/>
      </w:pPr>
      <w:r w:rsidRPr="00F47E33">
        <w:rPr>
          <w:rFonts w:cs="Times New Roman"/>
          <w:b/>
        </w:rPr>
        <w:t xml:space="preserve">Okres gwarancji - </w:t>
      </w:r>
      <w:r w:rsidRPr="00F47E33">
        <w:rPr>
          <w:rFonts w:cs="Times New Roman"/>
          <w:bCs/>
        </w:rPr>
        <w:t xml:space="preserve">Zgodnie z zapisami </w:t>
      </w:r>
      <w:proofErr w:type="spellStart"/>
      <w:r w:rsidRPr="00F47E33">
        <w:rPr>
          <w:rFonts w:cs="Times New Roman"/>
          <w:bCs/>
        </w:rPr>
        <w:t>SIWZ</w:t>
      </w:r>
      <w:proofErr w:type="spellEnd"/>
      <w:r w:rsidRPr="00F47E33">
        <w:rPr>
          <w:rFonts w:cs="Times New Roman"/>
          <w:bCs/>
        </w:rPr>
        <w:t xml:space="preserve"> tj. </w:t>
      </w:r>
      <w:r w:rsidRPr="00F47E33">
        <w:t>produkty z datą ważności co najmniej 75% całkowitej długości ważności określonej przez producenta.  jednak nie mniej niż 6 miesięcy.  Dostawy produktów z krótszym terminem ważności mogą być dopuszczone w wyjątkowych sytuacjach i każdorazowo zgodę na nie musi wyrazić upoważniony przedstawiciel Zamawiającego</w:t>
      </w:r>
    </w:p>
    <w:p w:rsidR="00EC4EEF" w:rsidRDefault="00EC4EEF" w:rsidP="00A213BA">
      <w:pPr>
        <w:autoSpaceDE w:val="0"/>
        <w:autoSpaceDN w:val="0"/>
        <w:adjustRightInd w:val="0"/>
        <w:spacing w:after="0" w:line="240" w:lineRule="auto"/>
        <w:rPr>
          <w:rFonts w:cstheme="minorHAnsi"/>
          <w:b/>
          <w:bCs/>
          <w:u w:val="single"/>
        </w:rPr>
      </w:pPr>
    </w:p>
    <w:p w:rsidR="00E00BEC" w:rsidRPr="006C7557" w:rsidRDefault="00E00BEC" w:rsidP="00E00BEC">
      <w:pPr>
        <w:autoSpaceDE w:val="0"/>
        <w:autoSpaceDN w:val="0"/>
        <w:adjustRightInd w:val="0"/>
        <w:spacing w:after="0" w:line="240" w:lineRule="auto"/>
        <w:rPr>
          <w:rFonts w:cstheme="minorHAnsi"/>
          <w:b/>
          <w:bCs/>
          <w:u w:val="single"/>
        </w:rPr>
      </w:pPr>
      <w:r w:rsidRPr="006C7557">
        <w:rPr>
          <w:rFonts w:cstheme="minorHAnsi"/>
          <w:b/>
          <w:bCs/>
          <w:u w:val="single"/>
        </w:rPr>
        <w:t>Niniejszym oświadczam, że:</w:t>
      </w:r>
    </w:p>
    <w:p w:rsidR="006960F9" w:rsidRPr="006C7557" w:rsidRDefault="006960F9" w:rsidP="00595BE6">
      <w:pPr>
        <w:pStyle w:val="Akapitzlist"/>
        <w:numPr>
          <w:ilvl w:val="0"/>
          <w:numId w:val="9"/>
        </w:numPr>
        <w:autoSpaceDE w:val="0"/>
        <w:autoSpaceDN w:val="0"/>
        <w:adjustRightInd w:val="0"/>
        <w:spacing w:after="0" w:line="240" w:lineRule="auto"/>
        <w:rPr>
          <w:rFonts w:cstheme="minorHAnsi"/>
        </w:rPr>
      </w:pPr>
      <w:r w:rsidRPr="006C7557">
        <w:rPr>
          <w:rFonts w:cstheme="minorHAnsi"/>
        </w:rPr>
        <w:t>Zapoznałem się z treścią SIWZ i nie wnoszę zastrzeżeń;</w:t>
      </w:r>
    </w:p>
    <w:p w:rsidR="006960F9" w:rsidRDefault="006960F9" w:rsidP="00595BE6">
      <w:pPr>
        <w:pStyle w:val="Akapitzlist"/>
        <w:numPr>
          <w:ilvl w:val="0"/>
          <w:numId w:val="9"/>
        </w:numPr>
        <w:autoSpaceDE w:val="0"/>
        <w:autoSpaceDN w:val="0"/>
        <w:adjustRightInd w:val="0"/>
        <w:spacing w:after="0" w:line="240" w:lineRule="auto"/>
        <w:rPr>
          <w:rFonts w:cstheme="minorHAnsi"/>
        </w:rPr>
      </w:pPr>
      <w:r w:rsidRPr="006C7557">
        <w:rPr>
          <w:rFonts w:cstheme="minorHAnsi"/>
        </w:rPr>
        <w:t>Spełniam wszystkie wymagan</w:t>
      </w:r>
      <w:r w:rsidR="00756C2E">
        <w:rPr>
          <w:rFonts w:cstheme="minorHAnsi"/>
        </w:rPr>
        <w:t>ia Zamawiającego zawarte w SIWZ,</w:t>
      </w:r>
    </w:p>
    <w:p w:rsidR="00756C2E" w:rsidRPr="00756C2E" w:rsidRDefault="00756C2E" w:rsidP="00595BE6">
      <w:pPr>
        <w:pStyle w:val="Akapitzlist"/>
        <w:numPr>
          <w:ilvl w:val="0"/>
          <w:numId w:val="9"/>
        </w:numPr>
        <w:autoSpaceDE w:val="0"/>
        <w:autoSpaceDN w:val="0"/>
        <w:adjustRightInd w:val="0"/>
        <w:spacing w:after="0" w:line="240" w:lineRule="auto"/>
        <w:rPr>
          <w:rFonts w:cs="Times New Roman"/>
        </w:rPr>
      </w:pPr>
      <w:r w:rsidRPr="0026608F">
        <w:rPr>
          <w:rFonts w:cs="Times New Roman"/>
        </w:rPr>
        <w:t xml:space="preserve">przedmiot oferty jest </w:t>
      </w:r>
      <w:r>
        <w:rPr>
          <w:rFonts w:cs="Times New Roman"/>
        </w:rPr>
        <w:t>zgodny z przedmiotem zamówienia,</w:t>
      </w:r>
    </w:p>
    <w:p w:rsidR="006960F9" w:rsidRPr="006C7557" w:rsidRDefault="006960F9" w:rsidP="00595BE6">
      <w:pPr>
        <w:pStyle w:val="Akapitzlist"/>
        <w:numPr>
          <w:ilvl w:val="0"/>
          <w:numId w:val="9"/>
        </w:numPr>
        <w:autoSpaceDE w:val="0"/>
        <w:autoSpaceDN w:val="0"/>
        <w:adjustRightInd w:val="0"/>
        <w:spacing w:after="0" w:line="240" w:lineRule="auto"/>
        <w:rPr>
          <w:rFonts w:cstheme="minorHAnsi"/>
        </w:rPr>
      </w:pPr>
      <w:r w:rsidRPr="006C7557">
        <w:rPr>
          <w:rFonts w:cstheme="minorHAnsi"/>
        </w:rPr>
        <w:t>Akceptuję proponowany przez Zamawiającego projekt umowy,</w:t>
      </w:r>
    </w:p>
    <w:p w:rsidR="00640ACB" w:rsidRPr="00640ACB" w:rsidRDefault="006960F9" w:rsidP="00640ACB">
      <w:pPr>
        <w:pStyle w:val="Akapitzlist"/>
        <w:numPr>
          <w:ilvl w:val="0"/>
          <w:numId w:val="9"/>
        </w:numPr>
        <w:autoSpaceDE w:val="0"/>
        <w:autoSpaceDN w:val="0"/>
        <w:adjustRightInd w:val="0"/>
        <w:spacing w:after="0" w:line="240" w:lineRule="auto"/>
        <w:rPr>
          <w:rFonts w:cstheme="minorHAnsi"/>
        </w:rPr>
      </w:pPr>
      <w:r w:rsidRPr="006C7557">
        <w:rPr>
          <w:rFonts w:cstheme="minorHAnsi"/>
        </w:rPr>
        <w:t>Uważam się za związanego niniejszą ofertą przez okres 30 dni od upływu terminu do składania ofert.</w:t>
      </w:r>
    </w:p>
    <w:p w:rsidR="00640ACB" w:rsidRPr="00AD5922" w:rsidRDefault="00640ACB" w:rsidP="00640ACB">
      <w:pPr>
        <w:pStyle w:val="Akapitzlist"/>
        <w:numPr>
          <w:ilvl w:val="0"/>
          <w:numId w:val="33"/>
        </w:numPr>
        <w:autoSpaceDE w:val="0"/>
        <w:autoSpaceDN w:val="0"/>
        <w:adjustRightInd w:val="0"/>
        <w:spacing w:after="0" w:line="240" w:lineRule="auto"/>
        <w:ind w:left="360"/>
        <w:rPr>
          <w:rFonts w:cstheme="minorHAnsi"/>
          <w:b/>
          <w:bCs/>
        </w:rPr>
      </w:pPr>
      <w:r w:rsidRPr="00AD5922">
        <w:rPr>
          <w:rFonts w:cstheme="minorHAnsi"/>
          <w:b/>
          <w:bCs/>
          <w:sz w:val="20"/>
          <w:szCs w:val="20"/>
        </w:rPr>
        <w:t>Oświadczam/y, że wypełniłem/łam/liśmy obowiązki informacyjne przewidziane w art. 13 lub  art. 14 RODO</w:t>
      </w:r>
      <w:r w:rsidRPr="00AD5922">
        <w:rPr>
          <w:rStyle w:val="Odwoanieprzypisudolnego"/>
          <w:rFonts w:cstheme="minorHAnsi"/>
          <w:b/>
        </w:rPr>
        <w:footnoteReference w:id="3"/>
      </w:r>
      <w:r w:rsidRPr="00AD5922">
        <w:rPr>
          <w:rFonts w:cstheme="minorHAnsi"/>
          <w:b/>
          <w:bCs/>
          <w:sz w:val="20"/>
          <w:szCs w:val="20"/>
        </w:rPr>
        <w:t xml:space="preserve"> wobec osób fizycznych, od których dane osobowe bezpośrednio lub pośrednio pozyskałem w celu ubiegania się o udzielenie zamówienia publicznego w niniejszym postępowaniu</w:t>
      </w:r>
      <w:r w:rsidRPr="00AD5922">
        <w:rPr>
          <w:rStyle w:val="Odwoanieprzypisudolnego"/>
          <w:rFonts w:cstheme="minorHAnsi"/>
          <w:b/>
        </w:rPr>
        <w:footnoteReference w:id="4"/>
      </w:r>
      <w:r w:rsidRPr="00AD5922">
        <w:rPr>
          <w:rFonts w:cstheme="minorHAnsi"/>
          <w:b/>
          <w:bCs/>
          <w:sz w:val="20"/>
          <w:szCs w:val="20"/>
        </w:rPr>
        <w:t>.</w:t>
      </w:r>
    </w:p>
    <w:p w:rsidR="00E135F9" w:rsidRDefault="00E135F9" w:rsidP="00003EC9">
      <w:pPr>
        <w:autoSpaceDE w:val="0"/>
        <w:autoSpaceDN w:val="0"/>
        <w:adjustRightInd w:val="0"/>
        <w:spacing w:after="0" w:line="240" w:lineRule="auto"/>
        <w:jc w:val="both"/>
        <w:rPr>
          <w:rFonts w:cstheme="minorHAnsi"/>
          <w:b/>
          <w:bCs/>
          <w:u w:val="single"/>
        </w:rPr>
      </w:pPr>
    </w:p>
    <w:p w:rsidR="00E00BEC" w:rsidRPr="00003EC9" w:rsidRDefault="00E00BEC" w:rsidP="00003EC9">
      <w:pPr>
        <w:autoSpaceDE w:val="0"/>
        <w:autoSpaceDN w:val="0"/>
        <w:adjustRightInd w:val="0"/>
        <w:spacing w:after="0" w:line="240" w:lineRule="auto"/>
        <w:jc w:val="both"/>
        <w:rPr>
          <w:rFonts w:cstheme="minorHAnsi"/>
          <w:b/>
          <w:bCs/>
        </w:rPr>
      </w:pPr>
      <w:r w:rsidRPr="00003EC9">
        <w:rPr>
          <w:rFonts w:cstheme="minorHAnsi"/>
          <w:b/>
          <w:bCs/>
          <w:u w:val="single"/>
        </w:rPr>
        <w:t>Niżej podaną część/zakres zamówienia, wykonywać będą w moim imieniu podwykonawcy:</w:t>
      </w:r>
    </w:p>
    <w:p w:rsidR="00E00BEC" w:rsidRPr="006C7557" w:rsidRDefault="00E00BEC" w:rsidP="00E00BEC">
      <w:pPr>
        <w:autoSpaceDE w:val="0"/>
        <w:autoSpaceDN w:val="0"/>
        <w:adjustRightInd w:val="0"/>
        <w:spacing w:after="0" w:line="240" w:lineRule="auto"/>
        <w:rPr>
          <w:rFonts w:cstheme="minorHAnsi"/>
          <w:b/>
          <w:bCs/>
        </w:rPr>
      </w:pPr>
    </w:p>
    <w:p w:rsidR="00E00BEC" w:rsidRPr="006C7557" w:rsidRDefault="00E00BEC" w:rsidP="00E00BEC">
      <w:pPr>
        <w:autoSpaceDE w:val="0"/>
        <w:autoSpaceDN w:val="0"/>
        <w:adjustRightInd w:val="0"/>
        <w:spacing w:after="0" w:line="240" w:lineRule="auto"/>
        <w:rPr>
          <w:rFonts w:cstheme="minorHAnsi"/>
          <w:b/>
          <w:bCs/>
        </w:rPr>
      </w:pPr>
      <w:r w:rsidRPr="006C7557">
        <w:rPr>
          <w:rFonts w:cstheme="minorHAnsi"/>
          <w:b/>
          <w:bCs/>
        </w:rPr>
        <w:t>Część/zakres zamówienia  -                                      Nazwa (firma) podwykonawcy</w:t>
      </w:r>
    </w:p>
    <w:p w:rsidR="00E00BEC" w:rsidRPr="006C7557" w:rsidRDefault="00E00BEC" w:rsidP="00E00BEC">
      <w:pPr>
        <w:autoSpaceDE w:val="0"/>
        <w:autoSpaceDN w:val="0"/>
        <w:adjustRightInd w:val="0"/>
        <w:spacing w:after="0" w:line="240" w:lineRule="auto"/>
        <w:rPr>
          <w:rFonts w:cstheme="minorHAnsi"/>
        </w:rPr>
      </w:pPr>
      <w:r w:rsidRPr="006C7557">
        <w:rPr>
          <w:rFonts w:cstheme="minorHAnsi"/>
        </w:rPr>
        <w:t>1………………………………..</w:t>
      </w:r>
      <w:r w:rsidRPr="006C7557">
        <w:rPr>
          <w:rFonts w:cstheme="minorHAnsi"/>
        </w:rPr>
        <w:tab/>
      </w:r>
      <w:r w:rsidRPr="006C7557">
        <w:rPr>
          <w:rFonts w:cstheme="minorHAnsi"/>
        </w:rPr>
        <w:tab/>
      </w:r>
      <w:r w:rsidRPr="006C7557">
        <w:rPr>
          <w:rFonts w:cstheme="minorHAnsi"/>
        </w:rPr>
        <w:tab/>
        <w:t xml:space="preserve">         ………………………………………</w:t>
      </w:r>
    </w:p>
    <w:p w:rsidR="00E00BEC" w:rsidRPr="006C7557" w:rsidRDefault="00E00BEC" w:rsidP="00E00BEC">
      <w:pPr>
        <w:autoSpaceDE w:val="0"/>
        <w:autoSpaceDN w:val="0"/>
        <w:adjustRightInd w:val="0"/>
        <w:spacing w:after="0" w:line="240" w:lineRule="auto"/>
        <w:rPr>
          <w:rFonts w:cstheme="minorHAnsi"/>
        </w:rPr>
      </w:pPr>
      <w:r w:rsidRPr="006C7557">
        <w:rPr>
          <w:rFonts w:cstheme="minorHAnsi"/>
        </w:rPr>
        <w:t>2……………………………….                                       ………………………………………</w:t>
      </w:r>
    </w:p>
    <w:p w:rsidR="00487798" w:rsidRPr="006C7557" w:rsidRDefault="00487798" w:rsidP="00B734BD">
      <w:pPr>
        <w:pStyle w:val="Bezodstpw"/>
        <w:rPr>
          <w:rFonts w:cstheme="minorHAnsi"/>
          <w:b/>
          <w:u w:val="single"/>
          <w:lang w:eastAsia="ar-SA"/>
        </w:rPr>
      </w:pPr>
    </w:p>
    <w:p w:rsidR="00E135F9" w:rsidRPr="00593882" w:rsidRDefault="00E135F9" w:rsidP="00E135F9">
      <w:pPr>
        <w:pStyle w:val="Bezodstpw"/>
        <w:rPr>
          <w:rFonts w:cs="Times New Roman"/>
          <w:b/>
          <w:u w:val="single"/>
          <w:lang w:eastAsia="ar-SA"/>
        </w:rPr>
      </w:pPr>
      <w:r w:rsidRPr="00593882">
        <w:rPr>
          <w:rFonts w:cs="Times New Roman"/>
          <w:b/>
          <w:u w:val="single"/>
          <w:lang w:eastAsia="ar-SA"/>
        </w:rPr>
        <w:t>Pełnomocnik/ osoba upoważniona:</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lang w:eastAsia="ar-SA"/>
        </w:rPr>
      </w:pPr>
      <w:r w:rsidRPr="006C7557">
        <w:rPr>
          <w:rFonts w:cstheme="minorHAnsi"/>
          <w:lang w:eastAsia="ar-SA"/>
        </w:rPr>
        <w:t>Nazwisko, imię ....................................................................................................</w:t>
      </w:r>
    </w:p>
    <w:p w:rsidR="00B734BD" w:rsidRPr="006C7557" w:rsidRDefault="00B734BD" w:rsidP="00B734BD">
      <w:pPr>
        <w:pStyle w:val="Bezodstpw"/>
        <w:rPr>
          <w:rFonts w:cstheme="minorHAnsi"/>
          <w:lang w:eastAsia="ar-SA"/>
        </w:rPr>
      </w:pPr>
      <w:r w:rsidRPr="006C7557">
        <w:rPr>
          <w:rFonts w:cstheme="minorHAnsi"/>
          <w:lang w:eastAsia="ar-SA"/>
        </w:rPr>
        <w:t>Stanowisko ...........................................................................................................</w:t>
      </w:r>
    </w:p>
    <w:p w:rsidR="00B734BD" w:rsidRPr="006C7557" w:rsidRDefault="00B734BD" w:rsidP="00B734BD">
      <w:pPr>
        <w:pStyle w:val="Bezodstpw"/>
        <w:rPr>
          <w:rFonts w:cstheme="minorHAnsi"/>
          <w:lang w:eastAsia="ar-SA"/>
        </w:rPr>
      </w:pPr>
      <w:r w:rsidRPr="006C7557">
        <w:rPr>
          <w:rFonts w:cstheme="minorHAnsi"/>
          <w:lang w:eastAsia="ar-SA"/>
        </w:rPr>
        <w:t>Telefon...................................................Fax.........................................................</w:t>
      </w:r>
    </w:p>
    <w:p w:rsidR="00B734BD" w:rsidRPr="006C7557" w:rsidRDefault="00B734BD" w:rsidP="00B734BD">
      <w:pPr>
        <w:pStyle w:val="Bezodstpw"/>
        <w:rPr>
          <w:rFonts w:cstheme="minorHAnsi"/>
          <w:lang w:eastAsia="ar-SA"/>
        </w:rPr>
      </w:pPr>
      <w:r w:rsidRPr="006C7557">
        <w:rPr>
          <w:rFonts w:cstheme="minorHAnsi"/>
          <w:lang w:eastAsia="ar-SA"/>
        </w:rPr>
        <w:t>Zakres:</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 i zawarcia umowy</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b/>
          <w:u w:val="single"/>
          <w:lang w:eastAsia="ar-SA"/>
        </w:rPr>
      </w:pPr>
      <w:r w:rsidRPr="006C7557">
        <w:rPr>
          <w:rFonts w:cstheme="minorHAnsi"/>
          <w:b/>
          <w:u w:val="single"/>
          <w:lang w:eastAsia="ar-SA"/>
        </w:rPr>
        <w:t>Pełnomocnik w przypadku składania oferty wspólnej</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lang w:eastAsia="ar-SA"/>
        </w:rPr>
      </w:pPr>
      <w:r w:rsidRPr="006C7557">
        <w:rPr>
          <w:rFonts w:cstheme="minorHAnsi"/>
          <w:lang w:eastAsia="ar-SA"/>
        </w:rPr>
        <w:t>Nazwisko, imię ....................................................................................................</w:t>
      </w:r>
    </w:p>
    <w:p w:rsidR="00B734BD" w:rsidRPr="006C7557" w:rsidRDefault="00B734BD" w:rsidP="00B734BD">
      <w:pPr>
        <w:pStyle w:val="Bezodstpw"/>
        <w:rPr>
          <w:rFonts w:cstheme="minorHAnsi"/>
          <w:lang w:eastAsia="ar-SA"/>
        </w:rPr>
      </w:pPr>
      <w:r w:rsidRPr="006C7557">
        <w:rPr>
          <w:rFonts w:cstheme="minorHAnsi"/>
          <w:lang w:eastAsia="ar-SA"/>
        </w:rPr>
        <w:t>Stanowisko ...........................................................................................................</w:t>
      </w:r>
    </w:p>
    <w:p w:rsidR="00B734BD" w:rsidRPr="006C7557" w:rsidRDefault="00B734BD" w:rsidP="00B734BD">
      <w:pPr>
        <w:pStyle w:val="Bezodstpw"/>
        <w:rPr>
          <w:rFonts w:cstheme="minorHAnsi"/>
          <w:lang w:eastAsia="ar-SA"/>
        </w:rPr>
      </w:pPr>
      <w:r w:rsidRPr="006C7557">
        <w:rPr>
          <w:rFonts w:cstheme="minorHAnsi"/>
          <w:lang w:eastAsia="ar-SA"/>
        </w:rPr>
        <w:t>Telefon...................................................Fax.........................................................</w:t>
      </w:r>
    </w:p>
    <w:p w:rsidR="00B734BD" w:rsidRPr="006C7557" w:rsidRDefault="00B734BD" w:rsidP="00B734BD">
      <w:pPr>
        <w:pStyle w:val="Bezodstpw"/>
        <w:rPr>
          <w:rFonts w:cstheme="minorHAnsi"/>
          <w:lang w:eastAsia="ar-SA"/>
        </w:rPr>
      </w:pPr>
      <w:r w:rsidRPr="006C7557">
        <w:rPr>
          <w:rFonts w:cstheme="minorHAnsi"/>
          <w:lang w:eastAsia="ar-SA"/>
        </w:rPr>
        <w:t>Zakres:</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 i zawarcia umowy</w:t>
      </w:r>
    </w:p>
    <w:p w:rsidR="00B734BD" w:rsidRPr="006C7557" w:rsidRDefault="00B734BD" w:rsidP="00B734BD">
      <w:pPr>
        <w:pStyle w:val="Bezodstpw"/>
        <w:rPr>
          <w:rFonts w:cstheme="minorHAnsi"/>
          <w:lang w:eastAsia="ar-SA"/>
        </w:rPr>
      </w:pPr>
    </w:p>
    <w:p w:rsidR="00B734BD" w:rsidRPr="006C7557" w:rsidRDefault="00B734BD" w:rsidP="00B734BD">
      <w:pPr>
        <w:pStyle w:val="Bezodstpw"/>
        <w:rPr>
          <w:rFonts w:cstheme="minorHAnsi"/>
          <w:b/>
          <w:u w:val="single"/>
          <w:lang w:eastAsia="ar-SA"/>
        </w:rPr>
      </w:pPr>
      <w:r w:rsidRPr="006C7557">
        <w:rPr>
          <w:rFonts w:cstheme="minorHAnsi"/>
          <w:b/>
          <w:u w:val="single"/>
          <w:lang w:eastAsia="ar-SA"/>
        </w:rPr>
        <w:t>Wszelką korespondencję proszę kierować na adres:</w:t>
      </w:r>
    </w:p>
    <w:p w:rsidR="00B734BD" w:rsidRPr="006C7557" w:rsidRDefault="00B734BD" w:rsidP="00B734BD">
      <w:pPr>
        <w:pStyle w:val="Bezodstpw"/>
        <w:rPr>
          <w:rFonts w:cstheme="minorHAnsi"/>
          <w:lang w:eastAsia="ar-SA"/>
        </w:rPr>
      </w:pPr>
    </w:p>
    <w:p w:rsidR="00B734BD" w:rsidRPr="006C7557" w:rsidRDefault="00B734BD" w:rsidP="00B734BD">
      <w:pPr>
        <w:pStyle w:val="Bezodstpw"/>
        <w:rPr>
          <w:rFonts w:cstheme="minorHAnsi"/>
          <w:lang w:eastAsia="ar-SA"/>
        </w:rPr>
      </w:pPr>
      <w:r w:rsidRPr="006C7557">
        <w:rPr>
          <w:rFonts w:cstheme="minorHAnsi"/>
          <w:lang w:eastAsia="ar-SA"/>
        </w:rPr>
        <w:t>…………………………………………………….</w:t>
      </w:r>
    </w:p>
    <w:p w:rsidR="00B734BD" w:rsidRPr="006C7557" w:rsidRDefault="00B734BD" w:rsidP="00B734BD">
      <w:pPr>
        <w:pStyle w:val="Bezodstpw"/>
        <w:rPr>
          <w:rFonts w:cstheme="minorHAnsi"/>
          <w:lang w:eastAsia="ar-SA"/>
        </w:rPr>
      </w:pPr>
      <w:r w:rsidRPr="006C7557">
        <w:rPr>
          <w:rFonts w:cstheme="minorHAnsi"/>
          <w:lang w:eastAsia="ar-SA"/>
        </w:rPr>
        <w:t>………………………………………………….....</w:t>
      </w:r>
    </w:p>
    <w:p w:rsidR="00B734BD" w:rsidRPr="006C7557" w:rsidRDefault="00B734BD" w:rsidP="00B734BD">
      <w:pPr>
        <w:pStyle w:val="Bezodstpw"/>
        <w:rPr>
          <w:rFonts w:cstheme="minorHAnsi"/>
          <w:lang w:eastAsia="ar-SA"/>
        </w:rPr>
      </w:pPr>
      <w:r w:rsidRPr="006C7557">
        <w:rPr>
          <w:rFonts w:cstheme="minorHAnsi"/>
          <w:lang w:eastAsia="ar-SA"/>
        </w:rPr>
        <w:t>…………………………………………………….</w:t>
      </w:r>
    </w:p>
    <w:p w:rsidR="001239E3" w:rsidRPr="006C7557" w:rsidRDefault="001239E3" w:rsidP="00E00BEC">
      <w:pPr>
        <w:autoSpaceDE w:val="0"/>
        <w:autoSpaceDN w:val="0"/>
        <w:adjustRightInd w:val="0"/>
        <w:spacing w:after="0" w:line="240" w:lineRule="auto"/>
        <w:rPr>
          <w:rFonts w:cstheme="minorHAnsi"/>
        </w:rPr>
      </w:pPr>
    </w:p>
    <w:p w:rsidR="006C7557" w:rsidRPr="00AC21B8" w:rsidRDefault="006C7557" w:rsidP="006C7557">
      <w:pPr>
        <w:pStyle w:val="Bezodstpw"/>
        <w:rPr>
          <w:b/>
          <w:u w:val="single"/>
        </w:rPr>
      </w:pPr>
      <w:r w:rsidRPr="00AC21B8">
        <w:rPr>
          <w:b/>
          <w:u w:val="single"/>
        </w:rPr>
        <w:t>Zastrzeżenie wykonawcy</w:t>
      </w:r>
    </w:p>
    <w:p w:rsidR="006C7557" w:rsidRPr="003D58D2" w:rsidRDefault="006C7557" w:rsidP="006C7557">
      <w:pPr>
        <w:pStyle w:val="Bezodstpw"/>
      </w:pPr>
      <w:r w:rsidRPr="003D58D2">
        <w:t xml:space="preserve">Niżej wymienione dokumenty składające się na ofertę nie mogą być ogólnie udostępnione z uwagi na fakt, iż stanowią </w:t>
      </w:r>
      <w:r w:rsidRPr="005B490F">
        <w:t>tajemnicę przedsiębiorstwa</w:t>
      </w:r>
      <w:r w:rsidRPr="003D58D2">
        <w:t xml:space="preserve"> w rozumieniu Ustawy z dnia 16.04.1993 r. o zwalczaniu nieuczciwej konkurencji </w:t>
      </w:r>
      <w:r w:rsidRPr="00883C78">
        <w:rPr>
          <w:rFonts w:cs="Times New Roman"/>
        </w:rPr>
        <w:t>(</w:t>
      </w:r>
      <w:r w:rsidR="00756C2E" w:rsidRPr="009D3CE9">
        <w:rPr>
          <w:rFonts w:cs="Times New Roman"/>
        </w:rPr>
        <w:t xml:space="preserve">Dz.U.2019.1010 </w:t>
      </w:r>
      <w:proofErr w:type="spellStart"/>
      <w:r w:rsidR="00756C2E" w:rsidRPr="009D3CE9">
        <w:rPr>
          <w:rFonts w:cs="Times New Roman"/>
        </w:rPr>
        <w:t>t.j</w:t>
      </w:r>
      <w:proofErr w:type="spellEnd"/>
      <w:r w:rsidR="00756C2E" w:rsidRPr="009D3CE9">
        <w:rPr>
          <w:rFonts w:cs="Times New Roman"/>
        </w:rPr>
        <w:t>. z dnia 2019.05.30</w:t>
      </w:r>
      <w:r w:rsidR="00756C2E" w:rsidRPr="00883C78">
        <w:rPr>
          <w:rFonts w:cs="Times New Roman"/>
        </w:rPr>
        <w:t>)</w:t>
      </w:r>
      <w:r w:rsidR="00756C2E">
        <w:rPr>
          <w:rFonts w:cs="Times New Roman"/>
        </w:rPr>
        <w:t>:</w:t>
      </w:r>
    </w:p>
    <w:p w:rsidR="006C7557" w:rsidRPr="003D58D2" w:rsidRDefault="006C7557" w:rsidP="006C7557">
      <w:pPr>
        <w:widowControl w:val="0"/>
        <w:tabs>
          <w:tab w:val="left" w:pos="9000"/>
        </w:tabs>
        <w:autoSpaceDE w:val="0"/>
        <w:spacing w:line="240" w:lineRule="auto"/>
        <w:rPr>
          <w:color w:val="000000"/>
        </w:rPr>
      </w:pPr>
      <w:r w:rsidRPr="003D58D2">
        <w:rPr>
          <w:color w:val="000000"/>
        </w:rPr>
        <w:t>……………………………………………………………………………………………………………………………………………………………</w:t>
      </w:r>
    </w:p>
    <w:p w:rsidR="006C7557" w:rsidRPr="003D58D2" w:rsidRDefault="006C7557" w:rsidP="006C7557">
      <w:pPr>
        <w:widowControl w:val="0"/>
        <w:tabs>
          <w:tab w:val="left" w:pos="9000"/>
        </w:tabs>
        <w:autoSpaceDE w:val="0"/>
        <w:spacing w:line="240" w:lineRule="auto"/>
        <w:rPr>
          <w:color w:val="000000"/>
        </w:rPr>
      </w:pPr>
      <w:r w:rsidRPr="003D58D2">
        <w:rPr>
          <w:color w:val="000000"/>
        </w:rPr>
        <w:t xml:space="preserve">Inne informacje wykonawcy: </w:t>
      </w:r>
    </w:p>
    <w:p w:rsidR="006C7557" w:rsidRPr="00003EC9" w:rsidRDefault="006C7557" w:rsidP="00003EC9">
      <w:pPr>
        <w:widowControl w:val="0"/>
        <w:tabs>
          <w:tab w:val="left" w:pos="9000"/>
        </w:tabs>
        <w:autoSpaceDE w:val="0"/>
        <w:autoSpaceDN w:val="0"/>
        <w:adjustRightInd w:val="0"/>
        <w:spacing w:line="240" w:lineRule="auto"/>
        <w:rPr>
          <w:color w:val="000000"/>
        </w:rPr>
      </w:pPr>
      <w:r w:rsidRPr="003D58D2">
        <w:rPr>
          <w:color w:val="000000"/>
        </w:rPr>
        <w:t>……………………………………………………………………………………………………………………………</w:t>
      </w:r>
      <w:r>
        <w:rPr>
          <w:color w:val="000000"/>
        </w:rPr>
        <w:t>………………………………</w:t>
      </w:r>
    </w:p>
    <w:p w:rsidR="006C7557" w:rsidRPr="00883C78" w:rsidRDefault="006C7557" w:rsidP="006C7557">
      <w:pPr>
        <w:autoSpaceDE w:val="0"/>
        <w:autoSpaceDN w:val="0"/>
        <w:adjustRightInd w:val="0"/>
        <w:spacing w:after="0" w:line="240" w:lineRule="auto"/>
        <w:rPr>
          <w:rFonts w:cs="Times New Roman"/>
          <w:b/>
          <w:bCs/>
        </w:rPr>
      </w:pPr>
      <w:r w:rsidRPr="00883C78">
        <w:rPr>
          <w:rFonts w:cs="Times New Roman"/>
        </w:rPr>
        <w:t>Oferta została złożona na ………….… zapisanych stronach, (kolejno ponumerowanych).</w:t>
      </w:r>
    </w:p>
    <w:p w:rsidR="00003EC9" w:rsidRDefault="00003EC9" w:rsidP="00003EC9">
      <w:pPr>
        <w:pStyle w:val="Tekstpodstawowy"/>
        <w:spacing w:line="360" w:lineRule="auto"/>
        <w:rPr>
          <w:rFonts w:asciiTheme="minorHAnsi" w:hAnsiTheme="minorHAnsi" w:cstheme="minorHAnsi"/>
          <w:b/>
          <w:sz w:val="22"/>
          <w:szCs w:val="22"/>
        </w:rPr>
      </w:pPr>
    </w:p>
    <w:p w:rsidR="00003EC9" w:rsidRPr="006C7557" w:rsidRDefault="00003EC9" w:rsidP="00003EC9">
      <w:pPr>
        <w:pStyle w:val="Tekstpodstawowy"/>
        <w:spacing w:line="360" w:lineRule="auto"/>
        <w:rPr>
          <w:rFonts w:asciiTheme="minorHAnsi" w:hAnsiTheme="minorHAnsi" w:cstheme="minorHAnsi"/>
          <w:b/>
          <w:sz w:val="22"/>
          <w:szCs w:val="22"/>
        </w:rPr>
      </w:pPr>
    </w:p>
    <w:p w:rsidR="00B734BD" w:rsidRPr="006C7557" w:rsidRDefault="00B734BD" w:rsidP="00B734BD">
      <w:pPr>
        <w:pStyle w:val="Tekstpodstawowy"/>
        <w:spacing w:line="360" w:lineRule="auto"/>
        <w:rPr>
          <w:rFonts w:asciiTheme="minorHAnsi" w:hAnsiTheme="minorHAnsi" w:cstheme="minorHAnsi"/>
          <w:sz w:val="22"/>
          <w:szCs w:val="22"/>
        </w:rPr>
      </w:pPr>
      <w:r w:rsidRPr="006C7557">
        <w:rPr>
          <w:rFonts w:asciiTheme="minorHAnsi" w:hAnsiTheme="minorHAnsi" w:cstheme="minorHAnsi"/>
          <w:sz w:val="22"/>
          <w:szCs w:val="22"/>
        </w:rPr>
        <w:t>..........................................., dnia .....................</w:t>
      </w:r>
      <w:r w:rsidRPr="006C7557">
        <w:rPr>
          <w:rFonts w:asciiTheme="minorHAnsi" w:hAnsiTheme="minorHAnsi" w:cstheme="minorHAnsi"/>
          <w:sz w:val="22"/>
          <w:szCs w:val="22"/>
        </w:rPr>
        <w:tab/>
      </w:r>
      <w:r w:rsidRPr="006C7557">
        <w:rPr>
          <w:rFonts w:asciiTheme="minorHAnsi" w:hAnsiTheme="minorHAnsi" w:cstheme="minorHAnsi"/>
          <w:sz w:val="22"/>
          <w:szCs w:val="22"/>
        </w:rPr>
        <w:tab/>
        <w:t>......................................................................</w:t>
      </w:r>
    </w:p>
    <w:p w:rsidR="00756C2E" w:rsidRPr="0010233A" w:rsidRDefault="00756C2E" w:rsidP="00756C2E">
      <w:pPr>
        <w:autoSpaceDE w:val="0"/>
        <w:autoSpaceDN w:val="0"/>
        <w:adjustRightInd w:val="0"/>
        <w:spacing w:after="0" w:line="240" w:lineRule="auto"/>
        <w:ind w:left="5103"/>
        <w:jc w:val="center"/>
        <w:rPr>
          <w:rFonts w:cstheme="minorHAnsi"/>
        </w:rPr>
      </w:pPr>
      <w:r w:rsidRPr="0010233A">
        <w:rPr>
          <w:rFonts w:cstheme="minorHAnsi"/>
        </w:rPr>
        <w:t>Podpis wraz z pieczęcią osoby uprawnionej do reprezentowania Wykonawcy</w:t>
      </w:r>
    </w:p>
    <w:p w:rsidR="00B734BD" w:rsidRPr="00003EC9" w:rsidRDefault="00756C2E" w:rsidP="00003EC9">
      <w:pPr>
        <w:autoSpaceDE w:val="0"/>
        <w:autoSpaceDN w:val="0"/>
        <w:adjustRightInd w:val="0"/>
        <w:spacing w:after="0" w:line="240" w:lineRule="auto"/>
        <w:ind w:left="3544"/>
        <w:jc w:val="right"/>
        <w:rPr>
          <w:rFonts w:cs="Arial"/>
          <w:i/>
          <w:sz w:val="20"/>
          <w:szCs w:val="20"/>
        </w:rPr>
      </w:pPr>
      <w:r w:rsidRPr="0010233A">
        <w:rPr>
          <w:rFonts w:cs="Arial"/>
          <w:i/>
          <w:sz w:val="20"/>
          <w:szCs w:val="20"/>
        </w:rPr>
        <w:t>(należy wypełnić w przypadku składania oferty w postaci papierowej)</w:t>
      </w:r>
      <w:r w:rsidR="00B734BD" w:rsidRPr="006C7557">
        <w:rPr>
          <w:rFonts w:cstheme="minorHAnsi"/>
          <w:b/>
          <w:bCs/>
        </w:rPr>
        <w:br w:type="page"/>
      </w:r>
    </w:p>
    <w:p w:rsidR="00131123" w:rsidRDefault="00131123" w:rsidP="00131123">
      <w:pPr>
        <w:autoSpaceDE w:val="0"/>
        <w:autoSpaceDN w:val="0"/>
        <w:adjustRightInd w:val="0"/>
        <w:spacing w:after="0" w:line="240" w:lineRule="auto"/>
        <w:ind w:left="6372" w:firstLine="708"/>
        <w:rPr>
          <w:rFonts w:cstheme="minorHAnsi"/>
          <w:b/>
          <w:bCs/>
        </w:rPr>
      </w:pPr>
      <w:r w:rsidRPr="00E66F74">
        <w:rPr>
          <w:rFonts w:cstheme="minorHAnsi"/>
          <w:b/>
          <w:bCs/>
        </w:rPr>
        <w:lastRenderedPageBreak/>
        <w:t>Załącznik nr 2</w:t>
      </w:r>
    </w:p>
    <w:p w:rsidR="00756C2E" w:rsidRPr="0026608F" w:rsidRDefault="00756C2E" w:rsidP="00756C2E">
      <w:pPr>
        <w:autoSpaceDE w:val="0"/>
        <w:autoSpaceDN w:val="0"/>
        <w:adjustRightInd w:val="0"/>
        <w:spacing w:after="0" w:line="240" w:lineRule="auto"/>
        <w:rPr>
          <w:rFonts w:cs="Times New Roman"/>
          <w:b/>
          <w:bCs/>
        </w:rPr>
      </w:pPr>
      <w:r w:rsidRPr="00E6104D">
        <w:rPr>
          <w:rFonts w:cstheme="minorHAnsi"/>
        </w:rPr>
        <w:t>………………………………</w:t>
      </w:r>
      <w:r w:rsidRPr="00DC21FB">
        <w:rPr>
          <w:rFonts w:cs="Times New Roman"/>
          <w:b/>
          <w:bCs/>
        </w:rPr>
        <w:t xml:space="preserve"> </w:t>
      </w:r>
    </w:p>
    <w:p w:rsidR="00756C2E" w:rsidRDefault="00756C2E" w:rsidP="00756C2E">
      <w:pPr>
        <w:pStyle w:val="Tekstpodstawowy"/>
        <w:jc w:val="left"/>
        <w:rPr>
          <w:rFonts w:asciiTheme="minorHAnsi" w:hAnsiTheme="minorHAnsi" w:cstheme="minorHAnsi"/>
          <w:sz w:val="22"/>
          <w:szCs w:val="22"/>
        </w:rPr>
      </w:pPr>
      <w:r w:rsidRPr="00E6104D">
        <w:rPr>
          <w:rFonts w:asciiTheme="minorHAnsi" w:hAnsiTheme="minorHAnsi" w:cstheme="minorHAnsi"/>
          <w:sz w:val="22"/>
          <w:szCs w:val="22"/>
        </w:rPr>
        <w:t>Pieczęć Wykonawcy</w:t>
      </w:r>
    </w:p>
    <w:p w:rsidR="00756C2E" w:rsidRPr="00E135F9" w:rsidRDefault="00756C2E" w:rsidP="00756C2E">
      <w:pPr>
        <w:pStyle w:val="Tekstpodstawowy"/>
        <w:jc w:val="left"/>
        <w:rPr>
          <w:rFonts w:asciiTheme="minorHAnsi" w:hAnsiTheme="minorHAnsi" w:cs="Arial"/>
          <w:i/>
          <w:sz w:val="20"/>
        </w:rPr>
      </w:pPr>
      <w:r w:rsidRPr="00E135F9">
        <w:rPr>
          <w:rFonts w:asciiTheme="minorHAnsi" w:hAnsiTheme="minorHAnsi" w:cs="Arial"/>
          <w:i/>
          <w:sz w:val="20"/>
        </w:rPr>
        <w:t xml:space="preserve">(należy wypełnić w przypadku </w:t>
      </w:r>
    </w:p>
    <w:p w:rsidR="00756C2E" w:rsidRPr="00E135F9" w:rsidRDefault="00756C2E" w:rsidP="00756C2E">
      <w:pPr>
        <w:pStyle w:val="Tekstpodstawowy"/>
        <w:jc w:val="left"/>
        <w:rPr>
          <w:rFonts w:asciiTheme="minorHAnsi" w:hAnsiTheme="minorHAnsi" w:cstheme="minorHAnsi"/>
          <w:sz w:val="22"/>
          <w:szCs w:val="22"/>
        </w:rPr>
      </w:pPr>
      <w:r w:rsidRPr="00E135F9">
        <w:rPr>
          <w:rFonts w:asciiTheme="minorHAnsi" w:hAnsiTheme="minorHAnsi" w:cs="Arial"/>
          <w:i/>
          <w:sz w:val="20"/>
        </w:rPr>
        <w:t>składania oferty w postaci papierowej)</w:t>
      </w:r>
    </w:p>
    <w:p w:rsidR="00756C2E" w:rsidRPr="00E66F74" w:rsidRDefault="00756C2E" w:rsidP="00131123">
      <w:pPr>
        <w:autoSpaceDE w:val="0"/>
        <w:autoSpaceDN w:val="0"/>
        <w:adjustRightInd w:val="0"/>
        <w:spacing w:after="0" w:line="240" w:lineRule="auto"/>
        <w:ind w:left="6372" w:firstLine="708"/>
        <w:rPr>
          <w:rFonts w:cstheme="minorHAnsi"/>
          <w:b/>
          <w:bCs/>
        </w:rPr>
      </w:pPr>
    </w:p>
    <w:p w:rsidR="00131123" w:rsidRPr="00E66F74" w:rsidRDefault="00131123" w:rsidP="00131123">
      <w:pPr>
        <w:autoSpaceDE w:val="0"/>
        <w:autoSpaceDN w:val="0"/>
        <w:adjustRightInd w:val="0"/>
        <w:spacing w:after="0" w:line="240" w:lineRule="auto"/>
        <w:rPr>
          <w:rFonts w:cstheme="minorHAnsi"/>
          <w:b/>
          <w:bCs/>
        </w:rPr>
      </w:pPr>
    </w:p>
    <w:p w:rsidR="007F7B72" w:rsidRPr="00E66F74" w:rsidRDefault="007F7B72" w:rsidP="007F7B72">
      <w:pPr>
        <w:autoSpaceDE w:val="0"/>
        <w:autoSpaceDN w:val="0"/>
        <w:adjustRightInd w:val="0"/>
        <w:spacing w:after="0" w:line="240" w:lineRule="auto"/>
        <w:ind w:left="8496" w:hanging="3534"/>
        <w:rPr>
          <w:rFonts w:cstheme="minorHAnsi"/>
          <w:b/>
          <w:bCs/>
          <w:u w:val="single"/>
        </w:rPr>
      </w:pPr>
      <w:r w:rsidRPr="00E66F74">
        <w:rPr>
          <w:rFonts w:cstheme="minorHAnsi"/>
          <w:b/>
          <w:bCs/>
          <w:u w:val="single"/>
        </w:rPr>
        <w:t>Zamawiający:</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Szpital Specjalistyczny w Zabrzu Sp. z o.o.</w:t>
      </w:r>
    </w:p>
    <w:p w:rsidR="007F7B72" w:rsidRPr="00E66F74" w:rsidRDefault="007F7B72" w:rsidP="007F7B72">
      <w:pPr>
        <w:pStyle w:val="Bezodstpw"/>
        <w:ind w:left="4248" w:firstLine="708"/>
        <w:rPr>
          <w:rFonts w:cstheme="minorHAnsi"/>
          <w:b/>
        </w:rPr>
      </w:pPr>
      <w:r w:rsidRPr="00E66F74">
        <w:rPr>
          <w:rFonts w:cstheme="minorHAnsi"/>
          <w:b/>
          <w:shd w:val="clear" w:color="auto" w:fill="FFFFFF"/>
        </w:rPr>
        <w:t>ul. M. Curie-Skłodowskiej 10</w:t>
      </w:r>
      <w:r w:rsidRPr="00E66F74">
        <w:rPr>
          <w:rFonts w:cstheme="minorHAnsi"/>
          <w:b/>
        </w:rPr>
        <w:t xml:space="preserve"> </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41-800</w:t>
      </w:r>
      <w:r w:rsidRPr="00E66F74">
        <w:rPr>
          <w:rFonts w:cstheme="minorHAnsi"/>
          <w:b/>
        </w:rPr>
        <w:t xml:space="preserve"> </w:t>
      </w:r>
      <w:r w:rsidRPr="00E66F74">
        <w:rPr>
          <w:rFonts w:cstheme="minorHAnsi"/>
          <w:b/>
          <w:shd w:val="clear" w:color="auto" w:fill="FFFFFF"/>
        </w:rPr>
        <w:t>Zabrze</w:t>
      </w:r>
    </w:p>
    <w:p w:rsidR="00144D56" w:rsidRPr="00E66F74" w:rsidRDefault="00144D56" w:rsidP="00131123">
      <w:pPr>
        <w:autoSpaceDE w:val="0"/>
        <w:autoSpaceDN w:val="0"/>
        <w:adjustRightInd w:val="0"/>
        <w:spacing w:after="0" w:line="240" w:lineRule="auto"/>
        <w:rPr>
          <w:rFonts w:cstheme="minorHAnsi"/>
          <w:b/>
          <w:bCs/>
        </w:rPr>
      </w:pPr>
    </w:p>
    <w:p w:rsidR="00131123" w:rsidRPr="00E66F74" w:rsidRDefault="00131123" w:rsidP="00131123">
      <w:pPr>
        <w:autoSpaceDE w:val="0"/>
        <w:autoSpaceDN w:val="0"/>
        <w:adjustRightInd w:val="0"/>
        <w:spacing w:after="0" w:line="240" w:lineRule="auto"/>
        <w:rPr>
          <w:rFonts w:cstheme="minorHAnsi"/>
          <w:b/>
          <w:bCs/>
          <w:u w:val="single"/>
        </w:rPr>
      </w:pPr>
      <w:r w:rsidRPr="00E66F74">
        <w:rPr>
          <w:rFonts w:cstheme="minorHAnsi"/>
          <w:b/>
          <w:bCs/>
          <w:u w:val="single"/>
        </w:rPr>
        <w:t>Wykonawca:</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(pełna nazwa/firma, adres,</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w zależności od podmiotu:</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NIP/PESEL, KRS/</w:t>
      </w:r>
      <w:proofErr w:type="spellStart"/>
      <w:r w:rsidRPr="00E66F74">
        <w:rPr>
          <w:rFonts w:cstheme="minorHAnsi"/>
          <w:i/>
          <w:iCs/>
        </w:rPr>
        <w:t>CEiDG</w:t>
      </w:r>
      <w:proofErr w:type="spellEnd"/>
      <w:r w:rsidRPr="00E66F74">
        <w:rPr>
          <w:rFonts w:cstheme="minorHAnsi"/>
          <w:i/>
          <w:iCs/>
        </w:rPr>
        <w:t>)</w:t>
      </w:r>
    </w:p>
    <w:p w:rsidR="00144D56" w:rsidRPr="00E66F74" w:rsidRDefault="00144D56" w:rsidP="00131123">
      <w:pPr>
        <w:autoSpaceDE w:val="0"/>
        <w:autoSpaceDN w:val="0"/>
        <w:adjustRightInd w:val="0"/>
        <w:spacing w:after="0" w:line="240" w:lineRule="auto"/>
        <w:rPr>
          <w:rFonts w:cstheme="minorHAnsi"/>
          <w:i/>
          <w:iCs/>
        </w:rPr>
      </w:pPr>
    </w:p>
    <w:p w:rsidR="00131123" w:rsidRPr="00E66F74" w:rsidRDefault="00131123" w:rsidP="00131123">
      <w:pPr>
        <w:autoSpaceDE w:val="0"/>
        <w:autoSpaceDN w:val="0"/>
        <w:adjustRightInd w:val="0"/>
        <w:spacing w:after="0" w:line="240" w:lineRule="auto"/>
        <w:rPr>
          <w:rFonts w:cstheme="minorHAnsi"/>
          <w:u w:val="single"/>
        </w:rPr>
      </w:pPr>
      <w:r w:rsidRPr="00E66F74">
        <w:rPr>
          <w:rFonts w:cstheme="minorHAnsi"/>
          <w:u w:val="single"/>
        </w:rPr>
        <w:t>reprezentowany przez:</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(imię, nazwisko,</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stanowisko/podstawa do</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reprezentacji)</w:t>
      </w: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144D56" w:rsidP="00131123">
      <w:pPr>
        <w:autoSpaceDE w:val="0"/>
        <w:autoSpaceDN w:val="0"/>
        <w:adjustRightInd w:val="0"/>
        <w:spacing w:after="0" w:line="240" w:lineRule="auto"/>
        <w:rPr>
          <w:rFonts w:cstheme="minorHAnsi"/>
          <w:b/>
          <w:bCs/>
        </w:rPr>
      </w:pPr>
    </w:p>
    <w:p w:rsidR="00131123" w:rsidRPr="00E66F74" w:rsidRDefault="00131123" w:rsidP="00144D56">
      <w:pPr>
        <w:autoSpaceDE w:val="0"/>
        <w:autoSpaceDN w:val="0"/>
        <w:adjustRightInd w:val="0"/>
        <w:spacing w:after="0" w:line="240" w:lineRule="auto"/>
        <w:ind w:left="2832" w:firstLine="145"/>
        <w:rPr>
          <w:rFonts w:cstheme="minorHAnsi"/>
          <w:b/>
          <w:bCs/>
        </w:rPr>
      </w:pPr>
      <w:r w:rsidRPr="00E66F74">
        <w:rPr>
          <w:rFonts w:cstheme="minorHAnsi"/>
          <w:b/>
          <w:bCs/>
        </w:rPr>
        <w:t>OŚWIADCZENIE WYKONAWCY</w:t>
      </w:r>
    </w:p>
    <w:p w:rsidR="00144D56" w:rsidRPr="00E66F74" w:rsidRDefault="00144D56" w:rsidP="00144D56">
      <w:pPr>
        <w:autoSpaceDE w:val="0"/>
        <w:autoSpaceDN w:val="0"/>
        <w:adjustRightInd w:val="0"/>
        <w:spacing w:after="0" w:line="240" w:lineRule="auto"/>
        <w:ind w:left="2832" w:firstLine="708"/>
        <w:rPr>
          <w:rFonts w:cstheme="minorHAnsi"/>
          <w:b/>
          <w:bCs/>
        </w:rPr>
      </w:pPr>
    </w:p>
    <w:p w:rsidR="00131123" w:rsidRPr="00E66F74" w:rsidRDefault="00131123" w:rsidP="00144D56">
      <w:pPr>
        <w:autoSpaceDE w:val="0"/>
        <w:autoSpaceDN w:val="0"/>
        <w:adjustRightInd w:val="0"/>
        <w:spacing w:after="0" w:line="240" w:lineRule="auto"/>
        <w:jc w:val="center"/>
        <w:rPr>
          <w:rFonts w:cstheme="minorHAnsi"/>
          <w:b/>
          <w:bCs/>
        </w:rPr>
      </w:pPr>
      <w:r w:rsidRPr="00E66F74">
        <w:rPr>
          <w:rFonts w:cstheme="minorHAnsi"/>
          <w:b/>
          <w:bCs/>
        </w:rPr>
        <w:t>składane na podstawie art. 25a ust. 1 ustawy z dnia 29 stycznia 2004 r.</w:t>
      </w:r>
    </w:p>
    <w:p w:rsidR="00131123" w:rsidRPr="00E66F74" w:rsidRDefault="00131123" w:rsidP="00144D56">
      <w:pPr>
        <w:autoSpaceDE w:val="0"/>
        <w:autoSpaceDN w:val="0"/>
        <w:adjustRightInd w:val="0"/>
        <w:spacing w:after="0" w:line="240" w:lineRule="auto"/>
        <w:jc w:val="center"/>
        <w:rPr>
          <w:rFonts w:cstheme="minorHAnsi"/>
          <w:b/>
          <w:bCs/>
        </w:rPr>
      </w:pPr>
      <w:r w:rsidRPr="00E66F74">
        <w:rPr>
          <w:rFonts w:cstheme="minorHAnsi"/>
          <w:b/>
          <w:bCs/>
        </w:rPr>
        <w:t xml:space="preserve">Prawo zamówień publicznych (dalej jako: ustawa </w:t>
      </w:r>
      <w:proofErr w:type="spellStart"/>
      <w:r w:rsidRPr="00E66F74">
        <w:rPr>
          <w:rFonts w:cstheme="minorHAnsi"/>
          <w:b/>
          <w:bCs/>
        </w:rPr>
        <w:t>Pzp</w:t>
      </w:r>
      <w:proofErr w:type="spellEnd"/>
      <w:r w:rsidRPr="00E66F74">
        <w:rPr>
          <w:rFonts w:cstheme="minorHAnsi"/>
          <w:b/>
          <w:bCs/>
        </w:rPr>
        <w:t>),</w:t>
      </w:r>
    </w:p>
    <w:p w:rsidR="00144D56" w:rsidRPr="00E66F74" w:rsidRDefault="00144D56" w:rsidP="00144D56">
      <w:pPr>
        <w:autoSpaceDE w:val="0"/>
        <w:autoSpaceDN w:val="0"/>
        <w:adjustRightInd w:val="0"/>
        <w:spacing w:after="0" w:line="240" w:lineRule="auto"/>
        <w:jc w:val="center"/>
        <w:rPr>
          <w:rFonts w:cstheme="minorHAnsi"/>
          <w:b/>
          <w:bCs/>
        </w:rPr>
      </w:pPr>
    </w:p>
    <w:p w:rsidR="00131123" w:rsidRPr="00E66F74" w:rsidRDefault="00131123" w:rsidP="00144D56">
      <w:pPr>
        <w:autoSpaceDE w:val="0"/>
        <w:autoSpaceDN w:val="0"/>
        <w:adjustRightInd w:val="0"/>
        <w:spacing w:after="0" w:line="240" w:lineRule="auto"/>
        <w:jc w:val="center"/>
        <w:rPr>
          <w:rFonts w:cstheme="minorHAnsi"/>
          <w:b/>
          <w:bCs/>
          <w:u w:val="single"/>
        </w:rPr>
      </w:pPr>
      <w:r w:rsidRPr="00E66F74">
        <w:rPr>
          <w:rFonts w:cstheme="minorHAnsi"/>
          <w:b/>
          <w:bCs/>
          <w:u w:val="single"/>
        </w:rPr>
        <w:t>DOTYCZĄCE PRZESŁANEK WYKLUCZENIA Z POSTĘPOWANIA</w:t>
      </w:r>
    </w:p>
    <w:p w:rsidR="00144D56" w:rsidRPr="00E66F74" w:rsidRDefault="00144D56" w:rsidP="00131123">
      <w:pPr>
        <w:autoSpaceDE w:val="0"/>
        <w:autoSpaceDN w:val="0"/>
        <w:adjustRightInd w:val="0"/>
        <w:spacing w:after="0" w:line="240" w:lineRule="auto"/>
        <w:rPr>
          <w:rFonts w:cstheme="minorHAnsi"/>
        </w:rPr>
      </w:pPr>
    </w:p>
    <w:p w:rsidR="00144D56" w:rsidRPr="00E66F74" w:rsidRDefault="00144D56" w:rsidP="00131123">
      <w:pPr>
        <w:autoSpaceDE w:val="0"/>
        <w:autoSpaceDN w:val="0"/>
        <w:adjustRightInd w:val="0"/>
        <w:spacing w:after="0" w:line="240" w:lineRule="auto"/>
        <w:rPr>
          <w:rFonts w:cstheme="minorHAnsi"/>
        </w:rPr>
      </w:pPr>
    </w:p>
    <w:p w:rsidR="00131123" w:rsidRPr="00E66F74" w:rsidRDefault="00131123" w:rsidP="00B734BD">
      <w:pPr>
        <w:autoSpaceDE w:val="0"/>
        <w:autoSpaceDN w:val="0"/>
        <w:adjustRightInd w:val="0"/>
        <w:spacing w:after="0" w:line="240" w:lineRule="auto"/>
        <w:jc w:val="both"/>
        <w:rPr>
          <w:rFonts w:cstheme="minorHAnsi"/>
        </w:rPr>
      </w:pPr>
      <w:r w:rsidRPr="00E66F74">
        <w:rPr>
          <w:rFonts w:cstheme="minorHAnsi"/>
        </w:rPr>
        <w:t>Na potrzeby postępowania o udziel</w:t>
      </w:r>
      <w:r w:rsidR="00144D56" w:rsidRPr="00E66F74">
        <w:rPr>
          <w:rFonts w:cstheme="minorHAnsi"/>
        </w:rPr>
        <w:t xml:space="preserve">enie zamówienia publicznego pn. </w:t>
      </w:r>
      <w:r w:rsidR="00640ACB">
        <w:rPr>
          <w:rFonts w:cstheme="minorHAnsi"/>
          <w:b/>
          <w:bCs/>
        </w:rPr>
        <w:t>„</w:t>
      </w:r>
      <w:r w:rsidR="00640ACB">
        <w:rPr>
          <w:b/>
          <w:bCs/>
        </w:rPr>
        <w:t>Dostawa</w:t>
      </w:r>
      <w:r w:rsidR="00640ACB" w:rsidRPr="008A78F4">
        <w:rPr>
          <w:b/>
          <w:bCs/>
        </w:rPr>
        <w:t xml:space="preserve"> materiałów ochrony indywidualnej dla Szpitala Specjalistycznego w Zabrzu Sp. z o.o.</w:t>
      </w:r>
      <w:r w:rsidR="00286751">
        <w:rPr>
          <w:b/>
          <w:bCs/>
        </w:rPr>
        <w:t xml:space="preserve"> - </w:t>
      </w:r>
      <w:r w:rsidR="001B4B82">
        <w:rPr>
          <w:b/>
          <w:bCs/>
        </w:rPr>
        <w:t>powtórzenie</w:t>
      </w:r>
      <w:r w:rsidR="00640ACB">
        <w:rPr>
          <w:rFonts w:cstheme="minorHAnsi"/>
          <w:b/>
          <w:bCs/>
        </w:rPr>
        <w:t>”</w:t>
      </w:r>
      <w:r w:rsidR="00640ACB" w:rsidRPr="00E6104D">
        <w:rPr>
          <w:rFonts w:cstheme="minorHAnsi"/>
          <w:b/>
          <w:bCs/>
        </w:rPr>
        <w:t xml:space="preserve"> o sygn. </w:t>
      </w:r>
      <w:proofErr w:type="spellStart"/>
      <w:r w:rsidR="00640ACB" w:rsidRPr="00E6104D">
        <w:rPr>
          <w:rFonts w:cstheme="minorHAnsi"/>
          <w:b/>
          <w:bCs/>
        </w:rPr>
        <w:t>DZP</w:t>
      </w:r>
      <w:proofErr w:type="spellEnd"/>
      <w:r w:rsidR="00640ACB" w:rsidRPr="00E6104D">
        <w:rPr>
          <w:rFonts w:cstheme="minorHAnsi"/>
          <w:b/>
          <w:bCs/>
        </w:rPr>
        <w:t>/</w:t>
      </w:r>
      <w:r w:rsidR="00286751">
        <w:rPr>
          <w:rFonts w:cstheme="minorHAnsi"/>
          <w:b/>
          <w:bCs/>
        </w:rPr>
        <w:t>31</w:t>
      </w:r>
      <w:r w:rsidR="00640ACB" w:rsidRPr="00E6104D">
        <w:rPr>
          <w:rFonts w:cstheme="minorHAnsi"/>
          <w:b/>
          <w:bCs/>
        </w:rPr>
        <w:t>PN/20</w:t>
      </w:r>
      <w:r w:rsidR="00640ACB">
        <w:rPr>
          <w:rFonts w:cstheme="minorHAnsi"/>
          <w:b/>
          <w:bCs/>
        </w:rPr>
        <w:t xml:space="preserve">20 </w:t>
      </w:r>
      <w:r w:rsidRPr="00E66F74">
        <w:rPr>
          <w:rFonts w:cstheme="minorHAnsi"/>
        </w:rPr>
        <w:t>oświadczam, co następuje:</w:t>
      </w: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487954" w:rsidP="00487954">
      <w:pPr>
        <w:shd w:val="clear" w:color="auto" w:fill="BFBFBF" w:themeFill="background1" w:themeFillShade="BF"/>
        <w:rPr>
          <w:rFonts w:cstheme="minorHAnsi"/>
          <w:b/>
        </w:rPr>
      </w:pPr>
      <w:r w:rsidRPr="00E66F74">
        <w:rPr>
          <w:rFonts w:cstheme="minorHAnsi"/>
          <w:b/>
        </w:rPr>
        <w:t>OŚWIADCZENIA DOTYCZĄCE WYKONAWCY:</w:t>
      </w:r>
      <w:r w:rsidRPr="00E66F74">
        <w:rPr>
          <w:rFonts w:cstheme="minorHAnsi"/>
          <w:b/>
          <w:bCs/>
        </w:rPr>
        <w:tab/>
      </w:r>
    </w:p>
    <w:p w:rsidR="00144D56" w:rsidRPr="00E66F74" w:rsidRDefault="00131123" w:rsidP="001D611B">
      <w:pPr>
        <w:autoSpaceDE w:val="0"/>
        <w:autoSpaceDN w:val="0"/>
        <w:adjustRightInd w:val="0"/>
        <w:spacing w:after="0" w:line="240" w:lineRule="auto"/>
        <w:jc w:val="both"/>
        <w:rPr>
          <w:rFonts w:cstheme="minorHAnsi"/>
        </w:rPr>
      </w:pPr>
      <w:r w:rsidRPr="00E66F74">
        <w:rPr>
          <w:rFonts w:cstheme="minorHAnsi"/>
          <w:b/>
          <w:bCs/>
        </w:rPr>
        <w:t xml:space="preserve">1. </w:t>
      </w:r>
      <w:r w:rsidRPr="00E66F74">
        <w:rPr>
          <w:rFonts w:cstheme="minorHAnsi"/>
        </w:rPr>
        <w:t>Oświadczam, że nie podlegam wykluczeniu z postępowania na podstawie</w:t>
      </w:r>
      <w:r w:rsidR="00E00BEC" w:rsidRPr="00E66F74">
        <w:rPr>
          <w:rFonts w:cstheme="minorHAnsi"/>
        </w:rPr>
        <w:t xml:space="preserve"> </w:t>
      </w:r>
      <w:r w:rsidRPr="00E66F74">
        <w:rPr>
          <w:rFonts w:cstheme="minorHAnsi"/>
        </w:rPr>
        <w:t>art. 24 ust 1 pkt 12-2</w:t>
      </w:r>
      <w:r w:rsidR="00B734BD" w:rsidRPr="00E66F74">
        <w:rPr>
          <w:rFonts w:cstheme="minorHAnsi"/>
        </w:rPr>
        <w:t xml:space="preserve">2 </w:t>
      </w:r>
      <w:r w:rsidR="001D611B">
        <w:rPr>
          <w:rFonts w:cstheme="minorHAnsi"/>
        </w:rPr>
        <w:t xml:space="preserve">ustawy </w:t>
      </w:r>
      <w:proofErr w:type="spellStart"/>
      <w:r w:rsidR="001D611B">
        <w:rPr>
          <w:rFonts w:cstheme="minorHAnsi"/>
        </w:rPr>
        <w:t>Pzp</w:t>
      </w:r>
      <w:proofErr w:type="spellEnd"/>
      <w:r w:rsidR="001D611B">
        <w:rPr>
          <w:rFonts w:cstheme="minorHAnsi"/>
        </w:rPr>
        <w:t>.</w:t>
      </w:r>
    </w:p>
    <w:p w:rsidR="00144D56" w:rsidRPr="00E66F74" w:rsidRDefault="00144D56" w:rsidP="00131123">
      <w:pPr>
        <w:autoSpaceDE w:val="0"/>
        <w:autoSpaceDN w:val="0"/>
        <w:adjustRightInd w:val="0"/>
        <w:spacing w:after="0" w:line="240" w:lineRule="auto"/>
        <w:rPr>
          <w:rFonts w:cstheme="minorHAnsi"/>
        </w:rPr>
      </w:pP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r w:rsidRPr="00E66F74">
        <w:rPr>
          <w:rFonts w:cstheme="minorHAnsi"/>
          <w:i/>
          <w:iCs/>
        </w:rPr>
        <w:t xml:space="preserve">, </w:t>
      </w:r>
      <w:r w:rsidRPr="00E66F74">
        <w:rPr>
          <w:rFonts w:cstheme="minorHAnsi"/>
        </w:rPr>
        <w:t>dnia ………….……. r.</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(miejscowość i data)</w:t>
      </w:r>
    </w:p>
    <w:p w:rsidR="00144D56" w:rsidRPr="00E66F74" w:rsidRDefault="00144D56" w:rsidP="00131123">
      <w:pPr>
        <w:autoSpaceDE w:val="0"/>
        <w:autoSpaceDN w:val="0"/>
        <w:adjustRightInd w:val="0"/>
        <w:spacing w:after="0" w:line="240" w:lineRule="auto"/>
        <w:rPr>
          <w:rFonts w:cstheme="minorHAnsi"/>
        </w:rPr>
      </w:pPr>
    </w:p>
    <w:p w:rsidR="001D611B" w:rsidRPr="0026608F" w:rsidRDefault="001D611B" w:rsidP="001D611B">
      <w:pPr>
        <w:autoSpaceDE w:val="0"/>
        <w:autoSpaceDN w:val="0"/>
        <w:adjustRightInd w:val="0"/>
        <w:spacing w:after="0" w:line="240" w:lineRule="auto"/>
        <w:ind w:left="4956" w:firstLine="708"/>
        <w:rPr>
          <w:rFonts w:cs="Times New Roman"/>
        </w:rPr>
      </w:pPr>
      <w:r w:rsidRPr="0026608F">
        <w:rPr>
          <w:rFonts w:cs="Times New Roman"/>
        </w:rPr>
        <w:t>…………………………………………</w:t>
      </w:r>
    </w:p>
    <w:p w:rsidR="001D611B" w:rsidRPr="0010233A" w:rsidRDefault="001D611B" w:rsidP="001D611B">
      <w:pPr>
        <w:autoSpaceDE w:val="0"/>
        <w:autoSpaceDN w:val="0"/>
        <w:adjustRightInd w:val="0"/>
        <w:spacing w:after="0" w:line="240" w:lineRule="auto"/>
        <w:ind w:left="4956" w:firstLine="708"/>
        <w:rPr>
          <w:rFonts w:cs="Times New Roman"/>
        </w:rPr>
      </w:pPr>
      <w:r w:rsidRPr="0010233A">
        <w:rPr>
          <w:rFonts w:cs="Times New Roman"/>
        </w:rPr>
        <w:t>podpis osoby uprawnionej do</w:t>
      </w:r>
    </w:p>
    <w:p w:rsidR="001D611B" w:rsidRPr="0010233A" w:rsidRDefault="001D611B" w:rsidP="001D611B">
      <w:pPr>
        <w:autoSpaceDE w:val="0"/>
        <w:autoSpaceDN w:val="0"/>
        <w:adjustRightInd w:val="0"/>
        <w:spacing w:after="0" w:line="240" w:lineRule="auto"/>
        <w:ind w:left="5948" w:hanging="284"/>
        <w:jc w:val="both"/>
        <w:rPr>
          <w:rFonts w:cs="Arial"/>
          <w:i/>
          <w:sz w:val="20"/>
          <w:szCs w:val="20"/>
        </w:rPr>
      </w:pPr>
      <w:r w:rsidRPr="0010233A">
        <w:rPr>
          <w:rFonts w:cs="Times New Roman"/>
        </w:rPr>
        <w:t>reprezentowania Wykonawcy</w:t>
      </w:r>
    </w:p>
    <w:p w:rsidR="001D611B" w:rsidRPr="0010233A" w:rsidRDefault="001D611B" w:rsidP="001D611B">
      <w:pPr>
        <w:autoSpaceDE w:val="0"/>
        <w:autoSpaceDN w:val="0"/>
        <w:adjustRightInd w:val="0"/>
        <w:spacing w:after="0" w:line="240" w:lineRule="auto"/>
        <w:ind w:left="5948" w:hanging="284"/>
        <w:jc w:val="both"/>
        <w:rPr>
          <w:rFonts w:cs="Times New Roman"/>
        </w:rPr>
      </w:pPr>
      <w:r w:rsidRPr="0010233A">
        <w:rPr>
          <w:rFonts w:cs="Arial"/>
          <w:i/>
          <w:sz w:val="20"/>
          <w:szCs w:val="20"/>
        </w:rPr>
        <w:lastRenderedPageBreak/>
        <w:t>(należy wypełnić w przypadku składania oferty w postaci papierowej)</w:t>
      </w:r>
    </w:p>
    <w:p w:rsidR="006960F9" w:rsidRPr="00E66F74" w:rsidRDefault="006960F9" w:rsidP="00487954">
      <w:pPr>
        <w:jc w:val="both"/>
        <w:rPr>
          <w:rFonts w:cstheme="minorHAnsi"/>
        </w:rPr>
      </w:pPr>
    </w:p>
    <w:p w:rsidR="00487954" w:rsidRPr="00E66F74" w:rsidRDefault="00487954" w:rsidP="00487954">
      <w:pPr>
        <w:jc w:val="both"/>
        <w:rPr>
          <w:rFonts w:cstheme="minorHAnsi"/>
        </w:rPr>
      </w:pPr>
      <w:r w:rsidRPr="00E66F74">
        <w:rPr>
          <w:rFonts w:cstheme="minorHAnsi"/>
        </w:rPr>
        <w:t xml:space="preserve">Oświadczam, że zachodzą w stosunku do mnie podstawy wykluczenia z postępowania na podstawie art. …………. ustawy </w:t>
      </w:r>
      <w:proofErr w:type="spellStart"/>
      <w:r w:rsidRPr="00E66F74">
        <w:rPr>
          <w:rFonts w:cstheme="minorHAnsi"/>
        </w:rPr>
        <w:t>Pzp</w:t>
      </w:r>
      <w:proofErr w:type="spellEnd"/>
      <w:r w:rsidRPr="00E66F74">
        <w:rPr>
          <w:rFonts w:cstheme="minorHAnsi"/>
        </w:rPr>
        <w:t xml:space="preserve"> </w:t>
      </w:r>
      <w:r w:rsidRPr="00E66F74">
        <w:rPr>
          <w:rFonts w:cstheme="minorHAnsi"/>
          <w:i/>
        </w:rPr>
        <w:t>(podać mającą zastosowanie podstawę wykluczenia spośród wymienionych w art. 24 ust. 1 pkt 13-14, 16-20</w:t>
      </w:r>
      <w:r w:rsidR="0052762C" w:rsidRPr="00E66F74">
        <w:rPr>
          <w:rFonts w:cstheme="minorHAnsi"/>
          <w:i/>
        </w:rPr>
        <w:t xml:space="preserve">) </w:t>
      </w:r>
      <w:r w:rsidRPr="00E66F74">
        <w:rPr>
          <w:rFonts w:cstheme="minorHAnsi"/>
        </w:rPr>
        <w:t xml:space="preserve">Jednocześnie oświadczam, że w związku z ww. okolicznością, na podstawie art. 24 ust. 8 ustawy </w:t>
      </w:r>
      <w:proofErr w:type="spellStart"/>
      <w:r w:rsidRPr="00E66F74">
        <w:rPr>
          <w:rFonts w:cstheme="minorHAnsi"/>
        </w:rPr>
        <w:t>Pzp</w:t>
      </w:r>
      <w:proofErr w:type="spellEnd"/>
      <w:r w:rsidRPr="00E66F74">
        <w:rPr>
          <w:rFonts w:cstheme="minorHAnsi"/>
        </w:rPr>
        <w:t xml:space="preserve"> podjąłem następujące środki naprawcze (procedura sanacyjna – samooczyszczenie) : </w:t>
      </w:r>
    </w:p>
    <w:p w:rsidR="00487954" w:rsidRPr="00E66F74" w:rsidRDefault="00487954" w:rsidP="00487954">
      <w:pPr>
        <w:jc w:val="both"/>
        <w:rPr>
          <w:rFonts w:cstheme="minorHAnsi"/>
        </w:rPr>
      </w:pPr>
      <w:r w:rsidRPr="00E66F74">
        <w:rPr>
          <w:rFonts w:cstheme="minorHAnsi"/>
        </w:rPr>
        <w:t>…………………………………………………………………………………………………………………………………………………………………………………………………………………………………………………………………………………</w:t>
      </w:r>
      <w:r w:rsidR="00BD42FA" w:rsidRPr="00E66F74">
        <w:rPr>
          <w:rFonts w:cstheme="minorHAnsi"/>
        </w:rPr>
        <w:t>……………………………………………………………</w:t>
      </w:r>
    </w:p>
    <w:p w:rsidR="00487954" w:rsidRPr="00E66F74" w:rsidRDefault="00487954" w:rsidP="00487954">
      <w:pPr>
        <w:jc w:val="both"/>
        <w:rPr>
          <w:rFonts w:cstheme="minorHAnsi"/>
        </w:rPr>
      </w:pPr>
      <w:r w:rsidRPr="00E66F74">
        <w:rPr>
          <w:rFonts w:cstheme="minorHAnsi"/>
        </w:rPr>
        <w:t>…………….……………………</w:t>
      </w:r>
      <w:r w:rsidRPr="00E66F74">
        <w:rPr>
          <w:rFonts w:cstheme="minorHAnsi"/>
          <w:i/>
        </w:rPr>
        <w:t xml:space="preserve">, </w:t>
      </w:r>
      <w:r w:rsidRPr="00E66F74">
        <w:rPr>
          <w:rFonts w:cstheme="minorHAnsi"/>
        </w:rPr>
        <w:t xml:space="preserve">dnia ………….……. r. </w:t>
      </w:r>
    </w:p>
    <w:p w:rsidR="00487954" w:rsidRPr="00E66F74" w:rsidRDefault="00BD42FA" w:rsidP="00BD42FA">
      <w:pPr>
        <w:ind w:firstLine="708"/>
        <w:jc w:val="both"/>
        <w:rPr>
          <w:rFonts w:cstheme="minorHAnsi"/>
        </w:rPr>
      </w:pPr>
      <w:r w:rsidRPr="00E66F74">
        <w:rPr>
          <w:rFonts w:cstheme="minorHAnsi"/>
        </w:rPr>
        <w:t>(miejscowość i data)</w:t>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001D611B">
        <w:rPr>
          <w:rFonts w:cstheme="minorHAnsi"/>
        </w:rPr>
        <w:tab/>
      </w:r>
      <w:r w:rsidR="001D611B">
        <w:rPr>
          <w:rFonts w:cstheme="minorHAnsi"/>
        </w:rPr>
        <w:tab/>
      </w:r>
      <w:r w:rsidR="001D611B">
        <w:rPr>
          <w:rFonts w:cstheme="minorHAnsi"/>
        </w:rPr>
        <w:tab/>
      </w:r>
      <w:r w:rsidR="001D611B">
        <w:rPr>
          <w:rFonts w:cstheme="minorHAnsi"/>
        </w:rPr>
        <w:tab/>
      </w:r>
      <w:r w:rsidR="00487954" w:rsidRPr="00E66F74">
        <w:rPr>
          <w:rFonts w:cstheme="minorHAnsi"/>
        </w:rPr>
        <w:t>…………………………………………</w:t>
      </w:r>
    </w:p>
    <w:p w:rsidR="001D611B" w:rsidRPr="0010233A" w:rsidRDefault="001D611B" w:rsidP="001D611B">
      <w:pPr>
        <w:autoSpaceDE w:val="0"/>
        <w:autoSpaceDN w:val="0"/>
        <w:adjustRightInd w:val="0"/>
        <w:spacing w:after="0" w:line="240" w:lineRule="auto"/>
        <w:ind w:left="5529" w:firstLine="135"/>
        <w:jc w:val="center"/>
        <w:rPr>
          <w:rFonts w:cs="Times New Roman"/>
        </w:rPr>
      </w:pPr>
      <w:r w:rsidRPr="0010233A">
        <w:rPr>
          <w:rFonts w:cs="Times New Roman"/>
        </w:rPr>
        <w:t xml:space="preserve">podpis osoby uprawnionej do </w:t>
      </w:r>
      <w:r w:rsidRPr="0010233A">
        <w:rPr>
          <w:rFonts w:cs="Times New Roman"/>
        </w:rPr>
        <w:br/>
        <w:t>reprezentowania Wykonawcy</w:t>
      </w:r>
      <w:r w:rsidRPr="0010233A">
        <w:rPr>
          <w:rFonts w:cs="Times New Roman"/>
        </w:rPr>
        <w:br/>
      </w:r>
      <w:r w:rsidRPr="0010233A">
        <w:rPr>
          <w:rFonts w:cs="Arial"/>
          <w:i/>
          <w:sz w:val="20"/>
          <w:szCs w:val="20"/>
        </w:rPr>
        <w:t>(należy wypełnić w przypadku składania oferty w postaci papierowej)</w:t>
      </w:r>
    </w:p>
    <w:p w:rsidR="00487954" w:rsidRDefault="00487954" w:rsidP="00BD42FA">
      <w:pPr>
        <w:ind w:left="6372"/>
        <w:rPr>
          <w:rFonts w:cstheme="minorHAnsi"/>
        </w:rPr>
      </w:pPr>
    </w:p>
    <w:p w:rsidR="00E76374" w:rsidRPr="00E66F74" w:rsidRDefault="00E76374" w:rsidP="00BD42FA">
      <w:pPr>
        <w:ind w:left="6372"/>
        <w:rPr>
          <w:rFonts w:cstheme="minorHAnsi"/>
        </w:rPr>
      </w:pPr>
    </w:p>
    <w:p w:rsidR="00487954" w:rsidRPr="00E66F74" w:rsidRDefault="00487954" w:rsidP="00BD42FA">
      <w:pPr>
        <w:shd w:val="clear" w:color="auto" w:fill="BFBFBF" w:themeFill="background1" w:themeFillShade="BF"/>
        <w:jc w:val="both"/>
        <w:rPr>
          <w:rFonts w:cstheme="minorHAnsi"/>
          <w:b/>
        </w:rPr>
      </w:pPr>
      <w:r w:rsidRPr="00E66F74">
        <w:rPr>
          <w:rFonts w:cstheme="minorHAnsi"/>
          <w:b/>
        </w:rPr>
        <w:t>OŚWIADCZENIE</w:t>
      </w:r>
      <w:r w:rsidR="00BD42FA" w:rsidRPr="00E66F74">
        <w:rPr>
          <w:rFonts w:cstheme="minorHAnsi"/>
          <w:b/>
        </w:rPr>
        <w:t xml:space="preserve"> DOTYCZĄCE PODANYCH INFORMACJI:</w:t>
      </w:r>
    </w:p>
    <w:p w:rsidR="00487954" w:rsidRPr="00E66F74" w:rsidRDefault="00487954" w:rsidP="00487954">
      <w:pPr>
        <w:jc w:val="both"/>
        <w:rPr>
          <w:rFonts w:cstheme="minorHAnsi"/>
        </w:rPr>
      </w:pPr>
      <w:r w:rsidRPr="00E66F74">
        <w:rPr>
          <w:rFonts w:cstheme="minorHAnsi"/>
        </w:rPr>
        <w:t xml:space="preserve">Oświadczam, że wszystkie informacje podane w powyższych oświadczeniach są aktualne </w:t>
      </w:r>
      <w:r w:rsidRPr="00E66F74">
        <w:rPr>
          <w:rFonts w:cstheme="minorHAnsi"/>
        </w:rPr>
        <w:br/>
        <w:t>i zgodne z prawdą oraz zostały przedstawione z pełną świadomością konsekwencji wprowadzenia zamawiającego w błąd przy przedstawianiu informacji.</w:t>
      </w:r>
    </w:p>
    <w:p w:rsidR="00487954" w:rsidRPr="00E66F74" w:rsidRDefault="00487954" w:rsidP="00487954">
      <w:pPr>
        <w:jc w:val="both"/>
        <w:rPr>
          <w:rFonts w:cstheme="minorHAnsi"/>
        </w:rPr>
      </w:pPr>
    </w:p>
    <w:p w:rsidR="00487954" w:rsidRPr="00E66F74" w:rsidRDefault="00487954" w:rsidP="00487954">
      <w:pPr>
        <w:jc w:val="both"/>
        <w:rPr>
          <w:rFonts w:cstheme="minorHAnsi"/>
        </w:rPr>
      </w:pPr>
      <w:r w:rsidRPr="00E66F74">
        <w:rPr>
          <w:rFonts w:cstheme="minorHAnsi"/>
        </w:rPr>
        <w:t>…………….……………………</w:t>
      </w:r>
      <w:r w:rsidRPr="00E66F74">
        <w:rPr>
          <w:rFonts w:cstheme="minorHAnsi"/>
          <w:i/>
        </w:rPr>
        <w:t xml:space="preserve">, </w:t>
      </w:r>
      <w:r w:rsidRPr="00E66F74">
        <w:rPr>
          <w:rFonts w:cstheme="minorHAnsi"/>
        </w:rPr>
        <w:t xml:space="preserve">dnia ………….……. r. </w:t>
      </w:r>
    </w:p>
    <w:p w:rsidR="00487954" w:rsidRDefault="00487954" w:rsidP="00487954">
      <w:pPr>
        <w:ind w:firstLine="708"/>
        <w:jc w:val="both"/>
        <w:rPr>
          <w:rFonts w:cstheme="minorHAnsi"/>
        </w:rPr>
      </w:pPr>
      <w:r w:rsidRPr="00E66F74">
        <w:rPr>
          <w:rFonts w:cstheme="minorHAnsi"/>
        </w:rPr>
        <w:t>(miejscowość i data)</w:t>
      </w:r>
    </w:p>
    <w:p w:rsidR="00E76374" w:rsidRPr="00E66F74" w:rsidRDefault="00E76374" w:rsidP="00487954">
      <w:pPr>
        <w:ind w:firstLine="708"/>
        <w:jc w:val="both"/>
        <w:rPr>
          <w:rFonts w:cstheme="minorHAnsi"/>
        </w:rPr>
      </w:pPr>
    </w:p>
    <w:p w:rsidR="00487954" w:rsidRPr="00E66F74" w:rsidRDefault="00487954" w:rsidP="00487954">
      <w:pPr>
        <w:jc w:val="both"/>
        <w:rPr>
          <w:rFonts w:cstheme="minorHAnsi"/>
        </w:rPr>
      </w:pP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001D611B">
        <w:rPr>
          <w:rFonts w:cstheme="minorHAnsi"/>
        </w:rPr>
        <w:tab/>
      </w:r>
      <w:r w:rsidRPr="00E66F74">
        <w:rPr>
          <w:rFonts w:cstheme="minorHAnsi"/>
        </w:rPr>
        <w:t>…………………………………………</w:t>
      </w:r>
    </w:p>
    <w:p w:rsidR="001D611B" w:rsidRPr="0010233A" w:rsidRDefault="001D611B" w:rsidP="001D611B">
      <w:pPr>
        <w:autoSpaceDE w:val="0"/>
        <w:autoSpaceDN w:val="0"/>
        <w:adjustRightInd w:val="0"/>
        <w:spacing w:after="0" w:line="240" w:lineRule="auto"/>
        <w:ind w:left="5529" w:firstLine="135"/>
        <w:jc w:val="center"/>
        <w:rPr>
          <w:rFonts w:cs="Times New Roman"/>
        </w:rPr>
      </w:pPr>
      <w:r w:rsidRPr="0010233A">
        <w:rPr>
          <w:rFonts w:cs="Times New Roman"/>
        </w:rPr>
        <w:t xml:space="preserve">podpis osoby uprawnionej do </w:t>
      </w:r>
      <w:r w:rsidRPr="0010233A">
        <w:rPr>
          <w:rFonts w:cs="Times New Roman"/>
        </w:rPr>
        <w:br/>
        <w:t>reprezentowania Wykonawcy</w:t>
      </w:r>
      <w:r w:rsidRPr="0010233A">
        <w:rPr>
          <w:rFonts w:cs="Times New Roman"/>
        </w:rPr>
        <w:br/>
      </w:r>
      <w:r w:rsidRPr="0010233A">
        <w:rPr>
          <w:rFonts w:cs="Arial"/>
          <w:i/>
          <w:sz w:val="20"/>
          <w:szCs w:val="20"/>
        </w:rPr>
        <w:t>(należy wypełnić w przypadku składania oferty w postaci papierowej)</w:t>
      </w:r>
    </w:p>
    <w:p w:rsidR="00E76374" w:rsidRDefault="00E76374" w:rsidP="00487798">
      <w:pPr>
        <w:ind w:left="7080" w:firstLine="708"/>
        <w:rPr>
          <w:rFonts w:cstheme="minorHAnsi"/>
          <w:b/>
          <w:bCs/>
        </w:rPr>
      </w:pPr>
    </w:p>
    <w:p w:rsidR="00E76374" w:rsidRDefault="00E76374" w:rsidP="00487798">
      <w:pPr>
        <w:ind w:left="7080" w:firstLine="708"/>
        <w:rPr>
          <w:rFonts w:cstheme="minorHAnsi"/>
          <w:b/>
          <w:bCs/>
        </w:rPr>
      </w:pPr>
    </w:p>
    <w:p w:rsidR="000A7B0C" w:rsidRDefault="000A7B0C" w:rsidP="00487798">
      <w:pPr>
        <w:ind w:left="7080" w:firstLine="708"/>
        <w:rPr>
          <w:rFonts w:cstheme="minorHAnsi"/>
          <w:b/>
          <w:bCs/>
        </w:rPr>
      </w:pPr>
    </w:p>
    <w:p w:rsidR="000A7B0C" w:rsidRDefault="000A7B0C" w:rsidP="00A213BA">
      <w:pPr>
        <w:autoSpaceDE w:val="0"/>
        <w:autoSpaceDN w:val="0"/>
        <w:adjustRightInd w:val="0"/>
        <w:spacing w:after="0" w:line="240" w:lineRule="auto"/>
        <w:ind w:left="7080"/>
        <w:rPr>
          <w:rFonts w:cstheme="minorHAnsi"/>
          <w:b/>
          <w:bCs/>
        </w:rPr>
      </w:pPr>
      <w:r w:rsidRPr="00E66F74">
        <w:rPr>
          <w:rFonts w:cstheme="minorHAnsi"/>
          <w:b/>
          <w:bCs/>
        </w:rPr>
        <w:lastRenderedPageBreak/>
        <w:t xml:space="preserve">Załącznik nr </w:t>
      </w:r>
      <w:r w:rsidR="00640ACB">
        <w:rPr>
          <w:rFonts w:cstheme="minorHAnsi"/>
          <w:b/>
          <w:bCs/>
        </w:rPr>
        <w:t>3</w:t>
      </w:r>
      <w:r w:rsidR="00A213BA">
        <w:rPr>
          <w:rFonts w:cstheme="minorHAnsi"/>
          <w:b/>
          <w:bCs/>
        </w:rPr>
        <w:t xml:space="preserve">a do </w:t>
      </w:r>
      <w:proofErr w:type="spellStart"/>
      <w:r w:rsidR="00A213BA">
        <w:rPr>
          <w:rFonts w:cstheme="minorHAnsi"/>
          <w:b/>
          <w:bCs/>
        </w:rPr>
        <w:t>SIWZ</w:t>
      </w:r>
      <w:proofErr w:type="spellEnd"/>
    </w:p>
    <w:p w:rsidR="00640ACB" w:rsidRPr="00935261" w:rsidRDefault="00640ACB" w:rsidP="00640ACB">
      <w:pPr>
        <w:jc w:val="center"/>
      </w:pPr>
    </w:p>
    <w:p w:rsidR="00640ACB" w:rsidRPr="00935261" w:rsidRDefault="00640ACB" w:rsidP="00640ACB">
      <w:pPr>
        <w:jc w:val="center"/>
        <w:rPr>
          <w:b/>
        </w:rPr>
      </w:pPr>
      <w:r w:rsidRPr="00935261">
        <w:rPr>
          <w:b/>
        </w:rPr>
        <w:t xml:space="preserve">PROJEKT </w:t>
      </w:r>
      <w:r w:rsidR="00AC75E7">
        <w:rPr>
          <w:b/>
        </w:rPr>
        <w:t xml:space="preserve"> UMOWY nr DEO/DZP/         /2021</w:t>
      </w:r>
    </w:p>
    <w:p w:rsidR="00640ACB" w:rsidRPr="00935261" w:rsidRDefault="00640ACB" w:rsidP="00640ACB">
      <w:pPr>
        <w:jc w:val="center"/>
        <w:rPr>
          <w:b/>
        </w:rPr>
      </w:pPr>
      <w:r w:rsidRPr="00935261">
        <w:rPr>
          <w:b/>
        </w:rPr>
        <w:t xml:space="preserve">zawarta w dniu  ……………………… </w:t>
      </w:r>
      <w:r w:rsidRPr="00935261">
        <w:t>r.</w:t>
      </w:r>
      <w:r w:rsidRPr="00935261">
        <w:rPr>
          <w:b/>
        </w:rPr>
        <w:t xml:space="preserve"> w Zabrzu pomiędzy </w:t>
      </w:r>
    </w:p>
    <w:p w:rsidR="00640ACB" w:rsidRPr="00935261" w:rsidRDefault="00640ACB" w:rsidP="00640ACB">
      <w:pPr>
        <w:suppressAutoHyphens/>
        <w:jc w:val="both"/>
        <w:rPr>
          <w:lang w:eastAsia="ar-SA"/>
        </w:rPr>
      </w:pPr>
      <w:r w:rsidRPr="00935261">
        <w:rPr>
          <w:b/>
          <w:lang w:eastAsia="ar-SA"/>
        </w:rPr>
        <w:t>Szpitalem Specjalistycznym w Zabrzu Spółką z ograniczoną odpowiedzialnością z siedzibą w Zabrzu 41-800, ul. M. Curie-Skłodowskiej 10</w:t>
      </w:r>
      <w:r w:rsidRPr="00935261">
        <w:rPr>
          <w:lang w:eastAsia="ar-SA"/>
        </w:rPr>
        <w:t>, zarejestrowaną w Rejestrze Przedsiębiorców prowadzonym przez Sąd Rejonowy w Gliwicach, X Wydział Gospodarczy KRS pod numerem KRS: 0000568080, NIP: 648-277-50-</w:t>
      </w:r>
      <w:r>
        <w:rPr>
          <w:lang w:eastAsia="ar-SA"/>
        </w:rPr>
        <w:t xml:space="preserve">49, REGON: 272735162, </w:t>
      </w:r>
      <w:proofErr w:type="spellStart"/>
      <w:r>
        <w:rPr>
          <w:lang w:eastAsia="ar-SA"/>
        </w:rPr>
        <w:t>w.k.z</w:t>
      </w:r>
      <w:proofErr w:type="spellEnd"/>
      <w:r>
        <w:rPr>
          <w:lang w:eastAsia="ar-SA"/>
        </w:rPr>
        <w:t xml:space="preserve">.: </w:t>
      </w:r>
      <w:r w:rsidRPr="00E1310E">
        <w:rPr>
          <w:lang w:eastAsia="ar-SA"/>
        </w:rPr>
        <w:t>29.229.000</w:t>
      </w:r>
      <w:r>
        <w:rPr>
          <w:lang w:eastAsia="ar-SA"/>
        </w:rPr>
        <w:t>,00</w:t>
      </w:r>
      <w:r w:rsidRPr="00935261">
        <w:rPr>
          <w:lang w:eastAsia="ar-SA"/>
        </w:rPr>
        <w:t xml:space="preserve"> zł,</w:t>
      </w:r>
    </w:p>
    <w:p w:rsidR="00640ACB" w:rsidRPr="00935261" w:rsidRDefault="00640ACB" w:rsidP="00640ACB">
      <w:pPr>
        <w:suppressAutoHyphens/>
        <w:jc w:val="both"/>
        <w:rPr>
          <w:lang w:eastAsia="ar-SA"/>
        </w:rPr>
      </w:pPr>
      <w:r w:rsidRPr="00935261">
        <w:rPr>
          <w:lang w:eastAsia="ar-SA"/>
        </w:rPr>
        <w:t>reprezentowaną przez:</w:t>
      </w:r>
    </w:p>
    <w:p w:rsidR="00640ACB" w:rsidRPr="00935261" w:rsidRDefault="00640ACB" w:rsidP="00640ACB">
      <w:pPr>
        <w:tabs>
          <w:tab w:val="left" w:pos="284"/>
        </w:tabs>
        <w:suppressAutoHyphens/>
        <w:overflowPunct w:val="0"/>
        <w:autoSpaceDE w:val="0"/>
        <w:jc w:val="both"/>
        <w:textAlignment w:val="baseline"/>
        <w:rPr>
          <w:b/>
          <w:lang w:eastAsia="ar-SA"/>
        </w:rPr>
      </w:pPr>
      <w:r w:rsidRPr="00935261">
        <w:rPr>
          <w:b/>
          <w:lang w:eastAsia="ar-SA"/>
        </w:rPr>
        <w:t xml:space="preserve">Prezesa Zarządu                      </w:t>
      </w:r>
      <w:r w:rsidRPr="00935261">
        <w:rPr>
          <w:b/>
          <w:lang w:eastAsia="ar-SA"/>
        </w:rPr>
        <w:tab/>
      </w:r>
      <w:r w:rsidRPr="00935261">
        <w:rPr>
          <w:b/>
          <w:lang w:eastAsia="ar-SA"/>
        </w:rPr>
        <w:tab/>
      </w:r>
      <w:r w:rsidRPr="00935261">
        <w:rPr>
          <w:b/>
          <w:lang w:eastAsia="ar-SA"/>
        </w:rPr>
        <w:tab/>
        <w:t xml:space="preserve">         -  lek. med. Tadeusza Urbana</w:t>
      </w:r>
    </w:p>
    <w:p w:rsidR="00640ACB" w:rsidRPr="00935261" w:rsidRDefault="00640ACB" w:rsidP="00640ACB">
      <w:pPr>
        <w:suppressAutoHyphens/>
        <w:jc w:val="both"/>
        <w:rPr>
          <w:lang w:eastAsia="ar-SA"/>
        </w:rPr>
      </w:pPr>
      <w:r w:rsidRPr="00935261">
        <w:rPr>
          <w:lang w:eastAsia="ar-SA"/>
        </w:rPr>
        <w:t>zwaną w treści „Zamawiającym”</w:t>
      </w:r>
    </w:p>
    <w:p w:rsidR="00640ACB" w:rsidRPr="00935261" w:rsidRDefault="00640ACB" w:rsidP="00640ACB">
      <w:pPr>
        <w:jc w:val="both"/>
      </w:pPr>
      <w:r w:rsidRPr="00935261">
        <w:t>a</w:t>
      </w:r>
    </w:p>
    <w:p w:rsidR="00640ACB" w:rsidRPr="00935261" w:rsidRDefault="00640ACB" w:rsidP="00640ACB">
      <w:pPr>
        <w:jc w:val="both"/>
        <w:rPr>
          <w:b/>
        </w:rPr>
      </w:pPr>
      <w:r w:rsidRPr="00935261">
        <w:rPr>
          <w:b/>
        </w:rPr>
        <w:t>………………………………………………………………</w:t>
      </w:r>
    </w:p>
    <w:p w:rsidR="00640ACB" w:rsidRPr="00935261" w:rsidRDefault="00640ACB" w:rsidP="00640ACB">
      <w:pPr>
        <w:jc w:val="both"/>
        <w:rPr>
          <w:b/>
        </w:rPr>
      </w:pPr>
      <w:r w:rsidRPr="00935261">
        <w:rPr>
          <w:b/>
        </w:rPr>
        <w:t>………………………………………………………………</w:t>
      </w:r>
    </w:p>
    <w:p w:rsidR="00640ACB" w:rsidRPr="00935261" w:rsidRDefault="00640ACB" w:rsidP="00640ACB">
      <w:pPr>
        <w:jc w:val="both"/>
        <w:rPr>
          <w:bCs/>
        </w:rPr>
      </w:pPr>
      <w:r w:rsidRPr="00935261">
        <w:rPr>
          <w:bCs/>
        </w:rPr>
        <w:t>reprezentowaną przez:</w:t>
      </w:r>
    </w:p>
    <w:p w:rsidR="00640ACB" w:rsidRPr="00935261" w:rsidRDefault="00640ACB" w:rsidP="00640ACB">
      <w:pPr>
        <w:tabs>
          <w:tab w:val="left" w:pos="284"/>
        </w:tabs>
        <w:spacing w:line="360" w:lineRule="auto"/>
        <w:jc w:val="both"/>
      </w:pPr>
      <w:r w:rsidRPr="00935261">
        <w:t>…………………………………………………………………………………….</w:t>
      </w:r>
    </w:p>
    <w:p w:rsidR="00640ACB" w:rsidRPr="00935261" w:rsidRDefault="00640ACB" w:rsidP="00640ACB">
      <w:pPr>
        <w:jc w:val="both"/>
      </w:pPr>
      <w:r w:rsidRPr="00935261">
        <w:t>zwanym w treści Wykonawcą.</w:t>
      </w:r>
    </w:p>
    <w:p w:rsidR="00640ACB" w:rsidRPr="00935261" w:rsidRDefault="00640ACB" w:rsidP="00640ACB">
      <w:pPr>
        <w:jc w:val="center"/>
      </w:pPr>
    </w:p>
    <w:p w:rsidR="00640ACB" w:rsidRPr="00935261" w:rsidRDefault="00640ACB" w:rsidP="00640ACB">
      <w:pPr>
        <w:jc w:val="center"/>
        <w:rPr>
          <w:b/>
        </w:rPr>
      </w:pPr>
      <w:r w:rsidRPr="00935261">
        <w:rPr>
          <w:b/>
        </w:rPr>
        <w:t>§ 1</w:t>
      </w:r>
    </w:p>
    <w:p w:rsidR="00640ACB" w:rsidRPr="00935261" w:rsidRDefault="00640ACB" w:rsidP="00AC75E7">
      <w:pPr>
        <w:spacing w:after="0" w:line="240" w:lineRule="auto"/>
        <w:ind w:left="284" w:hanging="284"/>
        <w:jc w:val="both"/>
      </w:pPr>
      <w:r w:rsidRPr="00935261">
        <w:t>1. Na zasadach określonych w niniejszej umowie zawartej po przeprowadzeniu postępowania w trybie przetargu nieograniczonego pn. „</w:t>
      </w:r>
      <w:r w:rsidRPr="00935261">
        <w:rPr>
          <w:b/>
        </w:rPr>
        <w:t>Dostawa materiałów ochrony indywidualnej dla Szpitala Specjalistycznego w Zabrzu Sp. z o.o.</w:t>
      </w:r>
      <w:r w:rsidR="00286751">
        <w:rPr>
          <w:b/>
        </w:rPr>
        <w:t xml:space="preserve"> - powtórzenie” sygn. </w:t>
      </w:r>
      <w:proofErr w:type="spellStart"/>
      <w:r w:rsidR="00286751">
        <w:rPr>
          <w:b/>
        </w:rPr>
        <w:t>DZP</w:t>
      </w:r>
      <w:proofErr w:type="spellEnd"/>
      <w:r w:rsidR="00286751">
        <w:rPr>
          <w:b/>
        </w:rPr>
        <w:t>/31</w:t>
      </w:r>
      <w:r>
        <w:rPr>
          <w:b/>
        </w:rPr>
        <w:t>PN/2020</w:t>
      </w:r>
      <w:r w:rsidRPr="00935261">
        <w:rPr>
          <w:rFonts w:cs="Times New Roman"/>
          <w:b/>
        </w:rPr>
        <w:t xml:space="preserve">, </w:t>
      </w:r>
      <w:r w:rsidRPr="00935261">
        <w:rPr>
          <w:bCs/>
        </w:rPr>
        <w:t xml:space="preserve">Wykonawca </w:t>
      </w:r>
      <w:r w:rsidRPr="00935261">
        <w:t xml:space="preserve">sprzedaje a Zamawiający kupuje towar opisany pod względem rodzajowym w załączniku nr </w:t>
      </w:r>
      <w:r>
        <w:t>5</w:t>
      </w:r>
      <w:r w:rsidRPr="00935261">
        <w:t xml:space="preserve"> do SIWZ stanowiącym integralną część niniejszej umowy za ogólną kwotę: ……………….. brutto (………………….. n</w:t>
      </w:r>
      <w:r w:rsidR="00AC75E7">
        <w:t>etto) w tym podatek VAT ……</w:t>
      </w:r>
    </w:p>
    <w:p w:rsidR="00640ACB" w:rsidRPr="00935261" w:rsidRDefault="00640ACB" w:rsidP="00AC75E7">
      <w:pPr>
        <w:tabs>
          <w:tab w:val="left" w:pos="284"/>
        </w:tabs>
        <w:spacing w:after="0" w:line="240" w:lineRule="auto"/>
        <w:ind w:left="284" w:hanging="284"/>
        <w:jc w:val="both"/>
        <w:rPr>
          <w:bCs/>
        </w:rPr>
      </w:pPr>
      <w:r w:rsidRPr="00935261">
        <w:rPr>
          <w:bCs/>
        </w:rPr>
        <w:t xml:space="preserve">2. Wartości brutto zawierają wszystkie koszty związane z dostawą towaru do miejsca wskazanego przez Zamawiającego w tym w szczególności koszty transportu, opakowania, czynności związane z przygotowaniem dostawy, opłaty wynikające z właściwego prawa celnego i podatkowego.  </w:t>
      </w:r>
    </w:p>
    <w:p w:rsidR="00640ACB" w:rsidRPr="00935261" w:rsidRDefault="00640ACB" w:rsidP="00640ACB">
      <w:pPr>
        <w:tabs>
          <w:tab w:val="left" w:pos="142"/>
          <w:tab w:val="left" w:pos="284"/>
        </w:tabs>
        <w:spacing w:after="0"/>
        <w:ind w:left="284" w:hanging="284"/>
        <w:jc w:val="both"/>
      </w:pPr>
      <w:r w:rsidRPr="00935261">
        <w:t xml:space="preserve">3. Zamawiający zastrzega sobie prawo do dokonywania zakupów towarów, o których mowa w załączniku nr </w:t>
      </w:r>
      <w:r>
        <w:t>5 do SIWZ</w:t>
      </w:r>
      <w:r w:rsidRPr="00935261">
        <w:t xml:space="preserve"> stanowiącego integralną część umowy, według swoich potrzeb, w związku z czym ilość zakupionych towarów na podstawie niniejszej umowy może być niższa niż określona w załączniku nr </w:t>
      </w:r>
      <w:r>
        <w:t>5 do SIWZ</w:t>
      </w:r>
      <w:r w:rsidRPr="00935261">
        <w:t>. Z tego tytułu Wykonawcy nie będą przysługiwały jakiekolwiek roszczenia w stosunku do Zamawiającego, w szczególności odszkodowawcze. Strony ustalają jednak, że łączna wartość towarów zakupionych przez Zamawiającego od Wykonawcy na podstawie niniejszej umowy nie</w:t>
      </w:r>
      <w:r w:rsidR="00CD7690">
        <w:t xml:space="preserve"> będzie niższa niż 80% </w:t>
      </w:r>
      <w:r w:rsidRPr="00935261">
        <w:t>wartości określonej w § 1 pkt 1</w:t>
      </w:r>
      <w:r w:rsidRPr="00935261">
        <w:rPr>
          <w:i/>
          <w:iCs/>
        </w:rPr>
        <w:t>.</w:t>
      </w:r>
    </w:p>
    <w:p w:rsidR="00640ACB" w:rsidRPr="00C75F4B" w:rsidRDefault="00640ACB" w:rsidP="00640ACB">
      <w:pPr>
        <w:tabs>
          <w:tab w:val="left" w:pos="142"/>
          <w:tab w:val="left" w:pos="284"/>
        </w:tabs>
        <w:spacing w:after="0"/>
        <w:ind w:left="284" w:hanging="284"/>
        <w:jc w:val="both"/>
        <w:rPr>
          <w:rFonts w:eastAsia="Calibri"/>
        </w:rPr>
      </w:pPr>
      <w:r w:rsidRPr="00935261">
        <w:lastRenderedPageBreak/>
        <w:t xml:space="preserve">4. Zamawiający zastrzega sobie prawo do określenia proporcji zamawianego towaru zgodnie ze </w:t>
      </w:r>
      <w:r w:rsidRPr="00C75F4B">
        <w:t xml:space="preserve">swoim aktualnym zapotrzebowaniem. </w:t>
      </w:r>
    </w:p>
    <w:p w:rsidR="00640ACB" w:rsidRPr="00C75F4B" w:rsidRDefault="00640ACB" w:rsidP="00640ACB">
      <w:pPr>
        <w:tabs>
          <w:tab w:val="left" w:pos="142"/>
          <w:tab w:val="left" w:pos="284"/>
        </w:tabs>
        <w:spacing w:after="0"/>
        <w:ind w:left="284" w:hanging="284"/>
        <w:jc w:val="both"/>
      </w:pPr>
      <w:r w:rsidRPr="00C75F4B">
        <w:t>5. Wykonawca zobowiązuje się do stałości cen przez okres obowiązywania umowy, z zastrzeżeniem ust. 6, 7, oraz ust 9-10 poniżej.</w:t>
      </w:r>
    </w:p>
    <w:p w:rsidR="00640ACB" w:rsidRPr="00C75F4B" w:rsidRDefault="00640ACB" w:rsidP="00640ACB">
      <w:pPr>
        <w:tabs>
          <w:tab w:val="left" w:pos="142"/>
          <w:tab w:val="left" w:pos="284"/>
        </w:tabs>
        <w:spacing w:after="0"/>
        <w:ind w:left="284" w:hanging="284"/>
        <w:jc w:val="both"/>
      </w:pPr>
      <w:r w:rsidRPr="00C75F4B">
        <w:t xml:space="preserve">6. Strony ustalają, że w przypadku zmiany obowiązującej stawki VAT, Wykonawca otrzyma wynagrodzenie w wysokości cen netto, określonych w załączniku nr </w:t>
      </w:r>
      <w:r>
        <w:t>5</w:t>
      </w:r>
      <w:r w:rsidRPr="00C75F4B">
        <w:t xml:space="preserve"> do SIWZ powiększonych o kwotę VAT wyliczoną zgodnie ze stawką obowiązującą w dniu wystawienia faktury.</w:t>
      </w:r>
    </w:p>
    <w:p w:rsidR="00640ACB" w:rsidRPr="00C75F4B" w:rsidRDefault="00640ACB" w:rsidP="00640ACB">
      <w:pPr>
        <w:tabs>
          <w:tab w:val="left" w:pos="142"/>
          <w:tab w:val="left" w:pos="284"/>
        </w:tabs>
        <w:spacing w:after="0"/>
        <w:ind w:left="284" w:hanging="284"/>
        <w:jc w:val="both"/>
      </w:pPr>
      <w:r w:rsidRPr="00C75F4B">
        <w:t>7. Możliwe jest obniżenie cen jednostkowych netto przez Wykonawcę przy czym zachowane muszą być pozostałe parametry oferowanego przedmiotu zamówienia.</w:t>
      </w:r>
    </w:p>
    <w:p w:rsidR="00640ACB" w:rsidRPr="00F47E33" w:rsidRDefault="00640ACB" w:rsidP="00640ACB">
      <w:pPr>
        <w:tabs>
          <w:tab w:val="left" w:pos="142"/>
          <w:tab w:val="left" w:pos="284"/>
        </w:tabs>
        <w:spacing w:after="0"/>
        <w:ind w:left="284" w:hanging="284"/>
        <w:jc w:val="both"/>
      </w:pPr>
      <w:r w:rsidRPr="00856950">
        <w:rPr>
          <w:color w:val="FF0000"/>
        </w:rPr>
        <w:t xml:space="preserve">8. </w:t>
      </w:r>
      <w:r w:rsidRPr="00F47E33">
        <w:t>Wykonawca ma obowiązek zrealizować zamówienie liczone w jednostkach miary podanych w załączniku nr 5 do SIWZ formularzu asortymentowo-cenowym. Wykonawca może zaproponować inny sposób pakowania z przeliczeniem prawidłowym ilości sztuk, przy czym w przypadku gdy ilość sztuk będzie przekraczała ilość potrzebną w przetargu, Wykonawca nie może żądać za tą ilość sztuk (przekroczoną) zapłaty.</w:t>
      </w:r>
    </w:p>
    <w:p w:rsidR="00640ACB" w:rsidRPr="00F47E33" w:rsidRDefault="00640ACB" w:rsidP="00640ACB">
      <w:pPr>
        <w:tabs>
          <w:tab w:val="left" w:pos="142"/>
          <w:tab w:val="left" w:pos="284"/>
        </w:tabs>
        <w:spacing w:after="0"/>
        <w:ind w:left="284" w:hanging="284"/>
        <w:jc w:val="both"/>
        <w:rPr>
          <w:rFonts w:eastAsia="Calibri"/>
        </w:rPr>
      </w:pPr>
      <w:r w:rsidRPr="00F47E33">
        <w:t>9. Kwota wynagrodzenia Wykonawcy może ulec zmianie gdy w okresie obowiązywania Umowy, ale po 12 miesiącach od daty podpisania umowy, dojdzie do zmiany:</w:t>
      </w:r>
    </w:p>
    <w:p w:rsidR="00640ACB" w:rsidRPr="00F23323" w:rsidRDefault="00640ACB" w:rsidP="00640ACB">
      <w:pPr>
        <w:numPr>
          <w:ilvl w:val="0"/>
          <w:numId w:val="34"/>
        </w:numPr>
        <w:tabs>
          <w:tab w:val="left" w:pos="142"/>
          <w:tab w:val="left" w:pos="567"/>
        </w:tabs>
        <w:spacing w:after="0" w:line="240" w:lineRule="auto"/>
        <w:ind w:left="567" w:hanging="283"/>
        <w:jc w:val="both"/>
      </w:pPr>
      <w:r w:rsidRPr="00F23323">
        <w:t xml:space="preserve">wysokości minimalnego wynagrodzenia za pracę ustalonego na podstawie art. 2 ust. 3-5 ustawy z dnia 10 października 2002 r. o minimalnym wynagrodzeniu za pracę, </w:t>
      </w:r>
    </w:p>
    <w:p w:rsidR="00640ACB" w:rsidRPr="00F23323" w:rsidRDefault="00640ACB" w:rsidP="00640ACB">
      <w:pPr>
        <w:numPr>
          <w:ilvl w:val="0"/>
          <w:numId w:val="34"/>
        </w:numPr>
        <w:tabs>
          <w:tab w:val="left" w:pos="142"/>
          <w:tab w:val="left" w:pos="567"/>
        </w:tabs>
        <w:spacing w:after="0" w:line="240" w:lineRule="auto"/>
        <w:ind w:left="567" w:hanging="283"/>
        <w:jc w:val="both"/>
      </w:pPr>
      <w:r w:rsidRPr="00F23323">
        <w:t xml:space="preserve">zasad podlegania ubezpieczeniom społecznym lub ubezpieczeniu zdrowotnemu lub wysokości stawki składki na ubezpieczenia społeczne lub zdrowotne </w:t>
      </w:r>
    </w:p>
    <w:p w:rsidR="00640ACB" w:rsidRPr="00F23323" w:rsidRDefault="00640ACB" w:rsidP="00640ACB">
      <w:pPr>
        <w:numPr>
          <w:ilvl w:val="0"/>
          <w:numId w:val="34"/>
        </w:numPr>
        <w:spacing w:beforeLines="20" w:before="48" w:after="0" w:line="240" w:lineRule="auto"/>
        <w:ind w:left="567" w:hanging="283"/>
        <w:jc w:val="both"/>
        <w:rPr>
          <w:rFonts w:eastAsia="Calibri" w:cs="Arial"/>
          <w:sz w:val="20"/>
          <w:szCs w:val="20"/>
        </w:rPr>
      </w:pPr>
      <w:r w:rsidRPr="00F23323">
        <w:t xml:space="preserve">zasad gromadzenia i wysokości wpłat do pracowniczych planów kapitałowych, o których mowa w </w:t>
      </w:r>
      <w:hyperlink r:id="rId11" w:anchor="/document/18781862?cm=DOCUMENT" w:history="1">
        <w:r w:rsidRPr="00F23323">
          <w:rPr>
            <w:rStyle w:val="Hipercze"/>
            <w:color w:val="auto"/>
            <w:u w:val="none"/>
          </w:rPr>
          <w:t>ustawie</w:t>
        </w:r>
      </w:hyperlink>
      <w:r w:rsidRPr="00F23323">
        <w:t xml:space="preserve"> z dnia 4 października 2018 r. o pracowniczych planach kapitałowych</w:t>
      </w:r>
    </w:p>
    <w:p w:rsidR="00640ACB" w:rsidRPr="00C75F4B" w:rsidRDefault="00640ACB" w:rsidP="00640ACB">
      <w:pPr>
        <w:tabs>
          <w:tab w:val="left" w:pos="142"/>
          <w:tab w:val="left" w:pos="284"/>
        </w:tabs>
        <w:ind w:left="284" w:hanging="142"/>
        <w:jc w:val="both"/>
      </w:pPr>
      <w:r w:rsidRPr="00C75F4B">
        <w:t xml:space="preserve">10. </w:t>
      </w:r>
      <w:r w:rsidRPr="00F23323">
        <w:t xml:space="preserve">Zmiana wynagrodzenia w oparciu o ust. </w:t>
      </w:r>
      <w:r>
        <w:t>9</w:t>
      </w:r>
      <w:r w:rsidRPr="00F23323">
        <w:t xml:space="preserve"> powyżej możliwa jest po upływie terminu 12 miesięcy obowiązywania umowy oraz tylko za zgodą obu Stron wyrażoną na piśmie, pod warunkiem uprzedniego udokumentowania przez Wykonawcę </w:t>
      </w:r>
      <w:r>
        <w:t>wpływu zmian wskaźników z ust. 9</w:t>
      </w:r>
      <w:r w:rsidRPr="00F23323">
        <w:t xml:space="preserve"> na koszty wykonania przedmiotu umowy. Zmiana wysokości wynagrodzenia musi być adekwatna do wzrostu kosztów wykonania zamówienia przez Wykonawcę w wyniku zmiany wsk</w:t>
      </w:r>
      <w:r>
        <w:t>aźników, o których mowa w ust. 9</w:t>
      </w:r>
      <w:r w:rsidRPr="00F23323">
        <w:t>.</w:t>
      </w:r>
    </w:p>
    <w:p w:rsidR="00640ACB" w:rsidRPr="00C75F4B" w:rsidRDefault="00640ACB" w:rsidP="00640ACB">
      <w:pPr>
        <w:tabs>
          <w:tab w:val="left" w:pos="284"/>
        </w:tabs>
        <w:ind w:left="284" w:hanging="284"/>
        <w:jc w:val="center"/>
        <w:rPr>
          <w:b/>
          <w:bCs/>
        </w:rPr>
      </w:pPr>
      <w:r w:rsidRPr="00C75F4B">
        <w:rPr>
          <w:b/>
        </w:rPr>
        <w:t xml:space="preserve">§ </w:t>
      </w:r>
      <w:r w:rsidRPr="00C75F4B">
        <w:rPr>
          <w:b/>
          <w:bCs/>
        </w:rPr>
        <w:t>2</w:t>
      </w:r>
    </w:p>
    <w:p w:rsidR="00640ACB" w:rsidRPr="00C75F4B" w:rsidRDefault="00640ACB" w:rsidP="00640ACB">
      <w:pPr>
        <w:numPr>
          <w:ilvl w:val="0"/>
          <w:numId w:val="18"/>
        </w:numPr>
        <w:tabs>
          <w:tab w:val="num" w:pos="284"/>
        </w:tabs>
        <w:spacing w:after="0" w:line="240" w:lineRule="auto"/>
        <w:ind w:left="284" w:hanging="284"/>
        <w:jc w:val="both"/>
        <w:rPr>
          <w:bCs/>
        </w:rPr>
      </w:pPr>
      <w:r w:rsidRPr="00C75F4B">
        <w:t xml:space="preserve">Dostawy odbywać się będą na koszt i ryzyko Wykonawcy do miejsca wskazanego przez Zamawiającego na podstawie zamówienia określającego rodzaj, ilość zamawianego towaru i termin i miejsce dostawy, składanego w formie emaila lub telefonicznej potwierdzonej w formie faxu na nr……………………… </w:t>
      </w:r>
    </w:p>
    <w:p w:rsidR="00640ACB" w:rsidRPr="00C75F4B" w:rsidRDefault="00640ACB" w:rsidP="00640ACB">
      <w:pPr>
        <w:numPr>
          <w:ilvl w:val="0"/>
          <w:numId w:val="18"/>
        </w:numPr>
        <w:tabs>
          <w:tab w:val="num" w:pos="284"/>
        </w:tabs>
        <w:spacing w:after="0" w:line="240" w:lineRule="auto"/>
        <w:ind w:left="284" w:hanging="284"/>
        <w:jc w:val="both"/>
      </w:pPr>
      <w:r w:rsidRPr="002B71F3">
        <w:rPr>
          <w:rFonts w:eastAsia="Times New Roman" w:cs="Calibri"/>
          <w:lang w:eastAsia="pl-PL"/>
        </w:rPr>
        <w:t xml:space="preserve">Dostawy na cito realizowane będą do </w:t>
      </w:r>
      <w:r>
        <w:rPr>
          <w:rFonts w:eastAsia="Times New Roman" w:cs="Calibri"/>
          <w:b/>
          <w:lang w:eastAsia="pl-PL"/>
        </w:rPr>
        <w:t xml:space="preserve">24 </w:t>
      </w:r>
      <w:r w:rsidRPr="002B71F3">
        <w:rPr>
          <w:rFonts w:eastAsia="Times New Roman" w:cs="Calibri"/>
          <w:b/>
          <w:lang w:eastAsia="pl-PL"/>
        </w:rPr>
        <w:t xml:space="preserve"> godzin</w:t>
      </w:r>
      <w:r>
        <w:rPr>
          <w:rFonts w:eastAsia="Times New Roman" w:cs="Calibri"/>
          <w:b/>
          <w:lang w:eastAsia="pl-PL"/>
        </w:rPr>
        <w:t xml:space="preserve">, </w:t>
      </w:r>
      <w:r w:rsidRPr="004A439D">
        <w:rPr>
          <w:rFonts w:eastAsia="Times New Roman" w:cs="Calibri"/>
          <w:lang w:eastAsia="pl-PL"/>
        </w:rPr>
        <w:t xml:space="preserve">natomiast </w:t>
      </w:r>
      <w:r w:rsidRPr="004A439D">
        <w:t xml:space="preserve"> </w:t>
      </w:r>
      <w:r>
        <w:t>d</w:t>
      </w:r>
      <w:r w:rsidRPr="00C75F4B">
        <w:t xml:space="preserve">ostawy w normalnym trybie będą realizowane do </w:t>
      </w:r>
      <w:r w:rsidRPr="00C75F4B">
        <w:rPr>
          <w:b/>
        </w:rPr>
        <w:t>……. godzin</w:t>
      </w:r>
      <w:r w:rsidRPr="00C75F4B">
        <w:t xml:space="preserve"> od chwili złożenia zamówienia.</w:t>
      </w:r>
    </w:p>
    <w:p w:rsidR="00640ACB" w:rsidRDefault="00640ACB" w:rsidP="00640ACB">
      <w:pPr>
        <w:numPr>
          <w:ilvl w:val="0"/>
          <w:numId w:val="18"/>
        </w:numPr>
        <w:tabs>
          <w:tab w:val="num" w:pos="284"/>
        </w:tabs>
        <w:overflowPunct w:val="0"/>
        <w:autoSpaceDE w:val="0"/>
        <w:autoSpaceDN w:val="0"/>
        <w:adjustRightInd w:val="0"/>
        <w:spacing w:after="0" w:line="240" w:lineRule="auto"/>
        <w:ind w:left="284" w:hanging="284"/>
        <w:jc w:val="both"/>
        <w:textAlignment w:val="baseline"/>
      </w:pPr>
      <w:r w:rsidRPr="00C75F4B">
        <w:t xml:space="preserve">Dostawy w trybie normalnym odbywać się będą w dniach od poniedziałku do piątku w godz. </w:t>
      </w:r>
      <w:r w:rsidRPr="00C75F4B">
        <w:rPr>
          <w:b/>
        </w:rPr>
        <w:t>od 8:00 do 14:00</w:t>
      </w:r>
      <w:r w:rsidRPr="00C75F4B">
        <w:t xml:space="preserve">. W przypadku zamówień których termin realizacji przypada w sobotę lub w dniu ustawowo wolnym od pracy termin realizacji upływa w pierwszym dniu roboczym po terminie wyznaczonym zgodnie z ust. 1, jednak nie później niż do godziny </w:t>
      </w:r>
      <w:r>
        <w:t>13</w:t>
      </w:r>
      <w:r w:rsidRPr="00C75F4B">
        <w:t>:00 tego dnia.</w:t>
      </w:r>
    </w:p>
    <w:p w:rsidR="00640ACB" w:rsidRPr="004A439D" w:rsidRDefault="00640ACB" w:rsidP="00640ACB">
      <w:pPr>
        <w:numPr>
          <w:ilvl w:val="0"/>
          <w:numId w:val="18"/>
        </w:numPr>
        <w:tabs>
          <w:tab w:val="num" w:pos="284"/>
          <w:tab w:val="num" w:pos="360"/>
        </w:tabs>
        <w:spacing w:after="0" w:line="240" w:lineRule="auto"/>
        <w:ind w:left="284" w:hanging="284"/>
        <w:jc w:val="both"/>
        <w:rPr>
          <w:rFonts w:cs="Calibri"/>
        </w:rPr>
      </w:pPr>
      <w:r w:rsidRPr="004A439D">
        <w:rPr>
          <w:rFonts w:eastAsia="Times New Roman" w:cs="Calibri"/>
          <w:lang w:eastAsia="pl-PL"/>
        </w:rPr>
        <w:t xml:space="preserve">Dla realizacji zamówień „cito”, jeżeli dostawa wypada w dniu wolnym od pracy lub poza godzinami pracy w miejscu, do którego mają odbywać się dostawy do Zamawiającego, dostawa taka nastąpi do miejsca wskazanego przez Zamawiającego w umówionym czasie realizacji, (maksymalnie </w:t>
      </w:r>
      <w:r w:rsidRPr="004A439D">
        <w:rPr>
          <w:rFonts w:eastAsia="Times New Roman" w:cs="Calibri"/>
          <w:b/>
          <w:lang w:eastAsia="pl-PL"/>
        </w:rPr>
        <w:t>do 24 godzin</w:t>
      </w:r>
      <w:r>
        <w:rPr>
          <w:rFonts w:eastAsia="Times New Roman" w:cs="Calibri"/>
          <w:lang w:eastAsia="pl-PL"/>
        </w:rPr>
        <w:t xml:space="preserve"> od złożenia zamówienia). </w:t>
      </w:r>
    </w:p>
    <w:p w:rsidR="00640ACB" w:rsidRPr="004A439D" w:rsidRDefault="00640ACB" w:rsidP="00640ACB">
      <w:pPr>
        <w:numPr>
          <w:ilvl w:val="0"/>
          <w:numId w:val="18"/>
        </w:numPr>
        <w:tabs>
          <w:tab w:val="num" w:pos="284"/>
          <w:tab w:val="num" w:pos="360"/>
        </w:tabs>
        <w:spacing w:after="0" w:line="240" w:lineRule="auto"/>
        <w:ind w:left="284" w:hanging="284"/>
        <w:jc w:val="both"/>
        <w:rPr>
          <w:rFonts w:cs="Calibri"/>
        </w:rPr>
      </w:pPr>
      <w:r w:rsidRPr="004A439D">
        <w:rPr>
          <w:rFonts w:eastAsia="Times New Roman" w:cs="Calibri"/>
          <w:lang w:eastAsia="pl-PL"/>
        </w:rPr>
        <w:t xml:space="preserve">Wykonawca zobowiązany jest niezwłocznie, jednak nie później niż w terminie 2 godz. potwierdzić otrzymanie zamówienia w przypadku zamówień w trybie „cito” </w:t>
      </w:r>
      <w:r w:rsidRPr="004A439D">
        <w:rPr>
          <w:rFonts w:cs="Calibri"/>
        </w:rPr>
        <w:t>drogą mailową na adres apteka@klinika-zabrze.med.pl</w:t>
      </w:r>
    </w:p>
    <w:p w:rsidR="00640ACB" w:rsidRDefault="00640ACB" w:rsidP="00640ACB">
      <w:pPr>
        <w:numPr>
          <w:ilvl w:val="0"/>
          <w:numId w:val="18"/>
        </w:numPr>
        <w:tabs>
          <w:tab w:val="num" w:pos="284"/>
        </w:tabs>
        <w:suppressAutoHyphens/>
        <w:overflowPunct w:val="0"/>
        <w:autoSpaceDE w:val="0"/>
        <w:spacing w:after="0" w:line="240" w:lineRule="auto"/>
        <w:ind w:left="284" w:hanging="284"/>
        <w:jc w:val="both"/>
        <w:textAlignment w:val="baseline"/>
      </w:pPr>
      <w:r w:rsidRPr="00C75F4B">
        <w:t>Do dostawy Wykonawca dołączy dokumenty potwierdzające rodzaj, ilość i cenę towaru będącego przedmiotem dostawy.</w:t>
      </w:r>
    </w:p>
    <w:p w:rsidR="00640ACB" w:rsidRPr="004A439D" w:rsidRDefault="00640ACB" w:rsidP="00640ACB">
      <w:pPr>
        <w:numPr>
          <w:ilvl w:val="0"/>
          <w:numId w:val="18"/>
        </w:numPr>
        <w:tabs>
          <w:tab w:val="num" w:pos="284"/>
        </w:tabs>
        <w:suppressAutoHyphens/>
        <w:overflowPunct w:val="0"/>
        <w:autoSpaceDE w:val="0"/>
        <w:spacing w:after="0" w:line="240" w:lineRule="auto"/>
        <w:ind w:left="284" w:hanging="284"/>
        <w:jc w:val="both"/>
        <w:textAlignment w:val="baseline"/>
      </w:pPr>
      <w:r w:rsidRPr="004A439D">
        <w:lastRenderedPageBreak/>
        <w:t xml:space="preserve">Wykonawca zobowiązuje się dostarczać produkty, których okres ważności wynosi, co najmniej 75% całkowitej długości ważności określonej przez producenta jednak nie krótszy niż 6 miesięcy. Dostawy produktów z krótszym terminem ważności mogą być dopuszczone w wyjątkowych sytuacjach i każdorazowo zgodę na nie musi wyrazić upoważniony przedstawiciel Zamawiającego. </w:t>
      </w:r>
    </w:p>
    <w:p w:rsidR="00640ACB" w:rsidRPr="00C75F4B" w:rsidRDefault="00640ACB" w:rsidP="00640ACB">
      <w:pPr>
        <w:suppressAutoHyphens/>
        <w:overflowPunct w:val="0"/>
        <w:autoSpaceDE w:val="0"/>
        <w:spacing w:after="0" w:line="240" w:lineRule="auto"/>
        <w:ind w:left="284"/>
        <w:jc w:val="both"/>
        <w:textAlignment w:val="baseline"/>
      </w:pPr>
    </w:p>
    <w:p w:rsidR="00640ACB" w:rsidRPr="00C75F4B" w:rsidRDefault="00640ACB" w:rsidP="00640ACB">
      <w:pPr>
        <w:jc w:val="center"/>
        <w:rPr>
          <w:b/>
          <w:bCs/>
        </w:rPr>
      </w:pPr>
      <w:r w:rsidRPr="00C75F4B">
        <w:rPr>
          <w:b/>
        </w:rPr>
        <w:t xml:space="preserve">§ </w:t>
      </w:r>
      <w:r w:rsidRPr="00C75F4B">
        <w:rPr>
          <w:b/>
          <w:bCs/>
        </w:rPr>
        <w:t>3</w:t>
      </w:r>
    </w:p>
    <w:p w:rsidR="00640ACB" w:rsidRPr="00C75F4B" w:rsidRDefault="00640ACB" w:rsidP="00640ACB">
      <w:pPr>
        <w:numPr>
          <w:ilvl w:val="0"/>
          <w:numId w:val="19"/>
        </w:numPr>
        <w:tabs>
          <w:tab w:val="num" w:pos="284"/>
        </w:tabs>
        <w:suppressAutoHyphens/>
        <w:overflowPunct w:val="0"/>
        <w:autoSpaceDE w:val="0"/>
        <w:spacing w:after="0" w:line="240" w:lineRule="auto"/>
        <w:ind w:left="284" w:hanging="284"/>
        <w:jc w:val="both"/>
        <w:textAlignment w:val="baseline"/>
      </w:pPr>
      <w:r w:rsidRPr="00C75F4B">
        <w:t>Zamawiającemu przysługuje prawo odmowy przyjęcia dostarczonego towaru i żądania wymiany na wolny od wad w przypadku:</w:t>
      </w:r>
    </w:p>
    <w:p w:rsidR="00640ACB" w:rsidRPr="00C75F4B" w:rsidRDefault="00640ACB" w:rsidP="00640ACB">
      <w:pPr>
        <w:tabs>
          <w:tab w:val="num" w:pos="426"/>
        </w:tabs>
        <w:ind w:left="426" w:hanging="142"/>
        <w:jc w:val="both"/>
      </w:pPr>
      <w:r w:rsidRPr="00C75F4B">
        <w:t xml:space="preserve">- dostarczenia towaru niezgodnego z umową, w szczególności sytuacji, gdy dostarczony towar nie posiada parametrów wymaganych przez Zamawiającego określonych w zał. nr </w:t>
      </w:r>
      <w:r>
        <w:t>5</w:t>
      </w:r>
      <w:r w:rsidRPr="00C75F4B">
        <w:t xml:space="preserve"> do SIWZ stanowiącego integralną część umowy,</w:t>
      </w:r>
    </w:p>
    <w:p w:rsidR="00640ACB" w:rsidRPr="00C75F4B" w:rsidRDefault="00640ACB" w:rsidP="00640ACB">
      <w:pPr>
        <w:widowControl w:val="0"/>
        <w:tabs>
          <w:tab w:val="num" w:pos="426"/>
        </w:tabs>
        <w:ind w:left="426" w:hanging="142"/>
        <w:jc w:val="both"/>
      </w:pPr>
      <w:r w:rsidRPr="00C75F4B">
        <w:t xml:space="preserve">- dostarczenia towaru od producenta innego niż w umowie, bez uzyskania pisemnej zgody Zamawiającego na taką zmianę </w:t>
      </w:r>
    </w:p>
    <w:p w:rsidR="00640ACB" w:rsidRPr="00C75F4B" w:rsidRDefault="00640ACB" w:rsidP="00640ACB">
      <w:pPr>
        <w:numPr>
          <w:ilvl w:val="0"/>
          <w:numId w:val="19"/>
        </w:numPr>
        <w:tabs>
          <w:tab w:val="num" w:pos="284"/>
        </w:tabs>
        <w:suppressAutoHyphens/>
        <w:overflowPunct w:val="0"/>
        <w:autoSpaceDE w:val="0"/>
        <w:spacing w:after="0" w:line="240" w:lineRule="auto"/>
        <w:ind w:left="284" w:hanging="284"/>
        <w:jc w:val="both"/>
        <w:textAlignment w:val="baseline"/>
      </w:pPr>
      <w:r w:rsidRPr="00C75F4B">
        <w:t>Zamawiającemu przysługuje prawo odmowy przyjęcia towaru dostarczonego po terminie określonym w zamówieniu.</w:t>
      </w:r>
    </w:p>
    <w:p w:rsidR="00640ACB" w:rsidRPr="00C75F4B" w:rsidRDefault="00640ACB" w:rsidP="00640ACB">
      <w:pPr>
        <w:widowControl w:val="0"/>
        <w:numPr>
          <w:ilvl w:val="0"/>
          <w:numId w:val="19"/>
        </w:numPr>
        <w:tabs>
          <w:tab w:val="num" w:pos="284"/>
        </w:tabs>
        <w:autoSpaceDE w:val="0"/>
        <w:autoSpaceDN w:val="0"/>
        <w:adjustRightInd w:val="0"/>
        <w:spacing w:after="0" w:line="240" w:lineRule="auto"/>
        <w:ind w:left="284" w:hanging="284"/>
        <w:jc w:val="both"/>
      </w:pPr>
      <w:r w:rsidRPr="00C75F4B">
        <w:t xml:space="preserve">Zamawiający zastrzega sobie prawo weryfikacji zgodności parametrów jakości dostarczanego towaru z parametrami jakości wymaganymi w SIWZ i zaoferowanymi w ofercie na każdym etapie realizacji umowy. </w:t>
      </w:r>
    </w:p>
    <w:p w:rsidR="00640ACB" w:rsidRPr="00C75F4B" w:rsidRDefault="00640ACB" w:rsidP="00640ACB">
      <w:pPr>
        <w:numPr>
          <w:ilvl w:val="0"/>
          <w:numId w:val="19"/>
        </w:numPr>
        <w:suppressAutoHyphens/>
        <w:overflowPunct w:val="0"/>
        <w:autoSpaceDE w:val="0"/>
        <w:spacing w:after="0" w:line="240" w:lineRule="auto"/>
        <w:ind w:left="284" w:hanging="284"/>
        <w:jc w:val="both"/>
        <w:textAlignment w:val="baseline"/>
      </w:pPr>
      <w:r w:rsidRPr="00C75F4B">
        <w:t xml:space="preserve">W przypadku stwierdzenia, że dostarczony towar nie posiada parametrów wymaganych przez Zamawiającego w zał. nr </w:t>
      </w:r>
      <w:r>
        <w:t>5</w:t>
      </w:r>
      <w:r w:rsidRPr="00C75F4B">
        <w:t xml:space="preserve"> do SIWZ lub niedoborów ilościowych, Zamawiający niezwłocznie zawiadomi pisemnie o powyższym Wykonawcę, składając równocześnie reklamację. Dopuszcza się złożenie przez Zmawiającego reklamacji za pośrednictwem faxu na nr ……………………………… z równoczesnym powiadomieniem wykonawcy w formie pisemnej. Data otrzymania przez Wykonawcę faksu uznaje się za zgłoszenie reklamacji. </w:t>
      </w:r>
    </w:p>
    <w:p w:rsidR="00640ACB" w:rsidRPr="0094225B" w:rsidRDefault="00640ACB" w:rsidP="00640ACB">
      <w:pPr>
        <w:pStyle w:val="Akapitzlist"/>
        <w:numPr>
          <w:ilvl w:val="0"/>
          <w:numId w:val="19"/>
        </w:numPr>
      </w:pPr>
      <w:r w:rsidRPr="00C75F4B">
        <w:t xml:space="preserve">Wykonawca zobowiązany jest do uzupełnienia dostawy lub też dostarczenia towaru wolnego od wad, tożsamego pod względem jakościowym i ilościowym z towarem zamówionym, w terminie </w:t>
      </w:r>
      <w:r w:rsidRPr="0094225B">
        <w:rPr>
          <w:b/>
        </w:rPr>
        <w:t>12 godzin</w:t>
      </w:r>
      <w:r w:rsidRPr="00C75F4B">
        <w:t xml:space="preserve"> od zgłoszenia reklamacji przez Zamawiającego. </w:t>
      </w:r>
      <w:r w:rsidRPr="0094225B">
        <w:t xml:space="preserve">W przypadku zamówień realizowanych „na cito” termin uzupełnienia ilościowego dostawy lub też dostarczenia towaru wolnego wynosi </w:t>
      </w:r>
      <w:r>
        <w:rPr>
          <w:b/>
        </w:rPr>
        <w:t>6 godzin</w:t>
      </w:r>
      <w:r w:rsidRPr="0094225B">
        <w:t xml:space="preserve"> od zgłoszenia reklamacji przez Zamawiającego.</w:t>
      </w:r>
    </w:p>
    <w:p w:rsidR="00640ACB" w:rsidRPr="00C75F4B" w:rsidRDefault="00640ACB" w:rsidP="00640ACB">
      <w:pPr>
        <w:widowControl w:val="0"/>
        <w:numPr>
          <w:ilvl w:val="0"/>
          <w:numId w:val="19"/>
        </w:numPr>
        <w:suppressAutoHyphens/>
        <w:overflowPunct w:val="0"/>
        <w:autoSpaceDE w:val="0"/>
        <w:autoSpaceDN w:val="0"/>
        <w:adjustRightInd w:val="0"/>
        <w:spacing w:after="0" w:line="240" w:lineRule="auto"/>
        <w:jc w:val="both"/>
        <w:textAlignment w:val="baseline"/>
      </w:pPr>
      <w:r w:rsidRPr="00C75F4B">
        <w:t xml:space="preserve">W przypadku gdy termin uzupełnienia dostawy w trybie </w:t>
      </w:r>
      <w:r>
        <w:t>normalnym przypada po godz. 14:0</w:t>
      </w:r>
      <w:r w:rsidRPr="00C75F4B">
        <w:t>0 lub w sobotę lub w dniu ustawowo wolnym od pracy termin realizacji upływa w pierwszym dniu roboczym po terminie wyznaczonym zgodnie z ust. 5, jednak nie później niż do godziny 9:00 tego dnia</w:t>
      </w:r>
    </w:p>
    <w:p w:rsidR="00640ACB" w:rsidRDefault="00640ACB" w:rsidP="00640ACB">
      <w:pPr>
        <w:jc w:val="center"/>
        <w:rPr>
          <w:b/>
        </w:rPr>
      </w:pPr>
    </w:p>
    <w:p w:rsidR="00640ACB" w:rsidRPr="00C75F4B" w:rsidRDefault="00640ACB" w:rsidP="00640ACB">
      <w:pPr>
        <w:jc w:val="center"/>
        <w:rPr>
          <w:b/>
          <w:bCs/>
        </w:rPr>
      </w:pPr>
      <w:r w:rsidRPr="00C75F4B">
        <w:rPr>
          <w:b/>
        </w:rPr>
        <w:t xml:space="preserve">§ </w:t>
      </w:r>
      <w:r w:rsidRPr="00C75F4B">
        <w:rPr>
          <w:b/>
          <w:bCs/>
        </w:rPr>
        <w:t>4</w:t>
      </w:r>
    </w:p>
    <w:p w:rsidR="00640ACB" w:rsidRPr="00C75F4B" w:rsidRDefault="00640ACB" w:rsidP="00640ACB">
      <w:pPr>
        <w:jc w:val="both"/>
      </w:pPr>
      <w:r w:rsidRPr="00C75F4B">
        <w:t>Wykonawca oświadcza, że dostarczy towar odpowiadający wszelkim wynikającym z przepisów prawa powszechnego wymaganiom i spełnia wszelkie normy umożliwiające wykorzystywanie go do zamierzonego celu. Wykonawca ponosić będzie wszelką odpowiedzialność za niezgodność towaru z umową /wady jawne i ukryte/ zarówno wobec Zamawiającego jak i osób trzecich. Odpowiedzialność odnosi się również do szkód pośrednich.</w:t>
      </w:r>
    </w:p>
    <w:p w:rsidR="00640ACB" w:rsidRPr="00C75F4B" w:rsidRDefault="00640ACB" w:rsidP="00640ACB">
      <w:pPr>
        <w:jc w:val="center"/>
        <w:rPr>
          <w:b/>
        </w:rPr>
      </w:pPr>
      <w:r w:rsidRPr="00C75F4B">
        <w:rPr>
          <w:b/>
        </w:rPr>
        <w:t>§ 5</w:t>
      </w:r>
    </w:p>
    <w:p w:rsidR="00640ACB" w:rsidRPr="00C75F4B" w:rsidRDefault="00640ACB" w:rsidP="00640ACB">
      <w:pPr>
        <w:numPr>
          <w:ilvl w:val="0"/>
          <w:numId w:val="25"/>
        </w:numPr>
        <w:tabs>
          <w:tab w:val="clear" w:pos="720"/>
          <w:tab w:val="num" w:pos="360"/>
        </w:tabs>
        <w:suppressAutoHyphens/>
        <w:overflowPunct w:val="0"/>
        <w:autoSpaceDE w:val="0"/>
        <w:spacing w:after="0" w:line="240" w:lineRule="auto"/>
        <w:ind w:left="360"/>
        <w:jc w:val="both"/>
        <w:textAlignment w:val="baseline"/>
      </w:pPr>
      <w:r w:rsidRPr="00C75F4B">
        <w:t>Termin płatności strony ustaliły na 30</w:t>
      </w:r>
      <w:r w:rsidRPr="00C75F4B">
        <w:rPr>
          <w:bCs/>
        </w:rPr>
        <w:t xml:space="preserve"> dni </w:t>
      </w:r>
      <w:r w:rsidRPr="00C75F4B">
        <w:t>licząc od dnia doręczenia Zamawiającemu prawidłowo wystawionej faktury. Faktury będą dostarczane wraz z kolejnymi dostawami, pod warunkiem podpisania potwierdzenia dostawy  przez Zamawiającego bez zastrzeżeń.</w:t>
      </w:r>
    </w:p>
    <w:p w:rsidR="00640ACB" w:rsidRDefault="00640ACB" w:rsidP="00640ACB">
      <w:pPr>
        <w:numPr>
          <w:ilvl w:val="0"/>
          <w:numId w:val="25"/>
        </w:numPr>
        <w:tabs>
          <w:tab w:val="clear" w:pos="720"/>
          <w:tab w:val="num" w:pos="284"/>
          <w:tab w:val="num" w:pos="360"/>
        </w:tabs>
        <w:suppressAutoHyphens/>
        <w:overflowPunct w:val="0"/>
        <w:autoSpaceDE w:val="0"/>
        <w:spacing w:after="0" w:line="240" w:lineRule="auto"/>
        <w:ind w:left="284" w:hanging="284"/>
        <w:jc w:val="both"/>
        <w:textAlignment w:val="baseline"/>
      </w:pPr>
      <w:r w:rsidRPr="00C75F4B">
        <w:lastRenderedPageBreak/>
        <w:t>Za termin zapłaty uważa się datę obciążenia rachunku bankowego Zamawiającego.</w:t>
      </w:r>
    </w:p>
    <w:p w:rsidR="00640ACB" w:rsidRPr="00C75F4B" w:rsidRDefault="00640ACB" w:rsidP="00640ACB">
      <w:pPr>
        <w:pStyle w:val="Akapitzlist"/>
        <w:numPr>
          <w:ilvl w:val="0"/>
          <w:numId w:val="25"/>
        </w:numPr>
        <w:tabs>
          <w:tab w:val="clear" w:pos="720"/>
          <w:tab w:val="num" w:pos="360"/>
        </w:tabs>
        <w:spacing w:line="240" w:lineRule="auto"/>
        <w:ind w:left="360"/>
        <w:jc w:val="both"/>
      </w:pPr>
      <w:r w:rsidRPr="00BB6DD6">
        <w:t xml:space="preserve">Wykonawca oświadcza, że numer rachunku bankowego podany w wystawionej fakturze VAT, będzie zgodny  z numerem rachunku bankowego wpisanego do białej listy podatników VAT prowadzonej przez Szefa Krajowej Administracji Skarbowej, o której w art. 96b ustawy z dnia 11 marca 2004r o podatku od towarów i usług. </w:t>
      </w:r>
    </w:p>
    <w:p w:rsidR="00640ACB" w:rsidRDefault="00640ACB" w:rsidP="00640ACB">
      <w:pPr>
        <w:numPr>
          <w:ilvl w:val="0"/>
          <w:numId w:val="25"/>
        </w:numPr>
        <w:tabs>
          <w:tab w:val="clear" w:pos="720"/>
          <w:tab w:val="num" w:pos="284"/>
          <w:tab w:val="num" w:pos="360"/>
        </w:tabs>
        <w:suppressAutoHyphens/>
        <w:overflowPunct w:val="0"/>
        <w:autoSpaceDE w:val="0"/>
        <w:spacing w:after="0" w:line="240" w:lineRule="auto"/>
        <w:ind w:left="284" w:hanging="284"/>
        <w:jc w:val="both"/>
        <w:textAlignment w:val="baseline"/>
      </w:pPr>
      <w:r w:rsidRPr="00C75F4B">
        <w:t xml:space="preserve">Zamawiający oświadcza, iż jest płatnikiem podatku od towarów i usług VAT i posiada numer identyfikacji podatkowej NIP 648-277-50-49. Wykonawca oświadcza, iż jest płatnikiem podatku od towarów i usług VAT i posiada numer identyfikacji podatkowej NIP ………………….             </w:t>
      </w:r>
    </w:p>
    <w:p w:rsidR="00640ACB" w:rsidRPr="00C75F4B" w:rsidRDefault="00640ACB" w:rsidP="00640ACB">
      <w:pPr>
        <w:tabs>
          <w:tab w:val="num" w:pos="284"/>
          <w:tab w:val="num" w:pos="360"/>
        </w:tabs>
        <w:suppressAutoHyphens/>
        <w:overflowPunct w:val="0"/>
        <w:autoSpaceDE w:val="0"/>
        <w:spacing w:after="0" w:line="240" w:lineRule="auto"/>
        <w:ind w:left="284"/>
        <w:jc w:val="both"/>
        <w:textAlignment w:val="baseline"/>
      </w:pPr>
    </w:p>
    <w:p w:rsidR="00640ACB" w:rsidRPr="00C75F4B" w:rsidRDefault="00640ACB" w:rsidP="00640ACB">
      <w:pPr>
        <w:tabs>
          <w:tab w:val="num" w:pos="284"/>
        </w:tabs>
        <w:ind w:left="284" w:hanging="284"/>
        <w:jc w:val="center"/>
        <w:rPr>
          <w:b/>
          <w:bCs/>
        </w:rPr>
      </w:pPr>
      <w:r w:rsidRPr="00C75F4B">
        <w:rPr>
          <w:b/>
        </w:rPr>
        <w:t xml:space="preserve">§ </w:t>
      </w:r>
      <w:r w:rsidRPr="00C75F4B">
        <w:rPr>
          <w:b/>
          <w:bCs/>
        </w:rPr>
        <w:t>6</w:t>
      </w:r>
    </w:p>
    <w:p w:rsidR="00640ACB" w:rsidRPr="00C75F4B" w:rsidRDefault="00640ACB" w:rsidP="00640ACB">
      <w:pPr>
        <w:numPr>
          <w:ilvl w:val="0"/>
          <w:numId w:val="20"/>
        </w:numPr>
        <w:suppressAutoHyphens/>
        <w:overflowPunct w:val="0"/>
        <w:autoSpaceDE w:val="0"/>
        <w:spacing w:after="0" w:line="240" w:lineRule="auto"/>
        <w:jc w:val="both"/>
        <w:textAlignment w:val="baseline"/>
      </w:pPr>
      <w:r w:rsidRPr="00C75F4B">
        <w:t>Rozwiązanie umowy przez Zamawiającego może nastąpić w każdym czasie mocą pisemnego oświadczenia pod rygorem nieważności, bez zachowania terminu wypowiedzenia złożonego Wykonawcy w sytuacji:</w:t>
      </w:r>
    </w:p>
    <w:p w:rsidR="00640ACB" w:rsidRPr="00C75F4B" w:rsidRDefault="00640ACB" w:rsidP="00640ACB">
      <w:pPr>
        <w:numPr>
          <w:ilvl w:val="0"/>
          <w:numId w:val="27"/>
        </w:numPr>
        <w:tabs>
          <w:tab w:val="left" w:pos="851"/>
        </w:tabs>
        <w:suppressAutoHyphens/>
        <w:overflowPunct w:val="0"/>
        <w:autoSpaceDE w:val="0"/>
        <w:spacing w:after="0" w:line="240" w:lineRule="auto"/>
        <w:ind w:left="851" w:hanging="425"/>
        <w:jc w:val="both"/>
        <w:textAlignment w:val="baseline"/>
      </w:pPr>
      <w:r w:rsidRPr="00C75F4B">
        <w:t xml:space="preserve">dwukrotnego dostarczenia towaru złej jakości </w:t>
      </w:r>
    </w:p>
    <w:p w:rsidR="00640ACB" w:rsidRPr="00C75F4B" w:rsidRDefault="00640ACB" w:rsidP="00640ACB">
      <w:pPr>
        <w:numPr>
          <w:ilvl w:val="0"/>
          <w:numId w:val="27"/>
        </w:numPr>
        <w:tabs>
          <w:tab w:val="left" w:pos="851"/>
        </w:tabs>
        <w:suppressAutoHyphens/>
        <w:overflowPunct w:val="0"/>
        <w:autoSpaceDE w:val="0"/>
        <w:spacing w:after="0" w:line="240" w:lineRule="auto"/>
        <w:ind w:left="851" w:hanging="425"/>
        <w:jc w:val="both"/>
        <w:textAlignment w:val="baseline"/>
      </w:pPr>
      <w:r w:rsidRPr="00C75F4B">
        <w:t>dwukrotnego niedostarczenia towaru w czasie określonym w zamówieniu z uwzględnieniem terminów wskazanych § 3 ust 5</w:t>
      </w:r>
    </w:p>
    <w:p w:rsidR="00640ACB" w:rsidRPr="00C75F4B" w:rsidRDefault="00640ACB" w:rsidP="00640ACB">
      <w:pPr>
        <w:numPr>
          <w:ilvl w:val="0"/>
          <w:numId w:val="20"/>
        </w:numPr>
        <w:shd w:val="clear" w:color="auto" w:fill="FFFFFF"/>
        <w:suppressAutoHyphens/>
        <w:overflowPunct w:val="0"/>
        <w:autoSpaceDE w:val="0"/>
        <w:spacing w:after="0" w:line="240" w:lineRule="auto"/>
        <w:jc w:val="both"/>
        <w:textAlignment w:val="baseline"/>
      </w:pPr>
      <w:r w:rsidRPr="00C75F4B">
        <w:t xml:space="preserve">Niezależnie od powyższego Zamawiający może odstąpić do umowy w trybie art.145 ustawy z dnia 29.01.2004 r. Prawo zamówień publicznych </w:t>
      </w:r>
      <w:r w:rsidRPr="00B661F9">
        <w:t xml:space="preserve">(Dz.U.2019.1843 </w:t>
      </w:r>
      <w:proofErr w:type="spellStart"/>
      <w:r w:rsidRPr="00B661F9">
        <w:t>t.j</w:t>
      </w:r>
      <w:proofErr w:type="spellEnd"/>
      <w:r w:rsidRPr="00B661F9">
        <w:t xml:space="preserve">. z dnia 2019.09.27z </w:t>
      </w:r>
      <w:proofErr w:type="spellStart"/>
      <w:r w:rsidRPr="00B661F9">
        <w:t>późn</w:t>
      </w:r>
      <w:proofErr w:type="spellEnd"/>
      <w:r w:rsidRPr="00C75F4B">
        <w:t>. zm.)</w:t>
      </w:r>
    </w:p>
    <w:p w:rsidR="00640ACB" w:rsidRPr="00C75F4B" w:rsidRDefault="00640ACB" w:rsidP="00640ACB">
      <w:pPr>
        <w:numPr>
          <w:ilvl w:val="0"/>
          <w:numId w:val="20"/>
        </w:numPr>
        <w:shd w:val="clear" w:color="auto" w:fill="FFFFFF"/>
        <w:suppressAutoHyphens/>
        <w:overflowPunct w:val="0"/>
        <w:autoSpaceDE w:val="0"/>
        <w:spacing w:after="0" w:line="240" w:lineRule="auto"/>
        <w:jc w:val="both"/>
        <w:textAlignment w:val="baseline"/>
      </w:pPr>
      <w:r w:rsidRPr="00C75F4B">
        <w:t>Ponadto rozwiązanie umowy może nastąpić:</w:t>
      </w:r>
    </w:p>
    <w:p w:rsidR="00640ACB" w:rsidRPr="00C75F4B" w:rsidRDefault="00640ACB" w:rsidP="00640ACB">
      <w:pPr>
        <w:numPr>
          <w:ilvl w:val="0"/>
          <w:numId w:val="21"/>
        </w:numPr>
        <w:tabs>
          <w:tab w:val="left" w:pos="851"/>
        </w:tabs>
        <w:autoSpaceDE w:val="0"/>
        <w:autoSpaceDN w:val="0"/>
        <w:adjustRightInd w:val="0"/>
        <w:spacing w:after="0" w:line="240" w:lineRule="auto"/>
        <w:ind w:left="851" w:hanging="425"/>
      </w:pPr>
      <w:r w:rsidRPr="00C75F4B">
        <w:t>w każdym czasie na mocy porozumienia stron,</w:t>
      </w:r>
    </w:p>
    <w:p w:rsidR="00640ACB" w:rsidRPr="00C75F4B" w:rsidRDefault="00640ACB" w:rsidP="00640ACB">
      <w:pPr>
        <w:numPr>
          <w:ilvl w:val="0"/>
          <w:numId w:val="21"/>
        </w:numPr>
        <w:tabs>
          <w:tab w:val="left" w:pos="851"/>
        </w:tabs>
        <w:spacing w:after="0" w:line="240" w:lineRule="auto"/>
        <w:ind w:left="851" w:hanging="425"/>
      </w:pPr>
      <w:r w:rsidRPr="00C75F4B">
        <w:t>z ważnych powodów za jednomiesięcznym wypowiedzeniem złożonym przez Zamawiającego</w:t>
      </w:r>
    </w:p>
    <w:p w:rsidR="00640ACB" w:rsidRPr="00C75F4B" w:rsidRDefault="00640ACB" w:rsidP="00640ACB">
      <w:pPr>
        <w:numPr>
          <w:ilvl w:val="0"/>
          <w:numId w:val="21"/>
        </w:numPr>
        <w:tabs>
          <w:tab w:val="left" w:pos="851"/>
        </w:tabs>
        <w:spacing w:after="0" w:line="240" w:lineRule="auto"/>
        <w:rPr>
          <w:rFonts w:eastAsia="Calibri"/>
        </w:rPr>
      </w:pPr>
      <w:r w:rsidRPr="00C75F4B">
        <w:t>w razie braku zgody którejkolwiek ze Stron na zmianę wynagrodzenia zgodnie z § 1 ust. 9 i 10 Umowy z upływem miesiąca od doręczenia drugiej Stronie oświadczenia o braku zgody i wypowiedzeniu Umowy z tego tytułu,</w:t>
      </w:r>
    </w:p>
    <w:p w:rsidR="00640ACB" w:rsidRPr="00C75F4B" w:rsidRDefault="00640ACB" w:rsidP="00640ACB">
      <w:pPr>
        <w:tabs>
          <w:tab w:val="left" w:pos="851"/>
        </w:tabs>
        <w:spacing w:after="0" w:line="240" w:lineRule="auto"/>
        <w:ind w:left="851"/>
      </w:pPr>
    </w:p>
    <w:p w:rsidR="00640ACB" w:rsidRPr="00C75F4B" w:rsidRDefault="00640ACB" w:rsidP="00640ACB">
      <w:pPr>
        <w:jc w:val="center"/>
        <w:rPr>
          <w:b/>
          <w:bCs/>
        </w:rPr>
      </w:pPr>
      <w:r w:rsidRPr="00C75F4B">
        <w:rPr>
          <w:b/>
        </w:rPr>
        <w:t xml:space="preserve">§ </w:t>
      </w:r>
      <w:r w:rsidRPr="00C75F4B">
        <w:rPr>
          <w:b/>
          <w:bCs/>
        </w:rPr>
        <w:t>7</w:t>
      </w:r>
    </w:p>
    <w:p w:rsidR="00640ACB" w:rsidRPr="0094225B" w:rsidRDefault="00640ACB" w:rsidP="00640ACB">
      <w:pPr>
        <w:numPr>
          <w:ilvl w:val="1"/>
          <w:numId w:val="22"/>
        </w:numPr>
        <w:tabs>
          <w:tab w:val="num" w:pos="360"/>
          <w:tab w:val="num" w:pos="426"/>
        </w:tabs>
        <w:spacing w:after="0" w:line="240" w:lineRule="auto"/>
        <w:ind w:left="426" w:hanging="426"/>
        <w:jc w:val="both"/>
        <w:rPr>
          <w:rFonts w:ascii="Calibri" w:eastAsia="Calibri" w:hAnsi="Calibri" w:cs="Calibri"/>
        </w:rPr>
      </w:pPr>
      <w:r w:rsidRPr="0094225B">
        <w:rPr>
          <w:rFonts w:ascii="Calibri" w:eastAsia="Times New Roman" w:hAnsi="Calibri" w:cs="Calibri"/>
          <w:lang w:eastAsia="pl-PL"/>
        </w:rPr>
        <w:t>Wykonawca jest zobowiązany do zapłaty na rzecz Zamawiającego następujących kar umownych:</w:t>
      </w:r>
    </w:p>
    <w:p w:rsidR="00640ACB" w:rsidRPr="0094225B" w:rsidRDefault="00640ACB" w:rsidP="00640ACB">
      <w:pPr>
        <w:numPr>
          <w:ilvl w:val="0"/>
          <w:numId w:val="23"/>
        </w:numPr>
        <w:tabs>
          <w:tab w:val="left" w:pos="851"/>
        </w:tabs>
        <w:suppressAutoHyphens/>
        <w:overflowPunct w:val="0"/>
        <w:autoSpaceDE w:val="0"/>
        <w:spacing w:after="0" w:line="240" w:lineRule="auto"/>
        <w:ind w:left="851" w:hanging="425"/>
        <w:jc w:val="both"/>
        <w:textAlignment w:val="baseline"/>
        <w:rPr>
          <w:rFonts w:ascii="Calibri" w:eastAsia="Times New Roman" w:hAnsi="Calibri" w:cs="Calibri"/>
          <w:bCs/>
          <w:lang w:eastAsia="pl-PL"/>
        </w:rPr>
      </w:pPr>
      <w:r w:rsidRPr="0094225B">
        <w:rPr>
          <w:rFonts w:ascii="Calibri" w:eastAsia="Times New Roman" w:hAnsi="Calibri" w:cs="Calibri"/>
          <w:lang w:eastAsia="pl-PL"/>
        </w:rPr>
        <w:t xml:space="preserve">w wysokości 0,5 % kwoty brutto określonej w § </w:t>
      </w:r>
      <w:r w:rsidRPr="0094225B">
        <w:rPr>
          <w:rFonts w:ascii="Calibri" w:eastAsia="Times New Roman" w:hAnsi="Calibri" w:cs="Calibri"/>
          <w:bCs/>
          <w:lang w:eastAsia="pl-PL"/>
        </w:rPr>
        <w:t>1 ust. 1 z</w:t>
      </w:r>
      <w:r w:rsidRPr="0094225B">
        <w:rPr>
          <w:rFonts w:ascii="Calibri" w:eastAsia="Times New Roman" w:hAnsi="Calibri" w:cs="Calibri"/>
          <w:lang w:eastAsia="pl-PL"/>
        </w:rPr>
        <w:t xml:space="preserve">a każdy rozpoczęty okres 12 godz. opóźnienia w dostawie w trybie normalnym produktu będącego przedmiotem umowy, a w przypadku zamówień „na cito” w wysokości 0,1 % kwoty brutto określonej w § </w:t>
      </w:r>
      <w:r w:rsidRPr="0094225B">
        <w:rPr>
          <w:rFonts w:ascii="Calibri" w:eastAsia="Times New Roman" w:hAnsi="Calibri" w:cs="Calibri"/>
          <w:bCs/>
          <w:lang w:eastAsia="pl-PL"/>
        </w:rPr>
        <w:t xml:space="preserve">1 ust. 1 </w:t>
      </w:r>
      <w:r w:rsidRPr="0094225B">
        <w:rPr>
          <w:rFonts w:ascii="Calibri" w:eastAsia="Times New Roman" w:hAnsi="Calibri" w:cs="Calibri"/>
          <w:lang w:eastAsia="pl-PL"/>
        </w:rPr>
        <w:t xml:space="preserve">za każdą rozpoczętą godzinę opóźnienia produktu będącego przedmiotem umowy do maksymalnej wysokości 10% kwoty brutto określonej w § </w:t>
      </w:r>
      <w:r w:rsidRPr="0094225B">
        <w:rPr>
          <w:rFonts w:ascii="Calibri" w:eastAsia="Times New Roman" w:hAnsi="Calibri" w:cs="Calibri"/>
          <w:bCs/>
          <w:lang w:eastAsia="pl-PL"/>
        </w:rPr>
        <w:t>1 ust. 1 w każdym przypadku opóźnienia z osobna</w:t>
      </w:r>
      <w:r w:rsidRPr="0094225B">
        <w:rPr>
          <w:rFonts w:ascii="Calibri" w:eastAsia="Times New Roman" w:hAnsi="Calibri" w:cs="Calibri"/>
          <w:lang w:eastAsia="pl-PL"/>
        </w:rPr>
        <w:t>;</w:t>
      </w:r>
    </w:p>
    <w:p w:rsidR="00640ACB" w:rsidRDefault="00640ACB" w:rsidP="00640ACB">
      <w:pPr>
        <w:numPr>
          <w:ilvl w:val="0"/>
          <w:numId w:val="23"/>
        </w:numPr>
        <w:tabs>
          <w:tab w:val="left" w:pos="851"/>
        </w:tabs>
        <w:suppressAutoHyphens/>
        <w:overflowPunct w:val="0"/>
        <w:autoSpaceDE w:val="0"/>
        <w:spacing w:after="0" w:line="240" w:lineRule="auto"/>
        <w:ind w:left="851" w:hanging="425"/>
        <w:jc w:val="both"/>
        <w:textAlignment w:val="baseline"/>
      </w:pPr>
      <w:r w:rsidRPr="00C75F4B">
        <w:t xml:space="preserve">w wysokości 10 % kwoty brutto dla danego pakietu określonej w § </w:t>
      </w:r>
      <w:r w:rsidRPr="00C75F4B">
        <w:rPr>
          <w:bCs/>
        </w:rPr>
        <w:t xml:space="preserve">1 ust. 1, </w:t>
      </w:r>
      <w:r w:rsidRPr="00C75F4B">
        <w:t>w razie wystąpienia okoliczności, o której mowa w § 6 ust. 1</w:t>
      </w:r>
    </w:p>
    <w:p w:rsidR="00640ACB" w:rsidRPr="00C75F4B" w:rsidRDefault="00640ACB" w:rsidP="00640ACB">
      <w:pPr>
        <w:numPr>
          <w:ilvl w:val="1"/>
          <w:numId w:val="22"/>
        </w:numPr>
        <w:tabs>
          <w:tab w:val="num" w:pos="426"/>
        </w:tabs>
        <w:spacing w:after="0" w:line="240" w:lineRule="auto"/>
        <w:ind w:left="426" w:hanging="426"/>
        <w:jc w:val="both"/>
      </w:pPr>
      <w:r w:rsidRPr="00C75F4B">
        <w:t>W razie opóźnienia w dostawie przekraczającego 12 godziny, niezależnie od ww. kar umownych oraz uprawnień z § 6 Umowy, Zamawiający ma prawo do zakupu asortymentu, objętego opóźnieniem, u innego dostawcy na koszt Wykonawcy. Decyzja o zastosowaniu wykonania zastępczego powinna zostać niezwłocznie przekazana Wykonawcy drogą elektroniczną na adres: ……………………………………… oraz na piśmie.</w:t>
      </w:r>
    </w:p>
    <w:p w:rsidR="00640ACB" w:rsidRDefault="00640ACB" w:rsidP="00640ACB">
      <w:pPr>
        <w:numPr>
          <w:ilvl w:val="0"/>
          <w:numId w:val="36"/>
        </w:numPr>
        <w:tabs>
          <w:tab w:val="num" w:pos="1140"/>
        </w:tabs>
        <w:spacing w:after="0" w:line="240" w:lineRule="auto"/>
        <w:jc w:val="both"/>
      </w:pPr>
      <w:r w:rsidRPr="00C75F4B">
        <w:t>Powyższe postanowienia nie uchybiają prawu do dochodzenia odszkodowania na zasadach ogólnych. W takim wypadku, zapłacone kary umowne będą zaliczone na poczet należnego odszkodowania</w:t>
      </w:r>
    </w:p>
    <w:p w:rsidR="00640ACB" w:rsidRPr="000D46BB" w:rsidRDefault="00640ACB" w:rsidP="00640ACB">
      <w:pPr>
        <w:tabs>
          <w:tab w:val="num" w:pos="1140"/>
        </w:tabs>
        <w:spacing w:after="0" w:line="240" w:lineRule="auto"/>
        <w:ind w:left="360"/>
        <w:jc w:val="both"/>
      </w:pPr>
    </w:p>
    <w:p w:rsidR="00640ACB" w:rsidRPr="00D72EA1" w:rsidRDefault="00640ACB" w:rsidP="00640ACB">
      <w:pPr>
        <w:jc w:val="center"/>
        <w:rPr>
          <w:rFonts w:cs="Arial"/>
          <w:b/>
        </w:rPr>
      </w:pPr>
      <w:r w:rsidRPr="00D72EA1">
        <w:rPr>
          <w:b/>
        </w:rPr>
        <w:t xml:space="preserve">§ </w:t>
      </w:r>
      <w:r w:rsidRPr="00D72EA1">
        <w:rPr>
          <w:b/>
          <w:bCs/>
        </w:rPr>
        <w:t xml:space="preserve">7a </w:t>
      </w:r>
      <w:r w:rsidRPr="00D72EA1">
        <w:rPr>
          <w:rFonts w:cs="Arial"/>
          <w:b/>
        </w:rPr>
        <w:t>Siła Wyższa</w:t>
      </w:r>
    </w:p>
    <w:p w:rsidR="00640ACB" w:rsidRPr="00D72EA1" w:rsidRDefault="00640ACB" w:rsidP="00640ACB">
      <w:pPr>
        <w:pStyle w:val="Tekstpodstawowy"/>
        <w:numPr>
          <w:ilvl w:val="0"/>
          <w:numId w:val="35"/>
        </w:numPr>
        <w:ind w:left="426" w:hanging="426"/>
        <w:rPr>
          <w:rFonts w:asciiTheme="minorHAnsi" w:hAnsiTheme="minorHAnsi" w:cs="Arial"/>
          <w:strike/>
          <w:noProof/>
          <w:sz w:val="22"/>
          <w:szCs w:val="22"/>
        </w:rPr>
      </w:pPr>
      <w:r w:rsidRPr="00D72EA1">
        <w:rPr>
          <w:rFonts w:asciiTheme="minorHAnsi" w:hAnsiTheme="minorHAnsi" w:cs="Arial"/>
          <w:noProof/>
          <w:sz w:val="22"/>
          <w:szCs w:val="22"/>
        </w:rPr>
        <w:t xml:space="preserve">Strony umowy zgodniepostanawiaja,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rsidR="00640ACB" w:rsidRPr="00D72EA1" w:rsidRDefault="00640ACB" w:rsidP="00640ACB">
      <w:pPr>
        <w:pStyle w:val="Tekstpodstawowy"/>
        <w:numPr>
          <w:ilvl w:val="0"/>
          <w:numId w:val="35"/>
        </w:numPr>
        <w:ind w:left="426" w:hanging="426"/>
        <w:rPr>
          <w:rFonts w:asciiTheme="minorHAnsi" w:hAnsiTheme="minorHAnsi" w:cs="Arial"/>
          <w:noProof/>
          <w:sz w:val="22"/>
          <w:szCs w:val="22"/>
        </w:rPr>
      </w:pPr>
      <w:r w:rsidRPr="00D72EA1">
        <w:rPr>
          <w:rFonts w:asciiTheme="minorHAnsi" w:hAnsiTheme="minorHAnsi" w:cs="Arial"/>
          <w:noProof/>
          <w:sz w:val="22"/>
          <w:szCs w:val="22"/>
        </w:rPr>
        <w:lastRenderedPageBreak/>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rsidR="00640ACB" w:rsidRPr="00D72EA1" w:rsidRDefault="00640ACB" w:rsidP="00640ACB">
      <w:pPr>
        <w:pStyle w:val="Tekstpodstawowy"/>
        <w:numPr>
          <w:ilvl w:val="0"/>
          <w:numId w:val="35"/>
        </w:numPr>
        <w:ind w:left="426" w:hanging="426"/>
        <w:rPr>
          <w:rFonts w:asciiTheme="minorHAnsi" w:hAnsiTheme="minorHAnsi" w:cs="Arial"/>
          <w:noProof/>
          <w:sz w:val="22"/>
          <w:szCs w:val="22"/>
        </w:rPr>
      </w:pPr>
      <w:r w:rsidRPr="00D72EA1">
        <w:rPr>
          <w:rFonts w:asciiTheme="minorHAnsi" w:hAnsiTheme="minorHAnsi" w:cs="Arial"/>
          <w:noProof/>
          <w:sz w:val="22"/>
          <w:szCs w:val="22"/>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rsidR="00640ACB" w:rsidRPr="00D72EA1" w:rsidRDefault="00640ACB" w:rsidP="00640ACB">
      <w:pPr>
        <w:pStyle w:val="Tekstpodstawowy"/>
        <w:numPr>
          <w:ilvl w:val="0"/>
          <w:numId w:val="35"/>
        </w:numPr>
        <w:ind w:left="426" w:hanging="426"/>
        <w:rPr>
          <w:rFonts w:asciiTheme="minorHAnsi" w:hAnsiTheme="minorHAnsi" w:cs="Arial"/>
          <w:noProof/>
          <w:sz w:val="22"/>
          <w:szCs w:val="22"/>
        </w:rPr>
      </w:pPr>
      <w:r w:rsidRPr="00D72EA1">
        <w:rPr>
          <w:rFonts w:asciiTheme="minorHAnsi" w:hAnsiTheme="minorHAnsi" w:cs="Arial"/>
          <w:noProof/>
          <w:sz w:val="22"/>
          <w:szCs w:val="22"/>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przewidzinaych kar umownych ani nie obciąża się drugiej strony umowy kosztami zakupów interwenycjnych. </w:t>
      </w:r>
    </w:p>
    <w:p w:rsidR="00640ACB" w:rsidRPr="00D72EA1" w:rsidRDefault="00640ACB" w:rsidP="00640ACB">
      <w:pPr>
        <w:pStyle w:val="Tekstpodstawowy"/>
        <w:numPr>
          <w:ilvl w:val="0"/>
          <w:numId w:val="35"/>
        </w:numPr>
        <w:ind w:left="426" w:hanging="426"/>
        <w:rPr>
          <w:rFonts w:asciiTheme="minorHAnsi" w:hAnsiTheme="minorHAnsi" w:cs="Arial"/>
          <w:sz w:val="22"/>
          <w:szCs w:val="22"/>
        </w:rPr>
      </w:pPr>
      <w:r w:rsidRPr="00D72EA1">
        <w:rPr>
          <w:rFonts w:asciiTheme="minorHAnsi" w:hAnsiTheme="minorHAnsi" w:cs="Arial"/>
          <w:noProof/>
          <w:sz w:val="22"/>
          <w:szCs w:val="22"/>
        </w:rPr>
        <w:t xml:space="preserve">W przypadku, gdy utrudnienia w wykonaniu umowy na skutek działania siły wyższej utrzymują się dłużej niż trzy miesiące od czasu stwierdzenia wystąpienia siły wyższej, każda ze stron może rozwiązać umowę ze skutkiem natychmastowym w części objętej działaniem siły wyższej. Rozwiązanie umowy ze skutkiem natychmiastowym następuje w formie pisemnej pod rygorem nieważności. </w:t>
      </w:r>
    </w:p>
    <w:p w:rsidR="00640ACB" w:rsidRPr="00C75F4B" w:rsidRDefault="00640ACB" w:rsidP="00640ACB">
      <w:pPr>
        <w:jc w:val="center"/>
        <w:rPr>
          <w:b/>
          <w:bCs/>
        </w:rPr>
      </w:pPr>
      <w:r w:rsidRPr="00C75F4B">
        <w:rPr>
          <w:b/>
        </w:rPr>
        <w:t xml:space="preserve">§ </w:t>
      </w:r>
      <w:r w:rsidRPr="00C75F4B">
        <w:rPr>
          <w:b/>
          <w:bCs/>
        </w:rPr>
        <w:t>8</w:t>
      </w:r>
    </w:p>
    <w:p w:rsidR="00640ACB" w:rsidRPr="00C75F4B" w:rsidRDefault="00640ACB" w:rsidP="00640ACB">
      <w:pPr>
        <w:spacing w:after="0" w:line="240" w:lineRule="auto"/>
        <w:jc w:val="both"/>
        <w:rPr>
          <w:rFonts w:ascii="Times New Roman" w:hAnsi="Times New Roman" w:cs="Times New Roman"/>
          <w:sz w:val="24"/>
          <w:szCs w:val="24"/>
          <w:lang w:eastAsia="pl-PL"/>
        </w:rPr>
      </w:pPr>
      <w:r w:rsidRPr="00C75F4B">
        <w:rPr>
          <w:szCs w:val="20"/>
          <w:lang w:eastAsia="ar-SA"/>
        </w:rPr>
        <w:t xml:space="preserve">Należności wynikające z niniejszej umowy w tym odszkodowawcze i odsetkowe nie mogą być przedmiotem zastawu lub obrotu (cesja, sprzedaż), bez pisemnej zgody Zamawiającego pod rygorem nieważności. </w:t>
      </w:r>
    </w:p>
    <w:p w:rsidR="00640ACB" w:rsidRPr="00C75F4B" w:rsidRDefault="00640ACB" w:rsidP="00640ACB">
      <w:pPr>
        <w:jc w:val="center"/>
        <w:rPr>
          <w:b/>
          <w:bCs/>
        </w:rPr>
      </w:pPr>
      <w:r w:rsidRPr="00C75F4B">
        <w:rPr>
          <w:b/>
        </w:rPr>
        <w:t xml:space="preserve">§ </w:t>
      </w:r>
      <w:r w:rsidRPr="00C75F4B">
        <w:rPr>
          <w:b/>
          <w:bCs/>
        </w:rPr>
        <w:t>9</w:t>
      </w:r>
    </w:p>
    <w:p w:rsidR="00640ACB" w:rsidRPr="00C75F4B" w:rsidRDefault="00640ACB" w:rsidP="00640ACB">
      <w:pPr>
        <w:jc w:val="both"/>
      </w:pPr>
      <w:r w:rsidRPr="00C75F4B">
        <w:t xml:space="preserve">Z zastrzeżeniem zapisów § 8, które obowiązują do czasu dokonania wszelkich płatności wynikających z niniejszej umowy, umowa zostaje zawarta na czas określony, tj. </w:t>
      </w:r>
      <w:r>
        <w:t xml:space="preserve">24 miesiące </w:t>
      </w:r>
      <w:r w:rsidRPr="00C75F4B">
        <w:t>od ………………...........r. do ………………………r,. O ile w tym czasie nie zostanie zrealizowany przedmiot Umowy w ilości co najmniej 80 % wartości, niniejsza umowa obowiązuje do czasu realizacji 80% wartości, nie dłużej jednak niż do upływu 4 lat od podpisania umowy.</w:t>
      </w:r>
    </w:p>
    <w:p w:rsidR="00640ACB" w:rsidRPr="00C75F4B" w:rsidRDefault="00640ACB" w:rsidP="00640ACB">
      <w:pPr>
        <w:jc w:val="center"/>
        <w:rPr>
          <w:b/>
          <w:bCs/>
        </w:rPr>
      </w:pPr>
      <w:r w:rsidRPr="00C75F4B">
        <w:rPr>
          <w:b/>
        </w:rPr>
        <w:t xml:space="preserve">§ </w:t>
      </w:r>
      <w:r w:rsidRPr="00C75F4B">
        <w:rPr>
          <w:b/>
          <w:bCs/>
        </w:rPr>
        <w:t>10</w:t>
      </w:r>
    </w:p>
    <w:p w:rsidR="00640ACB" w:rsidRDefault="00640ACB" w:rsidP="00640ACB">
      <w:pPr>
        <w:numPr>
          <w:ilvl w:val="0"/>
          <w:numId w:val="26"/>
        </w:numPr>
        <w:suppressAutoHyphens/>
        <w:overflowPunct w:val="0"/>
        <w:autoSpaceDE w:val="0"/>
        <w:spacing w:after="0" w:line="240" w:lineRule="auto"/>
        <w:ind w:left="284" w:hanging="284"/>
        <w:jc w:val="both"/>
        <w:textAlignment w:val="baseline"/>
      </w:pPr>
      <w:r w:rsidRPr="00C75F4B">
        <w:t>Zamawiający dopuszcza możliwość zmiany umowy w sytuacjach opisanych w rozdziale XXVII SIWZ</w:t>
      </w:r>
      <w:r>
        <w:t xml:space="preserve"> </w:t>
      </w:r>
      <w:r w:rsidRPr="00F23323">
        <w:t>do postępowania będącego podstawą zawarcia niniejszej umo</w:t>
      </w:r>
      <w:r>
        <w:t>wy, o którym mowa w § 1 ust. 1</w:t>
      </w:r>
      <w:r w:rsidRPr="00C75F4B">
        <w:t xml:space="preserve">. </w:t>
      </w:r>
    </w:p>
    <w:p w:rsidR="00640ACB" w:rsidRPr="00C75F4B" w:rsidRDefault="00640ACB" w:rsidP="00640ACB">
      <w:pPr>
        <w:numPr>
          <w:ilvl w:val="0"/>
          <w:numId w:val="26"/>
        </w:numPr>
        <w:suppressAutoHyphens/>
        <w:overflowPunct w:val="0"/>
        <w:autoSpaceDE w:val="0"/>
        <w:spacing w:after="0" w:line="240" w:lineRule="auto"/>
        <w:ind w:left="284" w:hanging="284"/>
        <w:jc w:val="both"/>
        <w:textAlignment w:val="baseline"/>
      </w:pPr>
      <w:r w:rsidRPr="00C75F4B">
        <w:t>Zmiana umowy wymaga formy pisemnej pod rygorem nieważności.</w:t>
      </w:r>
    </w:p>
    <w:p w:rsidR="00640ACB" w:rsidRPr="00C75F4B" w:rsidRDefault="00640ACB" w:rsidP="00640ACB"/>
    <w:p w:rsidR="00640ACB" w:rsidRPr="00C75F4B" w:rsidRDefault="00640ACB" w:rsidP="00640ACB">
      <w:pPr>
        <w:jc w:val="center"/>
        <w:rPr>
          <w:b/>
          <w:bCs/>
        </w:rPr>
      </w:pPr>
      <w:r w:rsidRPr="00C75F4B">
        <w:rPr>
          <w:b/>
        </w:rPr>
        <w:t xml:space="preserve">§ </w:t>
      </w:r>
      <w:r w:rsidRPr="00C75F4B">
        <w:rPr>
          <w:b/>
          <w:bCs/>
        </w:rPr>
        <w:t>11</w:t>
      </w:r>
    </w:p>
    <w:p w:rsidR="00640ACB" w:rsidRPr="00C75F4B" w:rsidRDefault="00640ACB" w:rsidP="00640ACB">
      <w:pPr>
        <w:jc w:val="both"/>
      </w:pPr>
      <w:r w:rsidRPr="00C75F4B">
        <w:t>W sprawach nie uregulowanych niniejszą umową mają zastosowanie przepisy Ustawy Prawo Zamówień Publicznych oraz Kodeksu Cywilnego.</w:t>
      </w:r>
    </w:p>
    <w:p w:rsidR="00640ACB" w:rsidRPr="00C75F4B" w:rsidRDefault="00640ACB" w:rsidP="00640ACB">
      <w:pPr>
        <w:jc w:val="center"/>
        <w:rPr>
          <w:b/>
          <w:bCs/>
        </w:rPr>
      </w:pPr>
      <w:r w:rsidRPr="00C75F4B">
        <w:rPr>
          <w:b/>
        </w:rPr>
        <w:t xml:space="preserve">§ </w:t>
      </w:r>
      <w:r w:rsidRPr="00C75F4B">
        <w:rPr>
          <w:b/>
          <w:bCs/>
        </w:rPr>
        <w:t>12</w:t>
      </w:r>
    </w:p>
    <w:p w:rsidR="00640ACB" w:rsidRPr="00C75F4B" w:rsidRDefault="00640ACB" w:rsidP="00640ACB">
      <w:pPr>
        <w:numPr>
          <w:ilvl w:val="0"/>
          <w:numId w:val="24"/>
        </w:numPr>
        <w:tabs>
          <w:tab w:val="clear" w:pos="720"/>
          <w:tab w:val="num" w:pos="284"/>
          <w:tab w:val="num" w:pos="360"/>
        </w:tabs>
        <w:suppressAutoHyphens/>
        <w:overflowPunct w:val="0"/>
        <w:autoSpaceDE w:val="0"/>
        <w:spacing w:after="0" w:line="240" w:lineRule="auto"/>
        <w:ind w:left="284" w:hanging="284"/>
        <w:jc w:val="both"/>
        <w:textAlignment w:val="baseline"/>
      </w:pPr>
      <w:r w:rsidRPr="00C75F4B">
        <w:t>Wszelkie spory wynikające z realizacji niniejszej umowy rozstrzygane będą na zasadach wzajemnych negocjacji przez wyznaczonych pełnomocników.</w:t>
      </w:r>
    </w:p>
    <w:p w:rsidR="00640ACB" w:rsidRPr="00C75F4B" w:rsidRDefault="00640ACB" w:rsidP="00640ACB">
      <w:pPr>
        <w:numPr>
          <w:ilvl w:val="0"/>
          <w:numId w:val="24"/>
        </w:numPr>
        <w:tabs>
          <w:tab w:val="clear" w:pos="720"/>
          <w:tab w:val="num" w:pos="284"/>
          <w:tab w:val="num" w:pos="360"/>
        </w:tabs>
        <w:suppressAutoHyphens/>
        <w:overflowPunct w:val="0"/>
        <w:autoSpaceDE w:val="0"/>
        <w:spacing w:after="0" w:line="240" w:lineRule="auto"/>
        <w:ind w:left="284" w:hanging="284"/>
        <w:jc w:val="both"/>
        <w:textAlignment w:val="baseline"/>
      </w:pPr>
      <w:r w:rsidRPr="00C75F4B">
        <w:t>Jeżeli strony nie osiągną kompromisu wówczas sporne sprawy kierowane będą do powszechnego sądu, właściwego miejscowo dla siedziby Zamawiającego.</w:t>
      </w:r>
    </w:p>
    <w:p w:rsidR="00640ACB" w:rsidRPr="00C75F4B" w:rsidRDefault="00640ACB" w:rsidP="00640ACB"/>
    <w:p w:rsidR="00640ACB" w:rsidRPr="00C75F4B" w:rsidRDefault="00640ACB" w:rsidP="00640ACB">
      <w:pPr>
        <w:jc w:val="center"/>
        <w:rPr>
          <w:b/>
          <w:bCs/>
        </w:rPr>
      </w:pPr>
      <w:r w:rsidRPr="00C75F4B">
        <w:rPr>
          <w:b/>
        </w:rPr>
        <w:t xml:space="preserve">§ </w:t>
      </w:r>
      <w:r w:rsidRPr="00C75F4B">
        <w:rPr>
          <w:b/>
          <w:bCs/>
        </w:rPr>
        <w:t>13</w:t>
      </w:r>
    </w:p>
    <w:p w:rsidR="00640ACB" w:rsidRPr="00C75F4B" w:rsidRDefault="00640ACB" w:rsidP="00640ACB">
      <w:pPr>
        <w:jc w:val="both"/>
      </w:pPr>
      <w:r w:rsidRPr="00C75F4B">
        <w:lastRenderedPageBreak/>
        <w:t>Umowę sporządzono w dwóch jednobrzmiących egzemplarzach, po jednym dla każdej ze stron.</w:t>
      </w:r>
    </w:p>
    <w:p w:rsidR="00640ACB" w:rsidRPr="00C75F4B" w:rsidRDefault="00640ACB" w:rsidP="00640ACB">
      <w:pPr>
        <w:jc w:val="both"/>
      </w:pPr>
    </w:p>
    <w:p w:rsidR="00640ACB" w:rsidRPr="00C75F4B" w:rsidRDefault="00640ACB" w:rsidP="00640ACB">
      <w:pPr>
        <w:ind w:firstLine="708"/>
        <w:jc w:val="both"/>
      </w:pPr>
      <w:r w:rsidRPr="00C75F4B">
        <w:rPr>
          <w:b/>
        </w:rPr>
        <w:t xml:space="preserve">Wykonawca                                            </w:t>
      </w:r>
      <w:r w:rsidRPr="00C75F4B">
        <w:rPr>
          <w:b/>
        </w:rPr>
        <w:tab/>
      </w:r>
      <w:r w:rsidRPr="00C75F4B">
        <w:rPr>
          <w:b/>
        </w:rPr>
        <w:tab/>
      </w:r>
      <w:r w:rsidRPr="00C75F4B">
        <w:rPr>
          <w:b/>
        </w:rPr>
        <w:tab/>
        <w:t xml:space="preserve">    Zamawiający</w:t>
      </w:r>
      <w:r w:rsidRPr="00C75F4B">
        <w:t xml:space="preserve">     </w:t>
      </w:r>
    </w:p>
    <w:p w:rsidR="00640ACB" w:rsidRPr="00C75F4B" w:rsidRDefault="00640ACB" w:rsidP="00640ACB">
      <w:pPr>
        <w:autoSpaceDE w:val="0"/>
        <w:autoSpaceDN w:val="0"/>
        <w:adjustRightInd w:val="0"/>
        <w:spacing w:after="0" w:line="240" w:lineRule="auto"/>
        <w:jc w:val="both"/>
        <w:rPr>
          <w:rFonts w:ascii="Times New Roman" w:hAnsi="Times New Roman" w:cs="Times New Roman"/>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0E00DF" w:rsidRDefault="000E00DF" w:rsidP="00640ACB">
      <w:pPr>
        <w:autoSpaceDE w:val="0"/>
        <w:autoSpaceDN w:val="0"/>
        <w:adjustRightInd w:val="0"/>
        <w:spacing w:after="0" w:line="240" w:lineRule="auto"/>
        <w:rPr>
          <w:rFonts w:cstheme="minorHAnsi"/>
        </w:rPr>
      </w:pPr>
    </w:p>
    <w:p w:rsidR="00782FE5" w:rsidRDefault="00782FE5" w:rsidP="00640ACB">
      <w:pPr>
        <w:autoSpaceDE w:val="0"/>
        <w:autoSpaceDN w:val="0"/>
        <w:adjustRightInd w:val="0"/>
        <w:spacing w:after="0" w:line="240" w:lineRule="auto"/>
        <w:rPr>
          <w:rFonts w:cstheme="minorHAnsi"/>
        </w:rPr>
      </w:pPr>
    </w:p>
    <w:p w:rsidR="00A213BA" w:rsidRPr="00C75F4B" w:rsidRDefault="00A213BA" w:rsidP="00A213BA">
      <w:pPr>
        <w:pStyle w:val="Bezodstpw"/>
        <w:jc w:val="both"/>
        <w:rPr>
          <w:rFonts w:cs="Times New Roman"/>
          <w:b/>
          <w:bCs/>
        </w:rPr>
      </w:pPr>
    </w:p>
    <w:p w:rsidR="00A213BA" w:rsidRPr="00C75F4B" w:rsidRDefault="00A66DCF" w:rsidP="00A213BA">
      <w:pPr>
        <w:pStyle w:val="Bezodstpw"/>
        <w:ind w:left="7080"/>
        <w:jc w:val="both"/>
        <w:rPr>
          <w:rFonts w:cs="Times New Roman"/>
        </w:rPr>
      </w:pPr>
      <w:r>
        <w:rPr>
          <w:rFonts w:cs="Times New Roman"/>
          <w:b/>
          <w:bCs/>
        </w:rPr>
        <w:lastRenderedPageBreak/>
        <w:t xml:space="preserve">Załącznik nr 3b do </w:t>
      </w:r>
      <w:proofErr w:type="spellStart"/>
      <w:r>
        <w:rPr>
          <w:rFonts w:cs="Times New Roman"/>
          <w:b/>
          <w:bCs/>
        </w:rPr>
        <w:t>SIWZ</w:t>
      </w:r>
      <w:proofErr w:type="spellEnd"/>
    </w:p>
    <w:p w:rsidR="00A213BA" w:rsidRPr="00C75F4B" w:rsidRDefault="00A213BA" w:rsidP="00A213BA">
      <w:pPr>
        <w:autoSpaceDE w:val="0"/>
        <w:autoSpaceDN w:val="0"/>
        <w:adjustRightInd w:val="0"/>
        <w:spacing w:after="0" w:line="240" w:lineRule="auto"/>
        <w:jc w:val="both"/>
        <w:rPr>
          <w:rFonts w:ascii="Times New Roman" w:hAnsi="Times New Roman" w:cs="Times New Roman"/>
        </w:rPr>
      </w:pPr>
    </w:p>
    <w:p w:rsidR="00A213BA" w:rsidRPr="00C75F4B" w:rsidRDefault="00A213BA" w:rsidP="00A213BA">
      <w:pPr>
        <w:autoSpaceDE w:val="0"/>
        <w:autoSpaceDN w:val="0"/>
        <w:adjustRightInd w:val="0"/>
        <w:spacing w:after="0" w:line="240" w:lineRule="auto"/>
        <w:jc w:val="both"/>
        <w:rPr>
          <w:rFonts w:ascii="Times New Roman" w:hAnsi="Times New Roman" w:cs="Times New Roman"/>
        </w:rPr>
      </w:pPr>
    </w:p>
    <w:p w:rsidR="00A213BA" w:rsidRPr="00C75F4B" w:rsidRDefault="00A213BA" w:rsidP="00A213BA">
      <w:pPr>
        <w:spacing w:after="0" w:line="240" w:lineRule="auto"/>
        <w:jc w:val="center"/>
        <w:rPr>
          <w:rFonts w:eastAsia="Times New Roman" w:cstheme="minorHAnsi"/>
          <w:lang w:eastAsia="pl-PL"/>
        </w:rPr>
      </w:pPr>
      <w:r w:rsidRPr="00C75F4B">
        <w:rPr>
          <w:rFonts w:eastAsia="Times New Roman" w:cstheme="minorHAnsi"/>
          <w:lang w:eastAsia="pl-PL"/>
        </w:rPr>
        <w:t xml:space="preserve">PROJEKT </w:t>
      </w:r>
      <w:r w:rsidR="00A66DCF">
        <w:rPr>
          <w:rFonts w:eastAsia="Times New Roman" w:cstheme="minorHAnsi"/>
          <w:lang w:eastAsia="pl-PL"/>
        </w:rPr>
        <w:t xml:space="preserve"> UMOWY nr </w:t>
      </w:r>
      <w:proofErr w:type="spellStart"/>
      <w:r w:rsidR="00A66DCF">
        <w:rPr>
          <w:rFonts w:eastAsia="Times New Roman" w:cstheme="minorHAnsi"/>
          <w:lang w:eastAsia="pl-PL"/>
        </w:rPr>
        <w:t>DEO</w:t>
      </w:r>
      <w:proofErr w:type="spellEnd"/>
      <w:r w:rsidR="00A66DCF">
        <w:rPr>
          <w:rFonts w:eastAsia="Times New Roman" w:cstheme="minorHAnsi"/>
          <w:lang w:eastAsia="pl-PL"/>
        </w:rPr>
        <w:t>/</w:t>
      </w:r>
      <w:proofErr w:type="spellStart"/>
      <w:r w:rsidR="00A66DCF">
        <w:rPr>
          <w:rFonts w:eastAsia="Times New Roman" w:cstheme="minorHAnsi"/>
          <w:lang w:eastAsia="pl-PL"/>
        </w:rPr>
        <w:t>DZP</w:t>
      </w:r>
      <w:proofErr w:type="spellEnd"/>
      <w:r w:rsidR="00A66DCF">
        <w:rPr>
          <w:rFonts w:eastAsia="Times New Roman" w:cstheme="minorHAnsi"/>
          <w:lang w:eastAsia="pl-PL"/>
        </w:rPr>
        <w:t>/         /2021</w:t>
      </w:r>
      <w:r w:rsidRPr="00C75F4B">
        <w:rPr>
          <w:rFonts w:eastAsia="Times New Roman" w:cstheme="minorHAnsi"/>
          <w:lang w:eastAsia="pl-PL"/>
        </w:rPr>
        <w:t xml:space="preserve"> </w:t>
      </w:r>
      <w:r w:rsidRPr="00C75F4B">
        <w:rPr>
          <w:rFonts w:eastAsia="Calibri" w:cstheme="minorHAnsi"/>
        </w:rPr>
        <w:t xml:space="preserve">– </w:t>
      </w:r>
      <w:r>
        <w:rPr>
          <w:rFonts w:eastAsia="Calibri" w:cstheme="minorHAnsi"/>
          <w:b/>
        </w:rPr>
        <w:t xml:space="preserve">dotyczy Pakietu </w:t>
      </w:r>
      <w:proofErr w:type="spellStart"/>
      <w:r>
        <w:rPr>
          <w:rFonts w:eastAsia="Calibri" w:cstheme="minorHAnsi"/>
          <w:b/>
        </w:rPr>
        <w:t>A,B,C</w:t>
      </w:r>
      <w:proofErr w:type="spellEnd"/>
    </w:p>
    <w:p w:rsidR="00A213BA" w:rsidRPr="00C75F4B" w:rsidRDefault="00A213BA" w:rsidP="00A213BA">
      <w:pPr>
        <w:spacing w:after="0" w:line="240" w:lineRule="auto"/>
        <w:jc w:val="center"/>
        <w:rPr>
          <w:rFonts w:eastAsia="Times New Roman" w:cstheme="minorHAnsi"/>
          <w:b/>
          <w:lang w:eastAsia="pl-PL"/>
        </w:rPr>
      </w:pPr>
    </w:p>
    <w:p w:rsidR="00A213BA" w:rsidRPr="00C75F4B" w:rsidRDefault="00A213BA" w:rsidP="00A213BA">
      <w:pPr>
        <w:spacing w:after="0" w:line="240" w:lineRule="auto"/>
        <w:jc w:val="center"/>
        <w:rPr>
          <w:rFonts w:eastAsia="Times New Roman" w:cstheme="minorHAnsi"/>
          <w:b/>
          <w:lang w:eastAsia="pl-PL"/>
        </w:rPr>
      </w:pPr>
      <w:r w:rsidRPr="00C75F4B">
        <w:rPr>
          <w:rFonts w:eastAsia="Times New Roman" w:cstheme="minorHAnsi"/>
          <w:b/>
          <w:lang w:eastAsia="pl-PL"/>
        </w:rPr>
        <w:t xml:space="preserve">zawarty w dniu  ……………………… </w:t>
      </w:r>
      <w:r w:rsidRPr="00C75F4B">
        <w:rPr>
          <w:rFonts w:eastAsia="Times New Roman" w:cstheme="minorHAnsi"/>
          <w:lang w:eastAsia="pl-PL"/>
        </w:rPr>
        <w:t>r.</w:t>
      </w:r>
      <w:r w:rsidRPr="00C75F4B">
        <w:rPr>
          <w:rFonts w:eastAsia="Times New Roman" w:cstheme="minorHAnsi"/>
          <w:b/>
          <w:lang w:eastAsia="pl-PL"/>
        </w:rPr>
        <w:t xml:space="preserve"> w Zabrzu pomiędzy </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uppressAutoHyphens/>
        <w:spacing w:after="0" w:line="240" w:lineRule="auto"/>
        <w:jc w:val="both"/>
        <w:rPr>
          <w:rFonts w:eastAsia="Times New Roman" w:cstheme="minorHAnsi"/>
          <w:lang w:eastAsia="ar-SA"/>
        </w:rPr>
      </w:pPr>
      <w:r w:rsidRPr="00C75F4B">
        <w:rPr>
          <w:rFonts w:eastAsia="Times New Roman" w:cstheme="minorHAnsi"/>
          <w:b/>
          <w:lang w:eastAsia="ar-SA"/>
        </w:rPr>
        <w:t>Szpitalem Specjalistycznym w Zabrzu Spółką z ograniczoną odpowiedzialnością z siedzibą w Zabrzu 41-800, ul. M. Curie-Skłodowskiej 10</w:t>
      </w:r>
      <w:r w:rsidRPr="00C75F4B">
        <w:rPr>
          <w:rFonts w:eastAsia="Times New Roman" w:cstheme="minorHAnsi"/>
          <w:lang w:eastAsia="ar-SA"/>
        </w:rPr>
        <w:t xml:space="preserve">, zarejestrowaną w Rejestrze Przedsiębiorców prowadzonym przez Sąd Rejonowy w Gliwicach, X Wydział Gospodarczy KRS pod numerem KRS: 0000568080, NIP: 648-277-50-49, REGON: 272735162, </w:t>
      </w:r>
      <w:proofErr w:type="spellStart"/>
      <w:r w:rsidRPr="00C75F4B">
        <w:rPr>
          <w:rFonts w:eastAsia="Times New Roman" w:cstheme="minorHAnsi"/>
          <w:lang w:eastAsia="ar-SA"/>
        </w:rPr>
        <w:t>w.k.z</w:t>
      </w:r>
      <w:proofErr w:type="spellEnd"/>
      <w:r w:rsidRPr="00C75F4B">
        <w:rPr>
          <w:rFonts w:eastAsia="Times New Roman" w:cstheme="minorHAnsi"/>
          <w:lang w:eastAsia="ar-SA"/>
        </w:rPr>
        <w:t xml:space="preserve">.: </w:t>
      </w:r>
      <w:r w:rsidRPr="00E1310E">
        <w:rPr>
          <w:lang w:eastAsia="ar-SA"/>
        </w:rPr>
        <w:t xml:space="preserve">29.229.000,00 </w:t>
      </w:r>
      <w:r w:rsidRPr="00C75F4B">
        <w:rPr>
          <w:rFonts w:eastAsia="Times New Roman" w:cstheme="minorHAnsi"/>
          <w:lang w:eastAsia="ar-SA"/>
        </w:rPr>
        <w:t>zł,</w:t>
      </w:r>
    </w:p>
    <w:p w:rsidR="00A213BA" w:rsidRPr="00C75F4B" w:rsidRDefault="00A213BA" w:rsidP="00A213BA">
      <w:pPr>
        <w:suppressAutoHyphens/>
        <w:spacing w:after="0" w:line="240" w:lineRule="auto"/>
        <w:jc w:val="both"/>
        <w:rPr>
          <w:rFonts w:eastAsia="Times New Roman" w:cstheme="minorHAnsi"/>
          <w:lang w:eastAsia="ar-SA"/>
        </w:rPr>
      </w:pPr>
    </w:p>
    <w:p w:rsidR="00A213BA" w:rsidRPr="00C75F4B" w:rsidRDefault="00A213BA" w:rsidP="00A213BA">
      <w:pPr>
        <w:suppressAutoHyphens/>
        <w:spacing w:after="0" w:line="240" w:lineRule="auto"/>
        <w:jc w:val="both"/>
        <w:rPr>
          <w:rFonts w:eastAsia="Times New Roman" w:cstheme="minorHAnsi"/>
          <w:lang w:eastAsia="ar-SA"/>
        </w:rPr>
      </w:pPr>
      <w:r w:rsidRPr="00C75F4B">
        <w:rPr>
          <w:rFonts w:eastAsia="Times New Roman" w:cstheme="minorHAnsi"/>
          <w:lang w:eastAsia="ar-SA"/>
        </w:rPr>
        <w:t>reprezentowaną przez:</w:t>
      </w:r>
    </w:p>
    <w:p w:rsidR="00A213BA" w:rsidRPr="00C75F4B" w:rsidRDefault="00A213BA" w:rsidP="00A213BA">
      <w:pPr>
        <w:suppressAutoHyphens/>
        <w:spacing w:after="0" w:line="240" w:lineRule="auto"/>
        <w:jc w:val="both"/>
        <w:rPr>
          <w:rFonts w:eastAsia="Times New Roman" w:cstheme="minorHAnsi"/>
          <w:lang w:eastAsia="ar-SA"/>
        </w:rPr>
      </w:pPr>
    </w:p>
    <w:p w:rsidR="00A213BA" w:rsidRPr="00C75F4B" w:rsidRDefault="00A213BA" w:rsidP="00A213BA">
      <w:pPr>
        <w:tabs>
          <w:tab w:val="left" w:pos="284"/>
        </w:tabs>
        <w:suppressAutoHyphens/>
        <w:overflowPunct w:val="0"/>
        <w:autoSpaceDE w:val="0"/>
        <w:spacing w:after="0" w:line="240" w:lineRule="auto"/>
        <w:jc w:val="both"/>
        <w:textAlignment w:val="baseline"/>
        <w:rPr>
          <w:rFonts w:eastAsia="Times New Roman" w:cstheme="minorHAnsi"/>
          <w:b/>
          <w:lang w:eastAsia="ar-SA"/>
        </w:rPr>
      </w:pPr>
      <w:r w:rsidRPr="00C75F4B">
        <w:rPr>
          <w:rFonts w:eastAsia="Times New Roman" w:cstheme="minorHAnsi"/>
          <w:b/>
          <w:lang w:eastAsia="ar-SA"/>
        </w:rPr>
        <w:t xml:space="preserve">Prezesa Zarządu                      </w:t>
      </w:r>
      <w:r w:rsidRPr="00C75F4B">
        <w:rPr>
          <w:rFonts w:eastAsia="Times New Roman" w:cstheme="minorHAnsi"/>
          <w:b/>
          <w:lang w:eastAsia="ar-SA"/>
        </w:rPr>
        <w:tab/>
      </w:r>
      <w:r w:rsidRPr="00C75F4B">
        <w:rPr>
          <w:rFonts w:eastAsia="Times New Roman" w:cstheme="minorHAnsi"/>
          <w:b/>
          <w:lang w:eastAsia="ar-SA"/>
        </w:rPr>
        <w:tab/>
      </w:r>
      <w:r w:rsidRPr="00C75F4B">
        <w:rPr>
          <w:rFonts w:eastAsia="Times New Roman" w:cstheme="minorHAnsi"/>
          <w:b/>
          <w:lang w:eastAsia="ar-SA"/>
        </w:rPr>
        <w:tab/>
        <w:t xml:space="preserve">         - Tadeusza Urbana</w:t>
      </w:r>
    </w:p>
    <w:p w:rsidR="00A213BA" w:rsidRPr="00C75F4B" w:rsidRDefault="00A213BA" w:rsidP="00A213BA">
      <w:pPr>
        <w:suppressAutoHyphens/>
        <w:spacing w:after="0" w:line="240" w:lineRule="auto"/>
        <w:jc w:val="both"/>
        <w:rPr>
          <w:rFonts w:eastAsia="Times New Roman" w:cstheme="minorHAnsi"/>
          <w:lang w:eastAsia="ar-SA"/>
        </w:rPr>
      </w:pPr>
      <w:r w:rsidRPr="00C75F4B">
        <w:rPr>
          <w:rFonts w:eastAsia="Times New Roman" w:cstheme="minorHAnsi"/>
          <w:lang w:eastAsia="ar-SA"/>
        </w:rPr>
        <w:t>zwaną w treści „Zamawiającym”</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a</w:t>
      </w:r>
    </w:p>
    <w:p w:rsidR="00A213BA" w:rsidRPr="00C75F4B" w:rsidRDefault="00A213BA" w:rsidP="00A213BA">
      <w:pPr>
        <w:spacing w:after="0" w:line="240" w:lineRule="auto"/>
        <w:jc w:val="both"/>
        <w:rPr>
          <w:rFonts w:eastAsia="Times New Roman" w:cstheme="minorHAnsi"/>
          <w:b/>
          <w:lang w:eastAsia="pl-PL"/>
        </w:rPr>
      </w:pPr>
      <w:r w:rsidRPr="00C75F4B">
        <w:rPr>
          <w:rFonts w:eastAsia="Times New Roman" w:cstheme="minorHAnsi"/>
          <w:b/>
          <w:lang w:eastAsia="pl-PL"/>
        </w:rPr>
        <w:t>………………………………………………………………</w:t>
      </w:r>
    </w:p>
    <w:p w:rsidR="00A213BA" w:rsidRPr="00C75F4B" w:rsidRDefault="00A213BA" w:rsidP="00A213BA">
      <w:pPr>
        <w:spacing w:after="0" w:line="240" w:lineRule="auto"/>
        <w:jc w:val="both"/>
        <w:rPr>
          <w:rFonts w:eastAsia="Times New Roman" w:cstheme="minorHAnsi"/>
          <w:b/>
          <w:lang w:eastAsia="pl-PL"/>
        </w:rPr>
      </w:pPr>
      <w:r w:rsidRPr="00C75F4B">
        <w:rPr>
          <w:rFonts w:eastAsia="Times New Roman" w:cstheme="minorHAnsi"/>
          <w:b/>
          <w:lang w:eastAsia="pl-PL"/>
        </w:rPr>
        <w:t>………………………………………………………………</w:t>
      </w:r>
    </w:p>
    <w:p w:rsidR="00A213BA" w:rsidRPr="00C75F4B" w:rsidRDefault="00A213BA" w:rsidP="00A213BA">
      <w:pPr>
        <w:spacing w:after="0" w:line="240" w:lineRule="auto"/>
        <w:jc w:val="both"/>
        <w:rPr>
          <w:rFonts w:eastAsia="Times New Roman" w:cstheme="minorHAnsi"/>
          <w:b/>
          <w:lang w:eastAsia="pl-PL"/>
        </w:rPr>
      </w:pPr>
    </w:p>
    <w:p w:rsidR="00A213BA" w:rsidRPr="00C75F4B" w:rsidRDefault="00A213BA" w:rsidP="00A213BA">
      <w:pPr>
        <w:spacing w:after="0" w:line="240" w:lineRule="auto"/>
        <w:jc w:val="both"/>
        <w:rPr>
          <w:rFonts w:eastAsia="Times New Roman" w:cstheme="minorHAnsi"/>
          <w:bCs/>
          <w:lang w:eastAsia="pl-PL"/>
        </w:rPr>
      </w:pPr>
      <w:r w:rsidRPr="00C75F4B">
        <w:rPr>
          <w:rFonts w:eastAsia="Times New Roman" w:cstheme="minorHAnsi"/>
          <w:bCs/>
          <w:lang w:eastAsia="pl-PL"/>
        </w:rPr>
        <w:t>reprezentowaną przez:</w:t>
      </w:r>
    </w:p>
    <w:p w:rsidR="00A213BA" w:rsidRPr="00C75F4B" w:rsidRDefault="00A213BA" w:rsidP="00A213BA">
      <w:pPr>
        <w:tabs>
          <w:tab w:val="left" w:pos="284"/>
        </w:tabs>
        <w:spacing w:after="0" w:line="360" w:lineRule="auto"/>
        <w:jc w:val="both"/>
        <w:rPr>
          <w:rFonts w:eastAsia="Times New Roman" w:cstheme="minorHAnsi"/>
          <w:b/>
          <w:lang w:eastAsia="pl-PL"/>
        </w:rPr>
      </w:pPr>
    </w:p>
    <w:p w:rsidR="00A213BA" w:rsidRPr="00C75F4B" w:rsidRDefault="00A213BA" w:rsidP="00A213BA">
      <w:pPr>
        <w:tabs>
          <w:tab w:val="left" w:pos="284"/>
        </w:tabs>
        <w:spacing w:after="0" w:line="360" w:lineRule="auto"/>
        <w:jc w:val="both"/>
        <w:rPr>
          <w:rFonts w:eastAsia="Times New Roman" w:cstheme="minorHAnsi"/>
          <w:lang w:eastAsia="pl-PL"/>
        </w:rPr>
      </w:pPr>
      <w:r w:rsidRPr="00C75F4B">
        <w:rPr>
          <w:rFonts w:eastAsia="Times New Roman" w:cstheme="minorHAnsi"/>
          <w:lang w:eastAsia="pl-PL"/>
        </w:rPr>
        <w:t>…………………………………………………………………………………….</w:t>
      </w: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zwanym w treści Wykonawcą.</w:t>
      </w:r>
    </w:p>
    <w:p w:rsidR="00A213BA" w:rsidRPr="00C75F4B" w:rsidRDefault="00A213BA" w:rsidP="00A213BA">
      <w:pPr>
        <w:spacing w:after="0" w:line="240" w:lineRule="auto"/>
        <w:jc w:val="center"/>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lang w:eastAsia="pl-PL"/>
        </w:rPr>
      </w:pPr>
      <w:r w:rsidRPr="00C75F4B">
        <w:rPr>
          <w:rFonts w:eastAsia="Times New Roman" w:cstheme="minorHAnsi"/>
          <w:lang w:eastAsia="pl-PL"/>
        </w:rPr>
        <w:t>§ 1</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widowControl w:val="0"/>
        <w:autoSpaceDE w:val="0"/>
        <w:spacing w:after="0" w:line="240" w:lineRule="auto"/>
        <w:jc w:val="both"/>
        <w:rPr>
          <w:rFonts w:eastAsia="Times New Roman" w:cstheme="minorHAnsi"/>
          <w:b/>
          <w:i/>
          <w:lang w:eastAsia="pl-PL"/>
        </w:rPr>
      </w:pPr>
      <w:r w:rsidRPr="00C75F4B">
        <w:rPr>
          <w:rFonts w:eastAsia="Times New Roman" w:cstheme="minorHAnsi"/>
          <w:lang w:eastAsia="pl-PL"/>
        </w:rPr>
        <w:t xml:space="preserve">1. Na zasadach określonych w niniejszej umowie zawartej po przeprowadzeniu postępowania w trybie przetargu nieograniczonego pn. </w:t>
      </w:r>
      <w:r w:rsidRPr="00C75F4B">
        <w:rPr>
          <w:rFonts w:eastAsia="Times New Roman" w:cstheme="minorHAnsi"/>
          <w:b/>
          <w:lang w:eastAsia="pl-PL"/>
        </w:rPr>
        <w:t xml:space="preserve">„Dostawa materiałów ochrony indywidualnej dla Szpitala Specjalistycznego w Zabrzu Sp. z o.o.” sygn. </w:t>
      </w:r>
      <w:proofErr w:type="spellStart"/>
      <w:r w:rsidRPr="00C75F4B">
        <w:rPr>
          <w:rFonts w:eastAsia="Times New Roman" w:cstheme="minorHAnsi"/>
          <w:b/>
          <w:lang w:eastAsia="pl-PL"/>
        </w:rPr>
        <w:t>DZP</w:t>
      </w:r>
      <w:proofErr w:type="spellEnd"/>
      <w:r w:rsidRPr="00C75F4B">
        <w:rPr>
          <w:rFonts w:eastAsia="Times New Roman" w:cstheme="minorHAnsi"/>
          <w:b/>
          <w:lang w:eastAsia="pl-PL"/>
        </w:rPr>
        <w:t>/</w:t>
      </w:r>
      <w:r>
        <w:rPr>
          <w:rFonts w:eastAsia="Times New Roman" w:cstheme="minorHAnsi"/>
          <w:b/>
          <w:lang w:eastAsia="pl-PL"/>
        </w:rPr>
        <w:t>18PN/2020</w:t>
      </w:r>
      <w:r w:rsidRPr="00C75F4B">
        <w:rPr>
          <w:rFonts w:eastAsia="Times New Roman" w:cstheme="minorHAnsi"/>
          <w:b/>
          <w:i/>
          <w:lang w:eastAsia="pl-PL"/>
        </w:rPr>
        <w:t xml:space="preserve">, </w:t>
      </w:r>
      <w:r w:rsidRPr="00C75F4B">
        <w:rPr>
          <w:rFonts w:eastAsia="Times New Roman" w:cstheme="minorHAnsi"/>
          <w:bCs/>
          <w:lang w:eastAsia="pl-PL"/>
        </w:rPr>
        <w:t xml:space="preserve">Wykonawca </w:t>
      </w:r>
      <w:r w:rsidRPr="00C75F4B">
        <w:rPr>
          <w:rFonts w:eastAsia="Times New Roman" w:cstheme="minorHAnsi"/>
          <w:lang w:eastAsia="pl-PL"/>
        </w:rPr>
        <w:t xml:space="preserve">sprzedaje a Zamawiający kupuje towar opisany pod względem rodzajowym w załączniku nr </w:t>
      </w:r>
      <w:r>
        <w:rPr>
          <w:rFonts w:eastAsia="Times New Roman" w:cstheme="minorHAnsi"/>
          <w:lang w:eastAsia="pl-PL"/>
        </w:rPr>
        <w:t>5</w:t>
      </w:r>
      <w:r w:rsidRPr="00C75F4B">
        <w:rPr>
          <w:rFonts w:eastAsia="Times New Roman" w:cstheme="minorHAnsi"/>
          <w:lang w:eastAsia="pl-PL"/>
        </w:rPr>
        <w:t xml:space="preserve"> do </w:t>
      </w:r>
      <w:proofErr w:type="spellStart"/>
      <w:r w:rsidRPr="00C75F4B">
        <w:rPr>
          <w:rFonts w:eastAsia="Times New Roman" w:cstheme="minorHAnsi"/>
          <w:lang w:eastAsia="pl-PL"/>
        </w:rPr>
        <w:t>SIWZ</w:t>
      </w:r>
      <w:proofErr w:type="spellEnd"/>
      <w:r w:rsidRPr="00C75F4B">
        <w:rPr>
          <w:rFonts w:eastAsia="Times New Roman" w:cstheme="minorHAnsi"/>
          <w:lang w:eastAsia="pl-PL"/>
        </w:rPr>
        <w:t xml:space="preserve"> stanowiącym integralną część niniejszej umowy za ogólną kwotę: ……………….. brutto (………………….. netto), na którą składają się poniższe kwoty należne za wymienione poniżej pakiety</w:t>
      </w:r>
      <w:r w:rsidRPr="00C75F4B">
        <w:rPr>
          <w:rFonts w:eastAsia="Times New Roman" w:cstheme="minorHAnsi"/>
          <w:vertAlign w:val="superscript"/>
          <w:lang w:eastAsia="pl-PL"/>
        </w:rPr>
        <w:footnoteReference w:id="5"/>
      </w:r>
      <w:r w:rsidRPr="00C75F4B">
        <w:rPr>
          <w:rFonts w:eastAsia="Times New Roman" w:cstheme="minorHAnsi"/>
          <w:lang w:eastAsia="pl-PL"/>
        </w:rPr>
        <w:t>:</w:t>
      </w:r>
    </w:p>
    <w:p w:rsidR="00A213BA" w:rsidRPr="00C75F4B" w:rsidRDefault="00A213BA" w:rsidP="00A213BA">
      <w:pPr>
        <w:tabs>
          <w:tab w:val="left" w:pos="142"/>
        </w:tabs>
        <w:spacing w:after="0" w:line="240" w:lineRule="auto"/>
        <w:ind w:left="720"/>
        <w:jc w:val="both"/>
        <w:rPr>
          <w:rFonts w:eastAsia="Times New Roman" w:cstheme="minorHAnsi"/>
          <w:lang w:eastAsia="pl-PL"/>
        </w:rPr>
      </w:pPr>
    </w:p>
    <w:p w:rsidR="00A213BA" w:rsidRPr="00C75F4B" w:rsidRDefault="00A213BA" w:rsidP="00A213BA">
      <w:pPr>
        <w:widowControl w:val="0"/>
        <w:spacing w:after="0" w:line="240" w:lineRule="auto"/>
        <w:rPr>
          <w:rFonts w:eastAsia="Times New Roman" w:cstheme="minorHAnsi"/>
          <w:b/>
          <w:lang w:eastAsia="pl-PL"/>
        </w:rPr>
      </w:pPr>
      <w:r w:rsidRPr="00C75F4B">
        <w:rPr>
          <w:rFonts w:eastAsia="Times New Roman" w:cstheme="minorHAnsi"/>
          <w:b/>
          <w:lang w:eastAsia="pl-PL"/>
        </w:rPr>
        <w:t>Pakiet nr …………………….</w:t>
      </w:r>
    </w:p>
    <w:p w:rsidR="00A213BA" w:rsidRPr="00C75F4B" w:rsidRDefault="00A213BA" w:rsidP="00A213BA">
      <w:pPr>
        <w:widowControl w:val="0"/>
        <w:spacing w:after="0" w:line="240" w:lineRule="auto"/>
        <w:rPr>
          <w:rFonts w:eastAsia="Times New Roman" w:cstheme="minorHAnsi"/>
          <w:lang w:eastAsia="pl-PL"/>
        </w:rPr>
      </w:pPr>
      <w:r w:rsidRPr="00C75F4B">
        <w:rPr>
          <w:rFonts w:eastAsia="Times New Roman" w:cstheme="minorHAnsi"/>
          <w:lang w:eastAsia="pl-PL"/>
        </w:rPr>
        <w:t xml:space="preserve">Cena netto.........................................................................................zł </w:t>
      </w:r>
    </w:p>
    <w:p w:rsidR="00A213BA" w:rsidRPr="00C75F4B" w:rsidRDefault="00A213BA" w:rsidP="00A213BA">
      <w:pPr>
        <w:widowControl w:val="0"/>
        <w:spacing w:after="0" w:line="240" w:lineRule="auto"/>
        <w:rPr>
          <w:rFonts w:eastAsia="Times New Roman" w:cstheme="minorHAnsi"/>
          <w:lang w:eastAsia="pl-PL"/>
        </w:rPr>
      </w:pPr>
      <w:r w:rsidRPr="00C75F4B">
        <w:rPr>
          <w:rFonts w:eastAsia="Times New Roman" w:cstheme="minorHAnsi"/>
          <w:lang w:eastAsia="pl-PL"/>
        </w:rPr>
        <w:t>(słownie: ...........................................................................................)</w:t>
      </w:r>
    </w:p>
    <w:p w:rsidR="00A213BA" w:rsidRPr="00C75F4B" w:rsidRDefault="00A213BA" w:rsidP="00A213BA">
      <w:pPr>
        <w:widowControl w:val="0"/>
        <w:spacing w:after="0" w:line="240" w:lineRule="auto"/>
        <w:rPr>
          <w:rFonts w:eastAsia="Times New Roman" w:cstheme="minorHAnsi"/>
          <w:lang w:eastAsia="pl-PL"/>
        </w:rPr>
      </w:pPr>
      <w:r w:rsidRPr="00C75F4B">
        <w:rPr>
          <w:rFonts w:eastAsia="Times New Roman" w:cstheme="minorHAnsi"/>
          <w:lang w:eastAsia="pl-PL"/>
        </w:rPr>
        <w:t>podatek VAT................................................................................................zł</w:t>
      </w:r>
    </w:p>
    <w:p w:rsidR="00A213BA" w:rsidRPr="00C75F4B" w:rsidRDefault="00A213BA" w:rsidP="00A213BA">
      <w:pPr>
        <w:widowControl w:val="0"/>
        <w:spacing w:after="0" w:line="240" w:lineRule="auto"/>
        <w:rPr>
          <w:rFonts w:eastAsia="Times New Roman" w:cstheme="minorHAnsi"/>
          <w:lang w:eastAsia="pl-PL"/>
        </w:rPr>
      </w:pPr>
      <w:r w:rsidRPr="00C75F4B">
        <w:rPr>
          <w:rFonts w:eastAsia="Times New Roman" w:cstheme="minorHAnsi"/>
          <w:lang w:eastAsia="pl-PL"/>
        </w:rPr>
        <w:t>cena brutto...............................................................................................zł</w:t>
      </w:r>
    </w:p>
    <w:p w:rsidR="00A213BA" w:rsidRPr="00C75F4B" w:rsidRDefault="00A213BA" w:rsidP="00A213BA">
      <w:pPr>
        <w:widowControl w:val="0"/>
        <w:spacing w:after="0" w:line="240" w:lineRule="auto"/>
        <w:rPr>
          <w:rFonts w:eastAsia="Times New Roman" w:cstheme="minorHAnsi"/>
          <w:lang w:eastAsia="pl-PL"/>
        </w:rPr>
      </w:pPr>
      <w:r w:rsidRPr="00C75F4B">
        <w:rPr>
          <w:rFonts w:eastAsia="Times New Roman" w:cstheme="minorHAnsi"/>
          <w:lang w:eastAsia="pl-PL"/>
        </w:rPr>
        <w:t>(słownie: ...........................................................................................)</w:t>
      </w:r>
    </w:p>
    <w:p w:rsidR="00A213BA" w:rsidRPr="00C75F4B" w:rsidRDefault="00A213BA" w:rsidP="00A213BA">
      <w:pPr>
        <w:widowControl w:val="0"/>
        <w:spacing w:after="0" w:line="240" w:lineRule="auto"/>
        <w:rPr>
          <w:rFonts w:eastAsia="Times New Roman" w:cstheme="minorHAnsi"/>
          <w:lang w:eastAsia="pl-PL"/>
        </w:rPr>
      </w:pPr>
    </w:p>
    <w:p w:rsidR="00A213BA" w:rsidRPr="00C75F4B" w:rsidRDefault="00A213BA" w:rsidP="00A213BA">
      <w:pPr>
        <w:tabs>
          <w:tab w:val="left" w:pos="284"/>
        </w:tabs>
        <w:spacing w:after="0" w:line="240" w:lineRule="auto"/>
        <w:ind w:left="284" w:hanging="284"/>
        <w:jc w:val="both"/>
        <w:rPr>
          <w:rFonts w:eastAsia="Times New Roman" w:cstheme="minorHAnsi"/>
          <w:bCs/>
          <w:lang w:eastAsia="pl-PL"/>
        </w:rPr>
      </w:pPr>
      <w:r w:rsidRPr="00C75F4B">
        <w:rPr>
          <w:rFonts w:eastAsia="Times New Roman" w:cstheme="minorHAnsi"/>
          <w:bCs/>
          <w:lang w:eastAsia="pl-PL"/>
        </w:rPr>
        <w:t xml:space="preserve">2. Wartości brutto zawierają wszystkie koszty związane z dostawą towaru do miejsca wskazanego przez Zamawiającego w tym w szczególności koszty transportu, opakowania, czynności związane z przygotowaniem dostawy, opłaty wynikające z właściwego prawa celnego i podatkowego.  </w:t>
      </w:r>
    </w:p>
    <w:p w:rsidR="00A213BA" w:rsidRPr="00C75F4B" w:rsidRDefault="00A213BA" w:rsidP="00A213BA">
      <w:pPr>
        <w:tabs>
          <w:tab w:val="left" w:pos="142"/>
          <w:tab w:val="left" w:pos="284"/>
        </w:tabs>
        <w:spacing w:after="0" w:line="240" w:lineRule="auto"/>
        <w:ind w:left="284" w:hanging="284"/>
        <w:jc w:val="both"/>
        <w:rPr>
          <w:rFonts w:eastAsia="Times New Roman" w:cstheme="minorHAnsi"/>
          <w:lang w:eastAsia="pl-PL"/>
        </w:rPr>
      </w:pPr>
      <w:r w:rsidRPr="00C75F4B">
        <w:rPr>
          <w:rFonts w:eastAsia="Times New Roman" w:cstheme="minorHAnsi"/>
          <w:lang w:eastAsia="pl-PL"/>
        </w:rPr>
        <w:t xml:space="preserve">3. Zamawiający zastrzega sobie prawo do dokonywania zakupów towarów, o których mowa w załączniku nr </w:t>
      </w:r>
      <w:r>
        <w:rPr>
          <w:rFonts w:eastAsia="Times New Roman" w:cstheme="minorHAnsi"/>
          <w:lang w:eastAsia="pl-PL"/>
        </w:rPr>
        <w:t xml:space="preserve">5 do </w:t>
      </w:r>
      <w:proofErr w:type="spellStart"/>
      <w:r>
        <w:rPr>
          <w:rFonts w:eastAsia="Times New Roman" w:cstheme="minorHAnsi"/>
          <w:lang w:eastAsia="pl-PL"/>
        </w:rPr>
        <w:t>SIWZ</w:t>
      </w:r>
      <w:proofErr w:type="spellEnd"/>
      <w:r w:rsidRPr="00C75F4B">
        <w:rPr>
          <w:rFonts w:eastAsia="Times New Roman" w:cstheme="minorHAnsi"/>
          <w:lang w:eastAsia="pl-PL"/>
        </w:rPr>
        <w:t xml:space="preserve"> stanowiącego integralną część umowy, według swoich potrzeb, w związku z czym ilość zakupionych towarów na podstawie niniejszej umowy może być niższa niż określona w załączniku nr </w:t>
      </w:r>
      <w:r>
        <w:rPr>
          <w:rFonts w:eastAsia="Times New Roman" w:cstheme="minorHAnsi"/>
          <w:lang w:eastAsia="pl-PL"/>
        </w:rPr>
        <w:t>5</w:t>
      </w:r>
      <w:r w:rsidRPr="00C75F4B">
        <w:rPr>
          <w:rFonts w:eastAsia="Times New Roman" w:cstheme="minorHAnsi"/>
          <w:lang w:eastAsia="pl-PL"/>
        </w:rPr>
        <w:t xml:space="preserve"> do </w:t>
      </w:r>
      <w:proofErr w:type="spellStart"/>
      <w:r>
        <w:rPr>
          <w:rFonts w:eastAsia="Times New Roman" w:cstheme="minorHAnsi"/>
          <w:lang w:eastAsia="pl-PL"/>
        </w:rPr>
        <w:t>SIWZ</w:t>
      </w:r>
      <w:proofErr w:type="spellEnd"/>
      <w:r w:rsidRPr="00C75F4B">
        <w:rPr>
          <w:rFonts w:eastAsia="Times New Roman" w:cstheme="minorHAnsi"/>
          <w:lang w:eastAsia="pl-PL"/>
        </w:rPr>
        <w:t xml:space="preserve">. Z tego tytułu Wykonawcy nie będą przysługiwały jakiekolwiek roszczenia w stosunku do </w:t>
      </w:r>
      <w:r w:rsidRPr="00C75F4B">
        <w:rPr>
          <w:rFonts w:eastAsia="Times New Roman" w:cstheme="minorHAnsi"/>
          <w:lang w:eastAsia="pl-PL"/>
        </w:rPr>
        <w:lastRenderedPageBreak/>
        <w:t>Zamawiającego, w szczególności odszkodowawcze. Strony ustalają jednak, że łączna wartość towarów zakupionych przez Zamawiającego od Wykonawcy na podstawie niniejszej umowy nie będzie niższa niż 80% wartości danego Pakietu wartości określonej w § 1 pkt 1</w:t>
      </w:r>
      <w:r w:rsidRPr="00C75F4B">
        <w:rPr>
          <w:rFonts w:eastAsia="Times New Roman" w:cstheme="minorHAnsi"/>
          <w:i/>
          <w:iCs/>
          <w:lang w:eastAsia="pl-PL"/>
        </w:rPr>
        <w:t>.</w:t>
      </w:r>
    </w:p>
    <w:p w:rsidR="00A213BA" w:rsidRPr="00C75F4B" w:rsidRDefault="00A213BA" w:rsidP="00A213BA">
      <w:pPr>
        <w:tabs>
          <w:tab w:val="left" w:pos="142"/>
          <w:tab w:val="left" w:pos="284"/>
        </w:tabs>
        <w:spacing w:after="0" w:line="240" w:lineRule="auto"/>
        <w:ind w:left="284" w:hanging="284"/>
        <w:jc w:val="both"/>
        <w:rPr>
          <w:rFonts w:eastAsia="Calibri" w:cstheme="minorHAnsi"/>
        </w:rPr>
      </w:pPr>
      <w:r w:rsidRPr="00C75F4B">
        <w:rPr>
          <w:rFonts w:eastAsia="Times New Roman" w:cstheme="minorHAnsi"/>
          <w:lang w:eastAsia="pl-PL"/>
        </w:rPr>
        <w:t xml:space="preserve">4. Zamawiający zastrzega sobie prawo do określenia proporcji zamawianego towaru zgodnie ze swoim aktualnym zapotrzebowaniem. </w:t>
      </w:r>
    </w:p>
    <w:p w:rsidR="00A213BA" w:rsidRPr="00C75F4B" w:rsidRDefault="00A213BA" w:rsidP="00A213BA">
      <w:pPr>
        <w:tabs>
          <w:tab w:val="left" w:pos="142"/>
          <w:tab w:val="left" w:pos="284"/>
        </w:tabs>
        <w:spacing w:after="0" w:line="240" w:lineRule="auto"/>
        <w:ind w:left="284" w:hanging="284"/>
        <w:jc w:val="both"/>
        <w:rPr>
          <w:rFonts w:eastAsia="Times New Roman" w:cstheme="minorHAnsi"/>
          <w:lang w:eastAsia="pl-PL"/>
        </w:rPr>
      </w:pPr>
      <w:r w:rsidRPr="00C75F4B">
        <w:rPr>
          <w:rFonts w:eastAsia="Times New Roman" w:cstheme="minorHAnsi"/>
          <w:lang w:eastAsia="pl-PL"/>
        </w:rPr>
        <w:t xml:space="preserve">5. Wykonawca zobowiązuje się do stałości cen przez okres obowiązywania umowy, z zastrzeżeniem ust. 6 i ust. 7 poniżej oraz </w:t>
      </w:r>
      <w:r w:rsidRPr="00C75F4B">
        <w:t>ust 9-10 poniżej.</w:t>
      </w:r>
    </w:p>
    <w:p w:rsidR="00A213BA" w:rsidRPr="00C75F4B" w:rsidRDefault="00A213BA" w:rsidP="00A213BA">
      <w:pPr>
        <w:tabs>
          <w:tab w:val="left" w:pos="142"/>
          <w:tab w:val="left" w:pos="284"/>
        </w:tabs>
        <w:spacing w:after="0" w:line="240" w:lineRule="auto"/>
        <w:ind w:left="284" w:hanging="284"/>
        <w:jc w:val="both"/>
        <w:rPr>
          <w:rFonts w:eastAsia="Times New Roman" w:cstheme="minorHAnsi"/>
          <w:lang w:eastAsia="pl-PL"/>
        </w:rPr>
      </w:pPr>
      <w:r w:rsidRPr="00C75F4B">
        <w:rPr>
          <w:rFonts w:eastAsia="Times New Roman" w:cstheme="minorHAnsi"/>
          <w:lang w:eastAsia="pl-PL"/>
        </w:rPr>
        <w:t xml:space="preserve">6. Strony ustalają, że w przypadku zmiany obowiązującej stawki VAT, Wykonawca otrzyma wynagrodzenie w wysokości cen netto, określonych w załączniku nr </w:t>
      </w:r>
      <w:r>
        <w:rPr>
          <w:rFonts w:eastAsia="Times New Roman" w:cstheme="minorHAnsi"/>
          <w:lang w:eastAsia="pl-PL"/>
        </w:rPr>
        <w:t>5</w:t>
      </w:r>
      <w:r w:rsidRPr="00C75F4B">
        <w:rPr>
          <w:rFonts w:eastAsia="Times New Roman" w:cstheme="minorHAnsi"/>
          <w:lang w:eastAsia="pl-PL"/>
        </w:rPr>
        <w:t xml:space="preserve"> do </w:t>
      </w:r>
      <w:proofErr w:type="spellStart"/>
      <w:r w:rsidRPr="00C75F4B">
        <w:rPr>
          <w:rFonts w:eastAsia="Times New Roman" w:cstheme="minorHAnsi"/>
          <w:lang w:eastAsia="pl-PL"/>
        </w:rPr>
        <w:t>SIWZ</w:t>
      </w:r>
      <w:proofErr w:type="spellEnd"/>
      <w:r w:rsidRPr="00C75F4B">
        <w:rPr>
          <w:rFonts w:eastAsia="Times New Roman" w:cstheme="minorHAnsi"/>
          <w:lang w:eastAsia="pl-PL"/>
        </w:rPr>
        <w:t xml:space="preserve"> powiększonych o kwotę VAT wyliczoną zgodnie ze stawką obowiązującą w dniu wystawienia faktury.</w:t>
      </w:r>
    </w:p>
    <w:p w:rsidR="00A213BA" w:rsidRPr="00C75F4B" w:rsidRDefault="00A213BA" w:rsidP="00A213BA">
      <w:pPr>
        <w:tabs>
          <w:tab w:val="left" w:pos="142"/>
          <w:tab w:val="left" w:pos="284"/>
        </w:tabs>
        <w:spacing w:after="0" w:line="240" w:lineRule="auto"/>
        <w:ind w:left="284" w:hanging="284"/>
        <w:jc w:val="both"/>
        <w:rPr>
          <w:rFonts w:eastAsia="Times New Roman" w:cstheme="minorHAnsi"/>
          <w:lang w:eastAsia="pl-PL"/>
        </w:rPr>
      </w:pPr>
      <w:r w:rsidRPr="00C75F4B">
        <w:rPr>
          <w:rFonts w:eastAsia="Times New Roman" w:cstheme="minorHAnsi"/>
          <w:lang w:eastAsia="pl-PL"/>
        </w:rPr>
        <w:t>7. Możliwe jest obniżenie cen jednostkowych netto przez Wykonawcę przy czym zachowane muszą być pozostałe parametry oferowanego przedmiotu zamówienia.</w:t>
      </w:r>
    </w:p>
    <w:p w:rsidR="00A213BA" w:rsidRPr="00C75F4B" w:rsidRDefault="00A213BA" w:rsidP="00A213BA">
      <w:pPr>
        <w:tabs>
          <w:tab w:val="left" w:pos="142"/>
          <w:tab w:val="left" w:pos="284"/>
        </w:tabs>
        <w:spacing w:after="0" w:line="240" w:lineRule="auto"/>
        <w:ind w:left="284" w:hanging="284"/>
        <w:jc w:val="both"/>
        <w:rPr>
          <w:rFonts w:eastAsia="Times New Roman" w:cstheme="minorHAnsi"/>
          <w:lang w:eastAsia="pl-PL"/>
        </w:rPr>
      </w:pPr>
      <w:r w:rsidRPr="00C75F4B">
        <w:rPr>
          <w:rFonts w:eastAsia="Times New Roman" w:cstheme="minorHAnsi"/>
          <w:lang w:eastAsia="pl-PL"/>
        </w:rPr>
        <w:t>8.</w:t>
      </w:r>
      <w:r w:rsidRPr="00C75F4B">
        <w:t xml:space="preserve"> Wykonawca ma obowiązek zrealizować zamówienie liczone w jednostkach miary podanych w załączniku nr </w:t>
      </w:r>
      <w:r>
        <w:t xml:space="preserve">5 </w:t>
      </w:r>
      <w:r w:rsidRPr="00C75F4B">
        <w:t xml:space="preserve">do </w:t>
      </w:r>
      <w:proofErr w:type="spellStart"/>
      <w:r w:rsidRPr="00C75F4B">
        <w:t>SIWZ</w:t>
      </w:r>
      <w:proofErr w:type="spellEnd"/>
      <w:r w:rsidRPr="00C75F4B">
        <w:t xml:space="preserve"> formularzu asortymentowo-cenowym. Wykonawca może zaproponować inny sposób pakowania z przeliczeniem prawidłowym ilości sztuk, przy czym w przypadku gdy ilość sztuk będzie przekraczała ilość potrzebną w przetargu, Wykonawca nie może żądać za tą ilość sztuk (przekroczoną) zapłaty.</w:t>
      </w:r>
    </w:p>
    <w:p w:rsidR="00A213BA" w:rsidRPr="00C75F4B" w:rsidRDefault="00A213BA" w:rsidP="00A213BA">
      <w:pPr>
        <w:tabs>
          <w:tab w:val="left" w:pos="142"/>
          <w:tab w:val="left" w:pos="284"/>
        </w:tabs>
        <w:spacing w:after="0"/>
        <w:ind w:left="284" w:hanging="284"/>
        <w:jc w:val="both"/>
        <w:rPr>
          <w:rFonts w:eastAsia="Calibri"/>
        </w:rPr>
      </w:pPr>
      <w:r w:rsidRPr="00C75F4B">
        <w:t xml:space="preserve">9. </w:t>
      </w:r>
      <w:r>
        <w:t>K</w:t>
      </w:r>
      <w:r w:rsidRPr="00C75F4B">
        <w:t xml:space="preserve">wota wynagrodzenia </w:t>
      </w:r>
      <w:r>
        <w:t xml:space="preserve">Wykonawcy może ulec </w:t>
      </w:r>
      <w:r w:rsidRPr="00F47E33">
        <w:t>zmianie gdy w okresie obowiązywania Umowy, ale po 12 miesiącach od daty podpisania umowy, dojdzie do zmiany</w:t>
      </w:r>
      <w:r w:rsidRPr="00C75F4B">
        <w:t>:</w:t>
      </w:r>
    </w:p>
    <w:p w:rsidR="00A213BA" w:rsidRDefault="00A213BA" w:rsidP="00A213BA">
      <w:pPr>
        <w:tabs>
          <w:tab w:val="left" w:pos="142"/>
          <w:tab w:val="left" w:pos="567"/>
        </w:tabs>
        <w:spacing w:after="0" w:line="240" w:lineRule="auto"/>
        <w:ind w:left="360"/>
        <w:jc w:val="both"/>
      </w:pPr>
      <w:r w:rsidRPr="00C75F4B">
        <w:rPr>
          <w:rFonts w:eastAsia="Times New Roman" w:cstheme="minorHAnsi"/>
          <w:lang w:eastAsia="pl-PL"/>
        </w:rPr>
        <w:t xml:space="preserve">a) </w:t>
      </w:r>
      <w:r w:rsidRPr="00F23323">
        <w:t xml:space="preserve">wysokości minimalnego wynagrodzenia za pracę ustalonego na podstawie art. 2 ust. 3-5 ustawy z dnia 10 października 2002 r. o minimalnym wynagrodzeniu za pracę, </w:t>
      </w:r>
    </w:p>
    <w:p w:rsidR="00A213BA" w:rsidRDefault="00A213BA" w:rsidP="00A213BA">
      <w:pPr>
        <w:tabs>
          <w:tab w:val="left" w:pos="142"/>
          <w:tab w:val="left" w:pos="567"/>
        </w:tabs>
        <w:spacing w:after="0" w:line="240" w:lineRule="auto"/>
        <w:ind w:left="360"/>
        <w:jc w:val="both"/>
      </w:pPr>
      <w:r>
        <w:t xml:space="preserve">b) </w:t>
      </w:r>
      <w:r w:rsidRPr="00F23323">
        <w:t>zasad podlegania ubezpieczeniom społecznym lub ubezpieczeniu zdrowotnemu lub wysokości stawki składki na ubezpie</w:t>
      </w:r>
      <w:r>
        <w:t xml:space="preserve">czenia społeczne lub zdrowotne </w:t>
      </w:r>
    </w:p>
    <w:p w:rsidR="00A213BA" w:rsidRPr="006428CD" w:rsidRDefault="00A213BA" w:rsidP="00A213BA">
      <w:pPr>
        <w:tabs>
          <w:tab w:val="left" w:pos="142"/>
          <w:tab w:val="left" w:pos="567"/>
        </w:tabs>
        <w:spacing w:after="0" w:line="240" w:lineRule="auto"/>
        <w:ind w:left="360"/>
        <w:jc w:val="both"/>
      </w:pPr>
      <w:r>
        <w:t xml:space="preserve">c) </w:t>
      </w:r>
      <w:r w:rsidRPr="00F23323">
        <w:t xml:space="preserve">zasad gromadzenia i wysokości wpłat do pracowniczych planów kapitałowych, o których mowa w </w:t>
      </w:r>
      <w:hyperlink r:id="rId12" w:anchor="/document/18781862?cm=DOCUMENT" w:history="1">
        <w:r w:rsidRPr="00F23323">
          <w:rPr>
            <w:rStyle w:val="Hipercze"/>
            <w:color w:val="auto"/>
            <w:u w:val="none"/>
          </w:rPr>
          <w:t>ustawie</w:t>
        </w:r>
      </w:hyperlink>
      <w:r w:rsidRPr="00F23323">
        <w:t xml:space="preserve"> z dnia 4 października 2018 r. o pracowniczych planach kapitałowych</w:t>
      </w:r>
    </w:p>
    <w:p w:rsidR="00A213BA" w:rsidRPr="00C75F4B" w:rsidRDefault="00A213BA" w:rsidP="00A213BA">
      <w:pPr>
        <w:tabs>
          <w:tab w:val="left" w:pos="142"/>
          <w:tab w:val="left" w:pos="284"/>
        </w:tabs>
        <w:ind w:left="284" w:hanging="142"/>
        <w:jc w:val="both"/>
      </w:pPr>
      <w:r w:rsidRPr="00C75F4B">
        <w:t xml:space="preserve">10. </w:t>
      </w:r>
      <w:r w:rsidRPr="00F23323">
        <w:t xml:space="preserve">Zmiana wynagrodzenia w oparciu o ust. </w:t>
      </w:r>
      <w:r>
        <w:t>9</w:t>
      </w:r>
      <w:r w:rsidRPr="00F23323">
        <w:t xml:space="preserve"> powyżej możliwa jest po upływie terminu 12 miesięcy obowiązywania umowy oraz tylko za zgodą obu Stron wyrażoną na piśmie, pod warunkiem uprzedniego udokumentowania przez Wykonawcę </w:t>
      </w:r>
      <w:r>
        <w:t>wpływu zmian wskaźników z ust. 9</w:t>
      </w:r>
      <w:r w:rsidRPr="00F23323">
        <w:t xml:space="preserve"> na koszty wykonania przedmiotu umowy. Zmiana wysokości wynagrodzenia musi być adekwatna do wzrostu kosztów wykonania zamówienia przez Wykonawcę w wyniku zmiany wsk</w:t>
      </w:r>
      <w:r>
        <w:t>aźników, o których mowa w ust. 9</w:t>
      </w:r>
      <w:r w:rsidRPr="00F23323">
        <w:t>.</w:t>
      </w:r>
    </w:p>
    <w:p w:rsidR="00A213BA" w:rsidRPr="00C75F4B" w:rsidRDefault="00A213BA" w:rsidP="00A213BA">
      <w:pPr>
        <w:tabs>
          <w:tab w:val="left" w:pos="284"/>
        </w:tabs>
        <w:spacing w:after="0" w:line="240" w:lineRule="auto"/>
        <w:ind w:left="284" w:hanging="284"/>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2</w:t>
      </w:r>
    </w:p>
    <w:p w:rsidR="00A213BA" w:rsidRPr="00C75F4B" w:rsidRDefault="00A213BA" w:rsidP="00A213BA">
      <w:pPr>
        <w:tabs>
          <w:tab w:val="left" w:pos="284"/>
        </w:tabs>
        <w:spacing w:after="0" w:line="240" w:lineRule="auto"/>
        <w:ind w:left="284" w:hanging="284"/>
        <w:jc w:val="both"/>
        <w:rPr>
          <w:rFonts w:eastAsia="Times New Roman" w:cstheme="minorHAnsi"/>
          <w:lang w:eastAsia="pl-PL"/>
        </w:rPr>
      </w:pPr>
    </w:p>
    <w:p w:rsidR="00A213BA" w:rsidRPr="00C75F4B" w:rsidRDefault="00A213BA" w:rsidP="00A213BA">
      <w:pPr>
        <w:pStyle w:val="Akapitzlist"/>
        <w:numPr>
          <w:ilvl w:val="3"/>
          <w:numId w:val="18"/>
        </w:numPr>
        <w:tabs>
          <w:tab w:val="clear" w:pos="2880"/>
          <w:tab w:val="num" w:pos="360"/>
          <w:tab w:val="num" w:pos="720"/>
        </w:tabs>
        <w:spacing w:after="0" w:line="240" w:lineRule="auto"/>
        <w:ind w:left="360"/>
        <w:jc w:val="both"/>
        <w:rPr>
          <w:rFonts w:eastAsia="Times New Roman" w:cstheme="minorHAnsi"/>
          <w:bCs/>
          <w:lang w:eastAsia="pl-PL"/>
        </w:rPr>
      </w:pPr>
      <w:r w:rsidRPr="00C75F4B">
        <w:rPr>
          <w:rFonts w:eastAsia="Times New Roman" w:cstheme="minorHAnsi"/>
          <w:lang w:eastAsia="pl-PL"/>
        </w:rPr>
        <w:t xml:space="preserve">Dostawy odbywać się będą na koszt i ryzyko Wykonawcy do miejsca wskazanego przez Zamawiającego na podstawie zamówienia określającego rodzaj, ilość zamawianego towaru i termin i miejsce dostawy, składanego w formie emaila lub telefonicznej potwierdzonej w formie faxu na nr……………………… </w:t>
      </w:r>
    </w:p>
    <w:p w:rsidR="00A213BA" w:rsidRPr="00C75F4B" w:rsidRDefault="00A213BA" w:rsidP="00A213BA">
      <w:pPr>
        <w:pStyle w:val="Akapitzlist"/>
        <w:numPr>
          <w:ilvl w:val="3"/>
          <w:numId w:val="18"/>
        </w:numPr>
        <w:tabs>
          <w:tab w:val="clear" w:pos="2880"/>
          <w:tab w:val="num" w:pos="360"/>
          <w:tab w:val="num" w:pos="720"/>
        </w:tabs>
        <w:spacing w:after="0" w:line="240" w:lineRule="auto"/>
        <w:ind w:left="360"/>
        <w:jc w:val="both"/>
        <w:rPr>
          <w:rFonts w:eastAsia="Times New Roman" w:cstheme="minorHAnsi"/>
          <w:bCs/>
          <w:lang w:eastAsia="pl-PL"/>
        </w:rPr>
      </w:pPr>
      <w:r w:rsidRPr="00C75F4B">
        <w:rPr>
          <w:rFonts w:eastAsia="Times New Roman" w:cstheme="minorHAnsi"/>
          <w:lang w:eastAsia="pl-PL"/>
        </w:rPr>
        <w:t xml:space="preserve">Dostawy w normalnym trybie będą realizowane do </w:t>
      </w:r>
      <w:r w:rsidRPr="00C75F4B">
        <w:rPr>
          <w:rFonts w:eastAsia="Times New Roman" w:cstheme="minorHAnsi"/>
          <w:b/>
          <w:lang w:eastAsia="pl-PL"/>
        </w:rPr>
        <w:t>……………… dni</w:t>
      </w:r>
      <w:r w:rsidRPr="00C75F4B">
        <w:rPr>
          <w:rFonts w:eastAsia="Times New Roman" w:cstheme="minorHAnsi"/>
          <w:lang w:eastAsia="pl-PL"/>
        </w:rPr>
        <w:t xml:space="preserve"> </w:t>
      </w:r>
      <w:r w:rsidRPr="00C75F4B">
        <w:rPr>
          <w:rFonts w:eastAsia="Times New Roman" w:cstheme="minorHAnsi"/>
          <w:b/>
          <w:lang w:eastAsia="pl-PL"/>
        </w:rPr>
        <w:t>roboczych</w:t>
      </w:r>
      <w:r w:rsidRPr="00C75F4B">
        <w:rPr>
          <w:rFonts w:eastAsia="Times New Roman" w:cstheme="minorHAnsi"/>
          <w:lang w:eastAsia="pl-PL"/>
        </w:rPr>
        <w:t xml:space="preserve"> od chwili złożenia zamówienia.</w:t>
      </w:r>
    </w:p>
    <w:p w:rsidR="00A213BA" w:rsidRPr="00C75F4B" w:rsidRDefault="00A213BA" w:rsidP="00A213BA">
      <w:pPr>
        <w:pStyle w:val="Akapitzlist"/>
        <w:numPr>
          <w:ilvl w:val="3"/>
          <w:numId w:val="18"/>
        </w:numPr>
        <w:tabs>
          <w:tab w:val="clear" w:pos="2880"/>
          <w:tab w:val="num" w:pos="360"/>
          <w:tab w:val="num" w:pos="720"/>
        </w:tabs>
        <w:spacing w:after="0" w:line="240" w:lineRule="auto"/>
        <w:ind w:left="360"/>
        <w:jc w:val="both"/>
        <w:rPr>
          <w:rFonts w:eastAsia="Times New Roman" w:cstheme="minorHAnsi"/>
          <w:bCs/>
          <w:lang w:eastAsia="pl-PL"/>
        </w:rPr>
      </w:pPr>
      <w:r w:rsidRPr="00C75F4B">
        <w:rPr>
          <w:rFonts w:eastAsia="Times New Roman" w:cstheme="minorHAnsi"/>
          <w:lang w:eastAsia="pl-PL"/>
        </w:rPr>
        <w:t xml:space="preserve">Dostawy w trybie normalnym odbywać się będą w dniach od poniedziałku do piątku w godz. </w:t>
      </w:r>
      <w:r w:rsidRPr="00C75F4B">
        <w:rPr>
          <w:rFonts w:eastAsia="Times New Roman" w:cstheme="minorHAnsi"/>
          <w:b/>
          <w:lang w:eastAsia="pl-PL"/>
        </w:rPr>
        <w:t>od 7:30 do 14:30</w:t>
      </w:r>
      <w:r w:rsidRPr="00C75F4B">
        <w:rPr>
          <w:rFonts w:eastAsia="Times New Roman" w:cstheme="minorHAnsi"/>
          <w:lang w:eastAsia="pl-PL"/>
        </w:rPr>
        <w:t>. W przypadku zamówień których termin realizacji przypada w sobotę lub w dniu ustawowo wolnym od pracy termin realizacji upływa w pierwszym dniu roboczym po terminie wyznaczonym zgodnie z ust. 1, jednak nie później niż do godziny 8:00 tego dnia.</w:t>
      </w:r>
    </w:p>
    <w:p w:rsidR="00A213BA" w:rsidRPr="00C75F4B" w:rsidRDefault="00A213BA" w:rsidP="00A213BA">
      <w:pPr>
        <w:pStyle w:val="Akapitzlist"/>
        <w:numPr>
          <w:ilvl w:val="3"/>
          <w:numId w:val="18"/>
        </w:numPr>
        <w:tabs>
          <w:tab w:val="clear" w:pos="2880"/>
          <w:tab w:val="num" w:pos="360"/>
          <w:tab w:val="num" w:pos="720"/>
        </w:tabs>
        <w:spacing w:after="0" w:line="240" w:lineRule="auto"/>
        <w:ind w:left="360"/>
        <w:jc w:val="both"/>
        <w:rPr>
          <w:rFonts w:eastAsia="Times New Roman" w:cstheme="minorHAnsi"/>
          <w:bCs/>
          <w:lang w:eastAsia="pl-PL"/>
        </w:rPr>
      </w:pPr>
      <w:r w:rsidRPr="00C75F4B">
        <w:rPr>
          <w:rFonts w:eastAsia="Times New Roman" w:cstheme="minorHAnsi"/>
          <w:lang w:eastAsia="pl-PL"/>
        </w:rPr>
        <w:t>Do dostawy Wykonawca dołączy dokumenty potwierdzające rodzaj, ilość i cenę towaru będącego przedmiotem dostawy.</w:t>
      </w:r>
    </w:p>
    <w:p w:rsidR="00A213BA" w:rsidRPr="00C75F4B" w:rsidRDefault="00A213BA" w:rsidP="00A213BA">
      <w:pPr>
        <w:tabs>
          <w:tab w:val="left" w:pos="284"/>
        </w:tabs>
        <w:spacing w:after="0" w:line="240" w:lineRule="auto"/>
        <w:jc w:val="both"/>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3</w:t>
      </w:r>
    </w:p>
    <w:p w:rsidR="00A213BA" w:rsidRPr="00C75F4B" w:rsidRDefault="00A213BA" w:rsidP="00A213BA">
      <w:pPr>
        <w:spacing w:after="0" w:line="240" w:lineRule="auto"/>
        <w:jc w:val="center"/>
        <w:rPr>
          <w:rFonts w:eastAsia="Times New Roman" w:cstheme="minorHAnsi"/>
          <w:lang w:eastAsia="pl-PL"/>
        </w:rPr>
      </w:pPr>
    </w:p>
    <w:p w:rsidR="00A213BA" w:rsidRPr="00C75F4B" w:rsidRDefault="00A213BA" w:rsidP="00A213BA">
      <w:pPr>
        <w:pStyle w:val="Akapitzlist"/>
        <w:numPr>
          <w:ilvl w:val="6"/>
          <w:numId w:val="18"/>
        </w:numPr>
        <w:tabs>
          <w:tab w:val="clear" w:pos="5040"/>
          <w:tab w:val="num" w:pos="36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Zamawiającemu przysługuje prawo odmowy przyjęcia dostarczonego towaru i żądania wymiany na wolny od wad w przypadku:</w:t>
      </w:r>
    </w:p>
    <w:p w:rsidR="00A213BA" w:rsidRPr="00C75F4B" w:rsidRDefault="00A213BA" w:rsidP="00A213BA">
      <w:pPr>
        <w:tabs>
          <w:tab w:val="num" w:pos="426"/>
        </w:tabs>
        <w:spacing w:after="0" w:line="240" w:lineRule="auto"/>
        <w:ind w:left="426" w:hanging="142"/>
        <w:jc w:val="both"/>
        <w:rPr>
          <w:rFonts w:eastAsia="Times New Roman" w:cstheme="minorHAnsi"/>
          <w:lang w:eastAsia="pl-PL"/>
        </w:rPr>
      </w:pPr>
      <w:r w:rsidRPr="00C75F4B">
        <w:rPr>
          <w:rFonts w:eastAsia="Times New Roman" w:cstheme="minorHAnsi"/>
          <w:lang w:eastAsia="pl-PL"/>
        </w:rPr>
        <w:lastRenderedPageBreak/>
        <w:t xml:space="preserve">- dostarczenia towaru niezgodnego z umową, w szczególności sytuacji, gdy dostarczony towar nie posiada parametrów wymaganych przez Zamawiającego określonych w zał. nr </w:t>
      </w:r>
      <w:r>
        <w:rPr>
          <w:rFonts w:eastAsia="Times New Roman" w:cstheme="minorHAnsi"/>
          <w:lang w:eastAsia="pl-PL"/>
        </w:rPr>
        <w:t>5</w:t>
      </w:r>
      <w:r w:rsidRPr="00C75F4B">
        <w:rPr>
          <w:rFonts w:eastAsia="Times New Roman" w:cstheme="minorHAnsi"/>
          <w:lang w:eastAsia="pl-PL"/>
        </w:rPr>
        <w:t xml:space="preserve"> do </w:t>
      </w:r>
      <w:proofErr w:type="spellStart"/>
      <w:r w:rsidRPr="00C75F4B">
        <w:rPr>
          <w:rFonts w:eastAsia="Times New Roman" w:cstheme="minorHAnsi"/>
          <w:lang w:eastAsia="pl-PL"/>
        </w:rPr>
        <w:t>SIWZ</w:t>
      </w:r>
      <w:proofErr w:type="spellEnd"/>
      <w:r w:rsidRPr="00C75F4B">
        <w:rPr>
          <w:rFonts w:eastAsia="Times New Roman" w:cstheme="minorHAnsi"/>
          <w:lang w:eastAsia="pl-PL"/>
        </w:rPr>
        <w:t xml:space="preserve"> stanowiącego integralną część umowy,</w:t>
      </w:r>
    </w:p>
    <w:p w:rsidR="00A213BA" w:rsidRPr="00C75F4B" w:rsidRDefault="00A213BA" w:rsidP="00A213BA">
      <w:pPr>
        <w:widowControl w:val="0"/>
        <w:tabs>
          <w:tab w:val="num" w:pos="426"/>
        </w:tabs>
        <w:spacing w:after="0" w:line="240" w:lineRule="auto"/>
        <w:ind w:left="426" w:hanging="142"/>
        <w:jc w:val="both"/>
        <w:rPr>
          <w:rFonts w:eastAsia="Times New Roman" w:cstheme="minorHAnsi"/>
          <w:lang w:eastAsia="pl-PL"/>
        </w:rPr>
      </w:pPr>
      <w:r w:rsidRPr="00C75F4B">
        <w:rPr>
          <w:rFonts w:eastAsia="Times New Roman" w:cstheme="minorHAnsi"/>
          <w:lang w:eastAsia="pl-PL"/>
        </w:rPr>
        <w:t xml:space="preserve">- dostarczenia towaru od producenta innego niż w umowie, bez uzyskania pisemnej zgody Zamawiającego na taką zmianę </w:t>
      </w:r>
    </w:p>
    <w:p w:rsidR="00A213BA" w:rsidRPr="00C75F4B" w:rsidRDefault="00A213BA" w:rsidP="00A213BA">
      <w:pPr>
        <w:pStyle w:val="Akapitzlist"/>
        <w:numPr>
          <w:ilvl w:val="6"/>
          <w:numId w:val="18"/>
        </w:numPr>
        <w:tabs>
          <w:tab w:val="clear" w:pos="5040"/>
          <w:tab w:val="num" w:pos="36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Zamawiającemu przysługuje prawo odmowy przyjęcia towaru dostarczonego po terminie określonym w zamówieniu.</w:t>
      </w:r>
    </w:p>
    <w:p w:rsidR="00A213BA" w:rsidRPr="00C75F4B" w:rsidRDefault="00A213BA" w:rsidP="00A213BA">
      <w:pPr>
        <w:pStyle w:val="Akapitzlist"/>
        <w:widowControl w:val="0"/>
        <w:numPr>
          <w:ilvl w:val="6"/>
          <w:numId w:val="18"/>
        </w:numPr>
        <w:tabs>
          <w:tab w:val="clear" w:pos="5040"/>
          <w:tab w:val="num" w:pos="360"/>
        </w:tabs>
        <w:autoSpaceDE w:val="0"/>
        <w:autoSpaceDN w:val="0"/>
        <w:adjustRightInd w:val="0"/>
        <w:spacing w:after="0" w:line="240" w:lineRule="auto"/>
        <w:ind w:left="360"/>
        <w:jc w:val="both"/>
        <w:rPr>
          <w:rFonts w:eastAsia="Times New Roman" w:cstheme="minorHAnsi"/>
          <w:lang w:eastAsia="pl-PL"/>
        </w:rPr>
      </w:pPr>
      <w:r w:rsidRPr="00C75F4B">
        <w:rPr>
          <w:rFonts w:eastAsia="Times New Roman" w:cstheme="minorHAnsi"/>
          <w:lang w:eastAsia="pl-PL"/>
        </w:rPr>
        <w:t xml:space="preserve">Zamawiający zastrzega sobie prawo weryfikacji zgodności parametrów jakości dostarczanego towaru z parametrami jakości wymaganymi w </w:t>
      </w:r>
      <w:proofErr w:type="spellStart"/>
      <w:r w:rsidRPr="00C75F4B">
        <w:rPr>
          <w:rFonts w:eastAsia="Times New Roman" w:cstheme="minorHAnsi"/>
          <w:lang w:eastAsia="pl-PL"/>
        </w:rPr>
        <w:t>SIWZ</w:t>
      </w:r>
      <w:proofErr w:type="spellEnd"/>
      <w:r w:rsidRPr="00C75F4B">
        <w:rPr>
          <w:rFonts w:eastAsia="Times New Roman" w:cstheme="minorHAnsi"/>
          <w:lang w:eastAsia="pl-PL"/>
        </w:rPr>
        <w:t xml:space="preserve"> i zaoferowanymi w ofercie na każdym etapie realizacji umowy. </w:t>
      </w:r>
    </w:p>
    <w:p w:rsidR="00A213BA" w:rsidRPr="00C75F4B" w:rsidRDefault="00A213BA" w:rsidP="00A213BA">
      <w:pPr>
        <w:pStyle w:val="Akapitzlist"/>
        <w:numPr>
          <w:ilvl w:val="6"/>
          <w:numId w:val="18"/>
        </w:numPr>
        <w:tabs>
          <w:tab w:val="clear" w:pos="5040"/>
          <w:tab w:val="num" w:pos="36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 xml:space="preserve">W przypadku stwierdzenia, że dostarczony towar nie posiada parametrów wymaganych przez Zamawiającego w zał. nr </w:t>
      </w:r>
      <w:r>
        <w:rPr>
          <w:rFonts w:eastAsia="Times New Roman" w:cstheme="minorHAnsi"/>
          <w:lang w:eastAsia="pl-PL"/>
        </w:rPr>
        <w:t>5</w:t>
      </w:r>
      <w:r w:rsidRPr="00C75F4B">
        <w:rPr>
          <w:rFonts w:eastAsia="Times New Roman" w:cstheme="minorHAnsi"/>
          <w:lang w:eastAsia="pl-PL"/>
        </w:rPr>
        <w:t xml:space="preserve"> do </w:t>
      </w:r>
      <w:proofErr w:type="spellStart"/>
      <w:r w:rsidRPr="00C75F4B">
        <w:rPr>
          <w:rFonts w:eastAsia="Times New Roman" w:cstheme="minorHAnsi"/>
          <w:lang w:eastAsia="pl-PL"/>
        </w:rPr>
        <w:t>SIWZ</w:t>
      </w:r>
      <w:proofErr w:type="spellEnd"/>
      <w:r w:rsidRPr="00C75F4B">
        <w:rPr>
          <w:rFonts w:eastAsia="Times New Roman" w:cstheme="minorHAnsi"/>
          <w:lang w:eastAsia="pl-PL"/>
        </w:rPr>
        <w:t xml:space="preserve"> lub niedoborów ilościowych, Zamawiający niezwłocznie zawiadomi pisemnie o powyższym Wykonawcę, składając równocześnie reklamację. Dopuszcza się złożenie przez Zmawiającego reklamacji za pośrednictwem faxu na nr ……………………………… z równoczesnym powiadomieniem wykonawcy w formie pisemnej. Data otrzymania przez Wykonawcę faksu uznaje się za zgłoszenie reklamacji. </w:t>
      </w:r>
    </w:p>
    <w:p w:rsidR="00A213BA" w:rsidRPr="00C75F4B" w:rsidRDefault="00A213BA" w:rsidP="00A213BA">
      <w:pPr>
        <w:pStyle w:val="Akapitzlist"/>
        <w:numPr>
          <w:ilvl w:val="3"/>
          <w:numId w:val="18"/>
        </w:numPr>
        <w:tabs>
          <w:tab w:val="clear" w:pos="2880"/>
          <w:tab w:val="num" w:pos="36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 xml:space="preserve">Wykonawca zobowiązany jest do uzupełnienia dostawy lub też dostarczenia towaru wolnego od wad, tożsamego pod względem jakościowym i ilościowym z towarem zamówionym, w terminie 5 dni roboczych od zgłoszenia reklamacji przez Zamawiającego. </w:t>
      </w:r>
    </w:p>
    <w:p w:rsidR="00A213BA" w:rsidRPr="00C75F4B" w:rsidRDefault="00A213BA" w:rsidP="00A213BA">
      <w:pPr>
        <w:pStyle w:val="Akapitzlist"/>
        <w:widowControl w:val="0"/>
        <w:numPr>
          <w:ilvl w:val="3"/>
          <w:numId w:val="18"/>
        </w:numPr>
        <w:tabs>
          <w:tab w:val="clear" w:pos="2880"/>
          <w:tab w:val="num" w:pos="360"/>
        </w:tabs>
        <w:suppressAutoHyphens/>
        <w:overflowPunct w:val="0"/>
        <w:autoSpaceDE w:val="0"/>
        <w:autoSpaceDN w:val="0"/>
        <w:adjustRightInd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W przypadku gdy termin uzupełnienia dostawy w trybie normalnym przypada po godz. 14:30 lub w sobotę lub w dniu ustawowo wolnym od pracy termin realizacji upływa w pierwszym dniu roboczym po terminie wyznaczonym zgodnie z ust. 5, jednak nie później niż do godziny 8:00 tego dnia</w:t>
      </w:r>
    </w:p>
    <w:p w:rsidR="00A213BA" w:rsidRPr="00C75F4B" w:rsidRDefault="00A213BA" w:rsidP="00A213BA">
      <w:pPr>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4</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Wykonawca oświadcza, że dostarczy towar odpowiadający wszelkim wynikającym z przepisów prawa powszechnego wymaganiom i spełnia wszelkie normy umożliwiające wykorzystywanie go do zamierzonego celu. Wykonawca ponosić będzie wszelką odpowiedzialność za niezgodność towaru z umową /wady jawne i ukryte/ zarówno wobec Zamawiającego jak i osób trzecich. Odpowiedzialność odnosi się również do szkód pośrednich.</w:t>
      </w:r>
    </w:p>
    <w:p w:rsidR="00A213BA" w:rsidRPr="00C75F4B" w:rsidRDefault="00A213BA" w:rsidP="00A213BA">
      <w:pPr>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lang w:eastAsia="pl-PL"/>
        </w:rPr>
      </w:pPr>
      <w:r w:rsidRPr="00C75F4B">
        <w:rPr>
          <w:rFonts w:eastAsia="Times New Roman" w:cstheme="minorHAnsi"/>
          <w:lang w:eastAsia="pl-PL"/>
        </w:rPr>
        <w:t>§ 5</w:t>
      </w:r>
    </w:p>
    <w:p w:rsidR="00A213BA" w:rsidRPr="00C75F4B" w:rsidRDefault="00A213BA" w:rsidP="00A213BA">
      <w:pPr>
        <w:tabs>
          <w:tab w:val="left" w:pos="284"/>
        </w:tabs>
        <w:spacing w:after="0" w:line="240" w:lineRule="auto"/>
        <w:rPr>
          <w:rFonts w:eastAsia="Times New Roman" w:cstheme="minorHAnsi"/>
          <w:lang w:eastAsia="pl-PL"/>
        </w:rPr>
      </w:pPr>
    </w:p>
    <w:p w:rsidR="00A213BA" w:rsidRPr="00C75F4B" w:rsidRDefault="00A213BA" w:rsidP="00A213BA">
      <w:pPr>
        <w:pStyle w:val="Akapitzlist"/>
        <w:numPr>
          <w:ilvl w:val="3"/>
          <w:numId w:val="25"/>
        </w:numPr>
        <w:tabs>
          <w:tab w:val="clear" w:pos="2880"/>
          <w:tab w:val="num" w:pos="0"/>
          <w:tab w:val="num" w:pos="360"/>
          <w:tab w:val="num" w:pos="720"/>
          <w:tab w:val="num" w:pos="1080"/>
        </w:tabs>
        <w:suppressAutoHyphens/>
        <w:overflowPunct w:val="0"/>
        <w:autoSpaceDE w:val="0"/>
        <w:spacing w:after="0" w:line="240" w:lineRule="auto"/>
        <w:ind w:left="0"/>
        <w:jc w:val="both"/>
        <w:textAlignment w:val="baseline"/>
        <w:rPr>
          <w:rFonts w:eastAsia="Times New Roman" w:cstheme="minorHAnsi"/>
          <w:lang w:eastAsia="pl-PL"/>
        </w:rPr>
      </w:pPr>
      <w:r w:rsidRPr="00C75F4B">
        <w:rPr>
          <w:rFonts w:eastAsia="Times New Roman" w:cstheme="minorHAnsi"/>
          <w:lang w:eastAsia="pl-PL"/>
        </w:rPr>
        <w:t>Termin płatności strony ustaliły na 30</w:t>
      </w:r>
      <w:r w:rsidRPr="00C75F4B">
        <w:rPr>
          <w:rFonts w:eastAsia="Times New Roman" w:cstheme="minorHAnsi"/>
          <w:bCs/>
          <w:lang w:eastAsia="pl-PL"/>
        </w:rPr>
        <w:t xml:space="preserve"> dni </w:t>
      </w:r>
      <w:r w:rsidRPr="00C75F4B">
        <w:rPr>
          <w:rFonts w:eastAsia="Times New Roman" w:cstheme="minorHAnsi"/>
          <w:lang w:eastAsia="pl-PL"/>
        </w:rPr>
        <w:t>licząc od dnia doręczenia Zamawiającemu prawidłowo wystawionej faktury. Faktury będą dostarczane wraz z kolejnymi dostawami, pod warunkiem podpisania potwierdzenia dostawy przez Zamawiającego bez zastrzeżeń</w:t>
      </w:r>
    </w:p>
    <w:p w:rsidR="00A213BA" w:rsidRDefault="00A213BA" w:rsidP="00A213BA">
      <w:pPr>
        <w:pStyle w:val="Akapitzlist"/>
        <w:numPr>
          <w:ilvl w:val="3"/>
          <w:numId w:val="25"/>
        </w:numPr>
        <w:tabs>
          <w:tab w:val="clear" w:pos="2880"/>
          <w:tab w:val="num" w:pos="0"/>
          <w:tab w:val="num" w:pos="360"/>
          <w:tab w:val="num" w:pos="720"/>
          <w:tab w:val="num" w:pos="1080"/>
        </w:tabs>
        <w:suppressAutoHyphens/>
        <w:overflowPunct w:val="0"/>
        <w:autoSpaceDE w:val="0"/>
        <w:spacing w:after="0" w:line="240" w:lineRule="auto"/>
        <w:ind w:left="0"/>
        <w:jc w:val="both"/>
        <w:textAlignment w:val="baseline"/>
        <w:rPr>
          <w:rFonts w:eastAsia="Times New Roman" w:cstheme="minorHAnsi"/>
          <w:lang w:eastAsia="pl-PL"/>
        </w:rPr>
      </w:pPr>
      <w:r w:rsidRPr="00C75F4B">
        <w:rPr>
          <w:rFonts w:eastAsia="Times New Roman" w:cstheme="minorHAnsi"/>
          <w:lang w:eastAsia="pl-PL"/>
        </w:rPr>
        <w:t>Za termin zapłaty uważa się datę uznania rachunku bankowego Zamawiającego.</w:t>
      </w:r>
    </w:p>
    <w:p w:rsidR="00A213BA" w:rsidRPr="00BB6DD6" w:rsidRDefault="00A213BA" w:rsidP="00A213BA">
      <w:pPr>
        <w:pStyle w:val="Akapitzlist"/>
        <w:numPr>
          <w:ilvl w:val="3"/>
          <w:numId w:val="25"/>
        </w:numPr>
        <w:tabs>
          <w:tab w:val="clear" w:pos="2880"/>
          <w:tab w:val="num" w:pos="0"/>
          <w:tab w:val="num" w:pos="360"/>
          <w:tab w:val="num" w:pos="720"/>
          <w:tab w:val="num" w:pos="1080"/>
        </w:tabs>
        <w:suppressAutoHyphens/>
        <w:overflowPunct w:val="0"/>
        <w:autoSpaceDE w:val="0"/>
        <w:spacing w:after="0" w:line="240" w:lineRule="auto"/>
        <w:ind w:left="0"/>
        <w:jc w:val="both"/>
        <w:textAlignment w:val="baseline"/>
        <w:rPr>
          <w:rFonts w:eastAsia="Times New Roman" w:cstheme="minorHAnsi"/>
          <w:lang w:eastAsia="pl-PL"/>
        </w:rPr>
      </w:pPr>
      <w:r w:rsidRPr="00BB6DD6">
        <w:rPr>
          <w:rFonts w:eastAsia="Times New Roman" w:cstheme="minorHAnsi"/>
          <w:lang w:eastAsia="pl-PL"/>
        </w:rPr>
        <w:t>Wykonawca oświadcza, że numer rachunku bankowego podany w wystawionej fakturze VAT, będzie zgodny  z numerem rachunku bankowego wpisanego do białej listy podatników VAT prowadzonej przez Szefa Krajowej Administracji Skarbowej, o której w art. 96b ustawy z dnia 11 marca 2004</w:t>
      </w:r>
      <w:r>
        <w:rPr>
          <w:rFonts w:eastAsia="Times New Roman" w:cstheme="minorHAnsi"/>
          <w:lang w:eastAsia="pl-PL"/>
        </w:rPr>
        <w:t>r o podatku od towarów i usług.</w:t>
      </w:r>
    </w:p>
    <w:p w:rsidR="00A213BA" w:rsidRPr="00C75F4B" w:rsidRDefault="00A213BA" w:rsidP="00A213BA">
      <w:pPr>
        <w:pStyle w:val="Akapitzlist"/>
        <w:numPr>
          <w:ilvl w:val="3"/>
          <w:numId w:val="25"/>
        </w:numPr>
        <w:tabs>
          <w:tab w:val="clear" w:pos="2880"/>
          <w:tab w:val="num" w:pos="0"/>
          <w:tab w:val="num" w:pos="360"/>
          <w:tab w:val="num" w:pos="720"/>
          <w:tab w:val="num" w:pos="1080"/>
        </w:tabs>
        <w:suppressAutoHyphens/>
        <w:overflowPunct w:val="0"/>
        <w:autoSpaceDE w:val="0"/>
        <w:spacing w:after="0" w:line="240" w:lineRule="auto"/>
        <w:ind w:left="0"/>
        <w:jc w:val="both"/>
        <w:textAlignment w:val="baseline"/>
        <w:rPr>
          <w:rFonts w:eastAsia="Times New Roman" w:cstheme="minorHAnsi"/>
          <w:lang w:eastAsia="pl-PL"/>
        </w:rPr>
      </w:pPr>
      <w:r w:rsidRPr="00C75F4B">
        <w:rPr>
          <w:rFonts w:eastAsia="Times New Roman" w:cstheme="minorHAnsi"/>
          <w:lang w:eastAsia="pl-PL"/>
        </w:rPr>
        <w:t xml:space="preserve">Zamawiający oświadcza, iż jest płatnikiem podatku od towarów i usług VAT i posiada numer identyfikacji podatkowej NIP 648-277-50-49. Wykonawca oświadcza, iż jest płatnikiem podatku od towarów i usług VAT i posiada numer identyfikacji podatkowej NIP ………………….             </w:t>
      </w:r>
    </w:p>
    <w:p w:rsidR="00A213BA" w:rsidRPr="00C75F4B" w:rsidRDefault="00A213BA" w:rsidP="00A213BA">
      <w:pPr>
        <w:tabs>
          <w:tab w:val="num" w:pos="284"/>
        </w:tabs>
        <w:spacing w:after="0" w:line="240" w:lineRule="auto"/>
        <w:ind w:left="284" w:hanging="284"/>
        <w:jc w:val="center"/>
        <w:rPr>
          <w:rFonts w:eastAsia="Times New Roman" w:cstheme="minorHAnsi"/>
          <w:lang w:eastAsia="pl-PL"/>
        </w:rPr>
      </w:pPr>
    </w:p>
    <w:p w:rsidR="00A213BA" w:rsidRPr="00C75F4B" w:rsidRDefault="00A213BA" w:rsidP="00A213BA">
      <w:pPr>
        <w:tabs>
          <w:tab w:val="num" w:pos="284"/>
        </w:tabs>
        <w:spacing w:after="0" w:line="240" w:lineRule="auto"/>
        <w:ind w:left="284" w:hanging="284"/>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6</w:t>
      </w:r>
    </w:p>
    <w:p w:rsidR="00A213BA" w:rsidRPr="00C75F4B" w:rsidRDefault="00A213BA" w:rsidP="00A213BA">
      <w:pPr>
        <w:tabs>
          <w:tab w:val="num" w:pos="284"/>
        </w:tabs>
        <w:spacing w:after="0" w:line="240" w:lineRule="auto"/>
        <w:ind w:left="284" w:hanging="284"/>
        <w:jc w:val="center"/>
        <w:rPr>
          <w:rFonts w:eastAsia="Times New Roman" w:cstheme="minorHAnsi"/>
          <w:lang w:eastAsia="pl-PL"/>
        </w:rPr>
      </w:pPr>
    </w:p>
    <w:p w:rsidR="00A213BA" w:rsidRPr="00C75F4B" w:rsidRDefault="00A213BA" w:rsidP="00A213BA">
      <w:pPr>
        <w:pStyle w:val="Akapitzlist"/>
        <w:numPr>
          <w:ilvl w:val="0"/>
          <w:numId w:val="41"/>
        </w:numPr>
        <w:suppressAutoHyphens/>
        <w:overflowPunct w:val="0"/>
        <w:autoSpaceDE w:val="0"/>
        <w:spacing w:after="0" w:line="240" w:lineRule="auto"/>
        <w:jc w:val="both"/>
        <w:textAlignment w:val="baseline"/>
        <w:rPr>
          <w:rFonts w:eastAsia="Times New Roman" w:cstheme="minorHAnsi"/>
          <w:lang w:eastAsia="pl-PL"/>
        </w:rPr>
      </w:pPr>
      <w:r w:rsidRPr="00C75F4B">
        <w:rPr>
          <w:rFonts w:eastAsia="Times New Roman" w:cstheme="minorHAnsi"/>
          <w:lang w:eastAsia="pl-PL"/>
        </w:rPr>
        <w:t>Rozwiązanie umowy przez Zamawiającego może nastąpić w każdym czasie mocą pisemnego oświadczenia pod rygorem nieważności, bez zachowania terminu wypowiedzenia złożonego Wykonawcy w sytuacji:</w:t>
      </w:r>
    </w:p>
    <w:p w:rsidR="00A213BA" w:rsidRPr="00E62A41" w:rsidRDefault="00A213BA" w:rsidP="00A213BA">
      <w:pPr>
        <w:pStyle w:val="Akapitzlist"/>
        <w:numPr>
          <w:ilvl w:val="0"/>
          <w:numId w:val="44"/>
        </w:numPr>
        <w:tabs>
          <w:tab w:val="left" w:pos="851"/>
        </w:tabs>
        <w:suppressAutoHyphens/>
        <w:overflowPunct w:val="0"/>
        <w:autoSpaceDE w:val="0"/>
        <w:spacing w:after="0" w:line="240" w:lineRule="auto"/>
        <w:jc w:val="both"/>
        <w:textAlignment w:val="baseline"/>
        <w:rPr>
          <w:rFonts w:eastAsia="Times New Roman" w:cstheme="minorHAnsi"/>
          <w:lang w:eastAsia="pl-PL"/>
        </w:rPr>
      </w:pPr>
      <w:r w:rsidRPr="00E62A41">
        <w:rPr>
          <w:rFonts w:eastAsia="Times New Roman" w:cstheme="minorHAnsi"/>
          <w:lang w:eastAsia="pl-PL"/>
        </w:rPr>
        <w:t xml:space="preserve">dwukrotnego dostarczenia towaru złej jakości </w:t>
      </w:r>
    </w:p>
    <w:p w:rsidR="00A213BA" w:rsidRPr="00E62A41" w:rsidRDefault="00A213BA" w:rsidP="00A213BA">
      <w:pPr>
        <w:pStyle w:val="Akapitzlist"/>
        <w:numPr>
          <w:ilvl w:val="0"/>
          <w:numId w:val="44"/>
        </w:numPr>
        <w:tabs>
          <w:tab w:val="left" w:pos="851"/>
        </w:tabs>
        <w:suppressAutoHyphens/>
        <w:overflowPunct w:val="0"/>
        <w:autoSpaceDE w:val="0"/>
        <w:spacing w:after="0" w:line="240" w:lineRule="auto"/>
        <w:jc w:val="both"/>
        <w:textAlignment w:val="baseline"/>
        <w:rPr>
          <w:rFonts w:eastAsia="Times New Roman" w:cstheme="minorHAnsi"/>
          <w:lang w:eastAsia="pl-PL"/>
        </w:rPr>
      </w:pPr>
      <w:r w:rsidRPr="00E62A41">
        <w:rPr>
          <w:rFonts w:eastAsia="Times New Roman" w:cstheme="minorHAnsi"/>
          <w:lang w:eastAsia="pl-PL"/>
        </w:rPr>
        <w:lastRenderedPageBreak/>
        <w:t>dwukrotnego niedostarczenia towaru w czasie określonym w zamówieniu z uwzględnieniem terminów wskazanych § 3 ust 5</w:t>
      </w:r>
    </w:p>
    <w:p w:rsidR="00A213BA" w:rsidRPr="00C75F4B" w:rsidRDefault="00A213BA" w:rsidP="00A213BA">
      <w:pPr>
        <w:pStyle w:val="Akapitzlist"/>
        <w:numPr>
          <w:ilvl w:val="0"/>
          <w:numId w:val="41"/>
        </w:numPr>
        <w:shd w:val="clear" w:color="auto" w:fill="FFFFFF"/>
        <w:suppressAutoHyphens/>
        <w:overflowPunct w:val="0"/>
        <w:autoSpaceDE w:val="0"/>
        <w:spacing w:after="0" w:line="240" w:lineRule="auto"/>
        <w:jc w:val="both"/>
        <w:textAlignment w:val="baseline"/>
        <w:rPr>
          <w:rFonts w:eastAsia="Calibri" w:cstheme="minorHAnsi"/>
        </w:rPr>
      </w:pPr>
      <w:r w:rsidRPr="00C75F4B">
        <w:rPr>
          <w:rFonts w:eastAsia="Times New Roman" w:cstheme="minorHAnsi"/>
          <w:lang w:eastAsia="pl-PL"/>
        </w:rPr>
        <w:t xml:space="preserve">Niezależnie od powyższego Zamawiający może odstąpić do umowy w trybie art.145 ustawy z dnia 29.01.2004 r. Prawo zamówień publicznych. </w:t>
      </w:r>
      <w:r w:rsidRPr="00B661F9">
        <w:t xml:space="preserve">(Dz.U.2019.1843 </w:t>
      </w:r>
      <w:proofErr w:type="spellStart"/>
      <w:r w:rsidRPr="00B661F9">
        <w:t>t.j</w:t>
      </w:r>
      <w:proofErr w:type="spellEnd"/>
      <w:r w:rsidRPr="00B661F9">
        <w:t xml:space="preserve">. z dnia 2019.09.27z </w:t>
      </w:r>
      <w:proofErr w:type="spellStart"/>
      <w:r w:rsidRPr="00B661F9">
        <w:t>późn</w:t>
      </w:r>
      <w:proofErr w:type="spellEnd"/>
      <w:r w:rsidRPr="00C75F4B">
        <w:t>. zm.)</w:t>
      </w:r>
    </w:p>
    <w:p w:rsidR="00A213BA" w:rsidRPr="00C75F4B" w:rsidRDefault="00A213BA" w:rsidP="00A213BA">
      <w:pPr>
        <w:pStyle w:val="Akapitzlist"/>
        <w:numPr>
          <w:ilvl w:val="0"/>
          <w:numId w:val="41"/>
        </w:numPr>
        <w:shd w:val="clear" w:color="auto" w:fill="FFFFFF"/>
        <w:suppressAutoHyphens/>
        <w:overflowPunct w:val="0"/>
        <w:autoSpaceDE w:val="0"/>
        <w:spacing w:after="0" w:line="240" w:lineRule="auto"/>
        <w:jc w:val="both"/>
        <w:textAlignment w:val="baseline"/>
        <w:rPr>
          <w:rFonts w:eastAsia="Calibri" w:cstheme="minorHAnsi"/>
        </w:rPr>
      </w:pPr>
      <w:r w:rsidRPr="00C75F4B">
        <w:rPr>
          <w:rFonts w:eastAsia="Times New Roman" w:cstheme="minorHAnsi"/>
          <w:lang w:eastAsia="pl-PL"/>
        </w:rPr>
        <w:t>Ponadto rozwiązanie umowy może nastąpić:</w:t>
      </w:r>
    </w:p>
    <w:p w:rsidR="00A213BA" w:rsidRPr="00C75F4B" w:rsidRDefault="00A213BA" w:rsidP="00A213BA">
      <w:pPr>
        <w:tabs>
          <w:tab w:val="left" w:pos="851"/>
        </w:tabs>
        <w:autoSpaceDE w:val="0"/>
        <w:autoSpaceDN w:val="0"/>
        <w:adjustRightInd w:val="0"/>
        <w:spacing w:after="0" w:line="240" w:lineRule="auto"/>
        <w:ind w:left="360"/>
        <w:rPr>
          <w:rFonts w:eastAsia="Times New Roman" w:cstheme="minorHAnsi"/>
          <w:lang w:eastAsia="pl-PL"/>
        </w:rPr>
      </w:pPr>
      <w:r w:rsidRPr="00C75F4B">
        <w:rPr>
          <w:rFonts w:eastAsia="Times New Roman" w:cstheme="minorHAnsi"/>
          <w:lang w:eastAsia="pl-PL"/>
        </w:rPr>
        <w:t>a) w każdym czasie na mocy porozumienia stron,</w:t>
      </w:r>
    </w:p>
    <w:p w:rsidR="00A213BA" w:rsidRPr="00C75F4B" w:rsidRDefault="00A213BA" w:rsidP="00A213BA">
      <w:pPr>
        <w:tabs>
          <w:tab w:val="left" w:pos="851"/>
        </w:tabs>
        <w:autoSpaceDE w:val="0"/>
        <w:autoSpaceDN w:val="0"/>
        <w:adjustRightInd w:val="0"/>
        <w:spacing w:after="0" w:line="240" w:lineRule="auto"/>
        <w:ind w:left="360"/>
        <w:rPr>
          <w:rFonts w:eastAsia="Times New Roman" w:cstheme="minorHAnsi"/>
          <w:lang w:eastAsia="pl-PL"/>
        </w:rPr>
      </w:pPr>
      <w:r w:rsidRPr="00C75F4B">
        <w:rPr>
          <w:rFonts w:eastAsia="Times New Roman" w:cstheme="minorHAnsi"/>
          <w:lang w:eastAsia="pl-PL"/>
        </w:rPr>
        <w:t>b) z ważnych powodów za jednomiesięcznym wypowiedzeniem złożonym przez Zamawiającego</w:t>
      </w:r>
    </w:p>
    <w:p w:rsidR="00A213BA" w:rsidRPr="00C75F4B" w:rsidRDefault="00A213BA" w:rsidP="00A213BA">
      <w:pPr>
        <w:tabs>
          <w:tab w:val="left" w:pos="851"/>
        </w:tabs>
        <w:spacing w:after="0" w:line="240" w:lineRule="auto"/>
        <w:ind w:left="360"/>
        <w:rPr>
          <w:rFonts w:eastAsia="Calibri"/>
        </w:rPr>
      </w:pPr>
      <w:r w:rsidRPr="00C75F4B">
        <w:t>c) w razie braku zgody którejkolwiek ze Stron na zmianę wynagrodzenia zgodnie z § 1 ust. 9 i 10 Umowy z upływem miesiąca od doręczenia drugiej Stronie oświadczenia o braku zgody i wypowiedzeniu Umowy z tego tytułu,</w:t>
      </w:r>
    </w:p>
    <w:p w:rsidR="00A213BA" w:rsidRPr="00C75F4B" w:rsidRDefault="00A213BA" w:rsidP="00A213BA">
      <w:pPr>
        <w:tabs>
          <w:tab w:val="left" w:pos="851"/>
        </w:tabs>
        <w:autoSpaceDE w:val="0"/>
        <w:autoSpaceDN w:val="0"/>
        <w:adjustRightInd w:val="0"/>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7</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numPr>
          <w:ilvl w:val="0"/>
          <w:numId w:val="43"/>
        </w:numPr>
        <w:tabs>
          <w:tab w:val="num" w:pos="1140"/>
        </w:tabs>
        <w:spacing w:after="0" w:line="240" w:lineRule="auto"/>
        <w:jc w:val="both"/>
        <w:rPr>
          <w:rFonts w:eastAsia="Calibri" w:cstheme="minorHAnsi"/>
        </w:rPr>
      </w:pPr>
      <w:r w:rsidRPr="00C75F4B">
        <w:rPr>
          <w:rFonts w:eastAsia="Times New Roman" w:cstheme="minorHAnsi"/>
          <w:lang w:eastAsia="pl-PL"/>
        </w:rPr>
        <w:t>Wykonawca jest zobowiązany do zapłaty na rzecz Zamawiającego następujących kar umownych:</w:t>
      </w:r>
    </w:p>
    <w:p w:rsidR="00A213BA" w:rsidRPr="00C75F4B" w:rsidRDefault="00A213BA" w:rsidP="00A213BA">
      <w:pPr>
        <w:numPr>
          <w:ilvl w:val="0"/>
          <w:numId w:val="23"/>
        </w:numPr>
        <w:tabs>
          <w:tab w:val="left" w:pos="851"/>
        </w:tabs>
        <w:suppressAutoHyphens/>
        <w:overflowPunct w:val="0"/>
        <w:autoSpaceDE w:val="0"/>
        <w:spacing w:after="0" w:line="240" w:lineRule="auto"/>
        <w:ind w:left="851" w:hanging="425"/>
        <w:jc w:val="both"/>
        <w:textAlignment w:val="baseline"/>
        <w:rPr>
          <w:rFonts w:eastAsia="Times New Roman" w:cstheme="minorHAnsi"/>
          <w:lang w:eastAsia="pl-PL"/>
        </w:rPr>
      </w:pPr>
      <w:r w:rsidRPr="00C75F4B">
        <w:rPr>
          <w:rFonts w:eastAsia="Times New Roman" w:cstheme="minorHAnsi"/>
          <w:lang w:eastAsia="pl-PL"/>
        </w:rPr>
        <w:t xml:space="preserve">w wysokości 0,5 % kwoty brutto określonej dla danego pakietu w § </w:t>
      </w:r>
      <w:r w:rsidRPr="00C75F4B">
        <w:rPr>
          <w:rFonts w:eastAsia="Times New Roman" w:cstheme="minorHAnsi"/>
          <w:bCs/>
          <w:lang w:eastAsia="pl-PL"/>
        </w:rPr>
        <w:t>1 ust. 1 z</w:t>
      </w:r>
      <w:r w:rsidRPr="00C75F4B">
        <w:rPr>
          <w:rFonts w:eastAsia="Times New Roman" w:cstheme="minorHAnsi"/>
          <w:lang w:eastAsia="pl-PL"/>
        </w:rPr>
        <w:t xml:space="preserve">a każdy rozpoczęty dzień opóźnienia w dostawie w trybie normalnym Sprzętu będącego przedmiotem umowy w danym pakiecie, </w:t>
      </w:r>
    </w:p>
    <w:p w:rsidR="00A213BA" w:rsidRPr="00C75F4B" w:rsidRDefault="00A213BA" w:rsidP="00A213BA">
      <w:pPr>
        <w:numPr>
          <w:ilvl w:val="0"/>
          <w:numId w:val="23"/>
        </w:numPr>
        <w:tabs>
          <w:tab w:val="left" w:pos="851"/>
        </w:tabs>
        <w:suppressAutoHyphens/>
        <w:overflowPunct w:val="0"/>
        <w:autoSpaceDE w:val="0"/>
        <w:spacing w:after="0" w:line="240" w:lineRule="auto"/>
        <w:ind w:left="851" w:hanging="425"/>
        <w:jc w:val="both"/>
        <w:textAlignment w:val="baseline"/>
        <w:rPr>
          <w:rFonts w:eastAsia="Times New Roman" w:cstheme="minorHAnsi"/>
          <w:lang w:eastAsia="pl-PL"/>
        </w:rPr>
      </w:pPr>
      <w:r w:rsidRPr="00C75F4B">
        <w:rPr>
          <w:rFonts w:eastAsia="Times New Roman" w:cstheme="minorHAnsi"/>
          <w:lang w:eastAsia="pl-PL"/>
        </w:rPr>
        <w:t xml:space="preserve">w wysokości 10 % kwoty brutto dla danego pakietu określonej w § </w:t>
      </w:r>
      <w:r w:rsidRPr="00C75F4B">
        <w:rPr>
          <w:rFonts w:eastAsia="Times New Roman" w:cstheme="minorHAnsi"/>
          <w:bCs/>
          <w:lang w:eastAsia="pl-PL"/>
        </w:rPr>
        <w:t xml:space="preserve">1 ust. 1, </w:t>
      </w:r>
      <w:r w:rsidRPr="00C75F4B">
        <w:rPr>
          <w:rFonts w:eastAsia="Times New Roman" w:cstheme="minorHAnsi"/>
          <w:lang w:eastAsia="pl-PL"/>
        </w:rPr>
        <w:t>w razie wystąpienia okoliczności, o której mowa w § 6 ust. 1</w:t>
      </w:r>
    </w:p>
    <w:p w:rsidR="00A213BA" w:rsidRPr="00C75F4B" w:rsidRDefault="00A213BA" w:rsidP="00A213BA">
      <w:pPr>
        <w:numPr>
          <w:ilvl w:val="0"/>
          <w:numId w:val="40"/>
        </w:numPr>
        <w:tabs>
          <w:tab w:val="num" w:pos="1140"/>
        </w:tabs>
        <w:spacing w:after="0" w:line="240" w:lineRule="auto"/>
        <w:jc w:val="both"/>
        <w:rPr>
          <w:rFonts w:eastAsia="Times New Roman" w:cstheme="minorHAnsi"/>
          <w:lang w:eastAsia="pl-PL"/>
        </w:rPr>
      </w:pPr>
      <w:r w:rsidRPr="00C75F4B">
        <w:rPr>
          <w:rFonts w:eastAsia="Times New Roman" w:cstheme="minorHAnsi"/>
          <w:lang w:eastAsia="pl-PL"/>
        </w:rPr>
        <w:t>W razie opóźnienia w dostawie przekraczającego 5 dni roboczych niezależnie od ww. kar umownych oraz uprawnień z § 6 Umowy, Zamawiający ma prawo do zakupu asortymentu, objętego opóźnieniem, u innego dostawcy na koszt Wykonawcy. Decyzja o zastosowaniu wykonania zastępczego powinna zostać niezwłocznie przekazana Wykonawcy drogą elektroniczną na adres: ……………………………………… oraz na piśmie.</w:t>
      </w:r>
    </w:p>
    <w:p w:rsidR="00A213BA" w:rsidRPr="00C75F4B" w:rsidRDefault="00A213BA" w:rsidP="00A213BA">
      <w:pPr>
        <w:numPr>
          <w:ilvl w:val="0"/>
          <w:numId w:val="40"/>
        </w:numPr>
        <w:tabs>
          <w:tab w:val="num" w:pos="1140"/>
        </w:tabs>
        <w:spacing w:after="0" w:line="240" w:lineRule="auto"/>
        <w:jc w:val="both"/>
        <w:rPr>
          <w:rFonts w:eastAsia="Times New Roman" w:cstheme="minorHAnsi"/>
          <w:lang w:eastAsia="pl-PL"/>
        </w:rPr>
      </w:pPr>
      <w:r w:rsidRPr="00C75F4B">
        <w:rPr>
          <w:rFonts w:eastAsia="Times New Roman" w:cstheme="minorHAnsi"/>
          <w:lang w:eastAsia="pl-PL"/>
        </w:rPr>
        <w:t>Powyższe postanowienia nie uchybiają prawu do dochodzenia odszkodowania na zasadach ogólnych. W takim wypadku, zapłacone kary umowne będą zaliczone na poczet należnego odszkodowania</w:t>
      </w:r>
    </w:p>
    <w:p w:rsidR="00A213BA" w:rsidRPr="00C75F4B" w:rsidRDefault="00A213BA" w:rsidP="00A213BA">
      <w:pPr>
        <w:tabs>
          <w:tab w:val="num" w:pos="1140"/>
        </w:tabs>
        <w:spacing w:after="0" w:line="240" w:lineRule="auto"/>
        <w:ind w:left="426"/>
        <w:jc w:val="both"/>
        <w:rPr>
          <w:rFonts w:eastAsia="Times New Roman" w:cstheme="minorHAnsi"/>
          <w:lang w:eastAsia="pl-PL"/>
        </w:rPr>
      </w:pPr>
    </w:p>
    <w:p w:rsidR="00A213BA" w:rsidRPr="00D72EA1" w:rsidRDefault="00A213BA" w:rsidP="00A213BA">
      <w:pPr>
        <w:jc w:val="center"/>
        <w:rPr>
          <w:rFonts w:cs="Arial"/>
          <w:b/>
        </w:rPr>
      </w:pPr>
      <w:r w:rsidRPr="00D72EA1">
        <w:rPr>
          <w:b/>
        </w:rPr>
        <w:t xml:space="preserve">§ </w:t>
      </w:r>
      <w:r w:rsidRPr="00D72EA1">
        <w:rPr>
          <w:b/>
          <w:bCs/>
        </w:rPr>
        <w:t xml:space="preserve">7a </w:t>
      </w:r>
      <w:r w:rsidRPr="00D72EA1">
        <w:rPr>
          <w:rFonts w:cs="Arial"/>
          <w:b/>
        </w:rPr>
        <w:t>Siła Wyższa</w:t>
      </w:r>
    </w:p>
    <w:p w:rsidR="00A213BA" w:rsidRPr="00D72EA1" w:rsidRDefault="00A213BA" w:rsidP="00A213BA">
      <w:pPr>
        <w:pStyle w:val="Tekstpodstawowy"/>
        <w:numPr>
          <w:ilvl w:val="0"/>
          <w:numId w:val="42"/>
        </w:numPr>
        <w:rPr>
          <w:rFonts w:asciiTheme="minorHAnsi" w:hAnsiTheme="minorHAnsi" w:cs="Arial"/>
          <w:strike/>
          <w:noProof/>
          <w:sz w:val="22"/>
          <w:szCs w:val="22"/>
        </w:rPr>
      </w:pPr>
      <w:r w:rsidRPr="00D72EA1">
        <w:rPr>
          <w:rFonts w:asciiTheme="minorHAnsi" w:hAnsiTheme="minorHAnsi" w:cs="Arial"/>
          <w:noProof/>
          <w:sz w:val="22"/>
          <w:szCs w:val="22"/>
        </w:rPr>
        <w:t xml:space="preserve">Strony umowy zgodnie z postanawiaja,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rsidR="00A213BA" w:rsidRPr="00D72EA1" w:rsidRDefault="00A213BA" w:rsidP="00A213BA">
      <w:pPr>
        <w:pStyle w:val="Tekstpodstawowy"/>
        <w:numPr>
          <w:ilvl w:val="0"/>
          <w:numId w:val="42"/>
        </w:numPr>
        <w:rPr>
          <w:rFonts w:asciiTheme="minorHAnsi" w:hAnsiTheme="minorHAnsi" w:cs="Arial"/>
          <w:strike/>
          <w:noProof/>
          <w:sz w:val="22"/>
          <w:szCs w:val="22"/>
        </w:rPr>
      </w:pPr>
      <w:r w:rsidRPr="00D72EA1">
        <w:rPr>
          <w:rFonts w:asciiTheme="minorHAnsi" w:hAnsiTheme="minorHAnsi" w:cs="Arial"/>
          <w:noProof/>
          <w:sz w:val="22"/>
          <w:szCs w:val="22"/>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rsidR="00A213BA" w:rsidRPr="00D72EA1" w:rsidRDefault="00A213BA" w:rsidP="00A213BA">
      <w:pPr>
        <w:pStyle w:val="Tekstpodstawowy"/>
        <w:numPr>
          <w:ilvl w:val="0"/>
          <w:numId w:val="42"/>
        </w:numPr>
        <w:rPr>
          <w:rFonts w:asciiTheme="minorHAnsi" w:hAnsiTheme="minorHAnsi" w:cs="Arial"/>
          <w:strike/>
          <w:noProof/>
          <w:sz w:val="22"/>
          <w:szCs w:val="22"/>
        </w:rPr>
      </w:pPr>
      <w:r w:rsidRPr="00D72EA1">
        <w:rPr>
          <w:rFonts w:asciiTheme="minorHAnsi" w:hAnsiTheme="minorHAnsi" w:cs="Arial"/>
          <w:noProof/>
          <w:sz w:val="22"/>
          <w:szCs w:val="22"/>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rsidR="00A213BA" w:rsidRPr="00D72EA1" w:rsidRDefault="00A213BA" w:rsidP="00A213BA">
      <w:pPr>
        <w:pStyle w:val="Tekstpodstawowy"/>
        <w:numPr>
          <w:ilvl w:val="0"/>
          <w:numId w:val="42"/>
        </w:numPr>
        <w:rPr>
          <w:rFonts w:asciiTheme="minorHAnsi" w:hAnsiTheme="minorHAnsi" w:cs="Arial"/>
          <w:strike/>
          <w:noProof/>
          <w:sz w:val="22"/>
          <w:szCs w:val="22"/>
        </w:rPr>
      </w:pPr>
      <w:r w:rsidRPr="00D72EA1">
        <w:rPr>
          <w:rFonts w:asciiTheme="minorHAnsi" w:hAnsiTheme="minorHAnsi" w:cs="Arial"/>
          <w:noProof/>
          <w:sz w:val="22"/>
          <w:szCs w:val="22"/>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wykoananiu umowy na skutek działania siły wyższej w szczególności nie nalicza się przewidzinaych kar umownych ani nie obciąża się drugiej strony umowy kosztami zakupów interwenycjnych. </w:t>
      </w:r>
    </w:p>
    <w:p w:rsidR="00A213BA" w:rsidRPr="00D72EA1" w:rsidRDefault="00A213BA" w:rsidP="00A213BA">
      <w:pPr>
        <w:pStyle w:val="Tekstpodstawowy"/>
        <w:numPr>
          <w:ilvl w:val="0"/>
          <w:numId w:val="42"/>
        </w:numPr>
        <w:rPr>
          <w:rFonts w:asciiTheme="minorHAnsi" w:hAnsiTheme="minorHAnsi" w:cs="Arial"/>
          <w:strike/>
          <w:noProof/>
          <w:sz w:val="22"/>
          <w:szCs w:val="22"/>
        </w:rPr>
      </w:pPr>
      <w:r w:rsidRPr="00D72EA1">
        <w:rPr>
          <w:rFonts w:asciiTheme="minorHAnsi" w:hAnsiTheme="minorHAnsi" w:cs="Arial"/>
          <w:noProof/>
          <w:sz w:val="22"/>
          <w:szCs w:val="22"/>
        </w:rPr>
        <w:t xml:space="preserve">W przypadku, gdy utrudnienia w wykonaniu umowy na skutek działania siły wyższej utrzymują się dłużej niż trzy miesiące od czasu stwierdzenia wystąpienia siły wyższej, każda ze stron może rozwiązać umowę ze skutkiem natychmastowym w części objętej działaniem siły wyższej. Rozwiązanie umowy ze skutkiem natychmiastowym następuje w formie pisemnej pod rygorem nieważności. </w:t>
      </w:r>
    </w:p>
    <w:p w:rsidR="00A213BA" w:rsidRDefault="00A213BA" w:rsidP="00A213BA">
      <w:pPr>
        <w:spacing w:after="0" w:line="240" w:lineRule="auto"/>
        <w:jc w:val="center"/>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8</w:t>
      </w:r>
    </w:p>
    <w:p w:rsidR="00A213BA" w:rsidRPr="00C75F4B" w:rsidRDefault="00A213BA" w:rsidP="00A213BA">
      <w:pPr>
        <w:spacing w:after="0" w:line="240" w:lineRule="auto"/>
        <w:jc w:val="center"/>
        <w:rPr>
          <w:rFonts w:eastAsia="Times New Roman" w:cstheme="minorHAnsi"/>
          <w:bCs/>
          <w:lang w:eastAsia="pl-PL"/>
        </w:rPr>
      </w:pPr>
    </w:p>
    <w:p w:rsidR="00A213BA" w:rsidRPr="00C75F4B" w:rsidRDefault="00A213BA" w:rsidP="00A213BA">
      <w:pPr>
        <w:suppressAutoHyphens/>
        <w:spacing w:after="0" w:line="240" w:lineRule="auto"/>
        <w:jc w:val="both"/>
        <w:rPr>
          <w:rFonts w:eastAsia="Calibri" w:cstheme="minorHAnsi"/>
          <w:lang w:eastAsia="ar-SA"/>
        </w:rPr>
      </w:pPr>
      <w:r w:rsidRPr="00C75F4B">
        <w:rPr>
          <w:rFonts w:eastAsia="Times New Roman" w:cstheme="minorHAnsi"/>
          <w:lang w:eastAsia="ar-SA"/>
        </w:rPr>
        <w:t xml:space="preserve">Należności wynikające z niniejszej umowy w tym odszkodowawcze i odsetkowe nie mogą być przedmiotem zastawu lub obrotu (cesja, sprzedaż), bez pisemnej zgody Zamawiającego pod rygorem nieważności. </w:t>
      </w:r>
    </w:p>
    <w:p w:rsidR="00A213BA" w:rsidRPr="00C75F4B" w:rsidRDefault="00A213BA" w:rsidP="00A213BA">
      <w:pPr>
        <w:suppressAutoHyphens/>
        <w:spacing w:after="0" w:line="240" w:lineRule="auto"/>
        <w:jc w:val="both"/>
        <w:rPr>
          <w:rFonts w:eastAsia="Verdana" w:cstheme="minorHAnsi"/>
          <w:lang w:eastAsia="ar-SA"/>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9</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 xml:space="preserve">Z zastrzeżeniem zapisów § 8, które obowiązują do czasu dokonania wszelkich płatności wynikających z niniejszej umowy, umowa w ramach poszczególnych pakietów, o których mowa w § 1 ust. 1, zostaje zawarta na czas określony, tj. </w:t>
      </w:r>
      <w:r>
        <w:rPr>
          <w:rFonts w:eastAsia="Times New Roman" w:cstheme="minorHAnsi"/>
          <w:lang w:eastAsia="pl-PL"/>
        </w:rPr>
        <w:t xml:space="preserve">24 miesięcy </w:t>
      </w:r>
      <w:r w:rsidRPr="00C75F4B">
        <w:rPr>
          <w:rFonts w:eastAsia="Times New Roman" w:cstheme="minorHAnsi"/>
          <w:lang w:eastAsia="pl-PL"/>
        </w:rPr>
        <w:t>od ………………...........r. do ………………………r,. O ile w tym czasie nie zostanie zrealizowany przedmiot Umowy w ilości co najmniej 80 % wartości danego Pakietu, niniejsza umowa w ramach danego Pakietu obowiązuje do czasu realizacji 80% wartości danego Pakietu, nie dłużej jednak niż do upływu 4 lat od podpisania umowy.</w:t>
      </w:r>
    </w:p>
    <w:p w:rsidR="00A213BA" w:rsidRPr="00C75F4B" w:rsidRDefault="00A213BA" w:rsidP="00A213BA">
      <w:pPr>
        <w:spacing w:after="0" w:line="240" w:lineRule="auto"/>
        <w:jc w:val="center"/>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10</w:t>
      </w:r>
    </w:p>
    <w:p w:rsidR="00A213BA" w:rsidRPr="00C75F4B" w:rsidRDefault="00A213BA" w:rsidP="00A213BA">
      <w:pPr>
        <w:suppressAutoHyphens/>
        <w:overflowPunct w:val="0"/>
        <w:autoSpaceDE w:val="0"/>
        <w:spacing w:after="0" w:line="240" w:lineRule="auto"/>
        <w:jc w:val="both"/>
        <w:textAlignment w:val="baseline"/>
        <w:rPr>
          <w:rFonts w:eastAsia="Times New Roman" w:cstheme="minorHAnsi"/>
          <w:lang w:eastAsia="pl-PL"/>
        </w:rPr>
      </w:pPr>
    </w:p>
    <w:p w:rsidR="00A213BA" w:rsidRPr="00C75F4B" w:rsidRDefault="00A213BA" w:rsidP="00A213BA">
      <w:pPr>
        <w:pStyle w:val="Akapitzlist"/>
        <w:numPr>
          <w:ilvl w:val="3"/>
          <w:numId w:val="39"/>
        </w:numPr>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 xml:space="preserve">Zamawiający dopuszcza możliwość zmiany umowy w sytuacjach opisanych w Rozdz.. XXVII </w:t>
      </w:r>
      <w:proofErr w:type="spellStart"/>
      <w:r w:rsidRPr="00C75F4B">
        <w:rPr>
          <w:rFonts w:eastAsia="Times New Roman" w:cstheme="minorHAnsi"/>
          <w:lang w:eastAsia="pl-PL"/>
        </w:rPr>
        <w:t>SIWZ</w:t>
      </w:r>
      <w:proofErr w:type="spellEnd"/>
      <w:r w:rsidRPr="006428CD">
        <w:t xml:space="preserve"> </w:t>
      </w:r>
      <w:r w:rsidRPr="00F23323">
        <w:t>do postępowania będącego podstawą zawarcia niniejszej umo</w:t>
      </w:r>
      <w:r>
        <w:t>wy, o którym mowa w § 1 ust. 1</w:t>
      </w:r>
      <w:r w:rsidRPr="00C75F4B">
        <w:rPr>
          <w:rFonts w:eastAsia="Times New Roman" w:cstheme="minorHAnsi"/>
          <w:lang w:eastAsia="pl-PL"/>
        </w:rPr>
        <w:t xml:space="preserve">. </w:t>
      </w:r>
    </w:p>
    <w:p w:rsidR="00A213BA" w:rsidRPr="00C75F4B" w:rsidRDefault="00A213BA" w:rsidP="00A213BA">
      <w:pPr>
        <w:pStyle w:val="Akapitzlist"/>
        <w:numPr>
          <w:ilvl w:val="3"/>
          <w:numId w:val="39"/>
        </w:numPr>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Zmiana umowy wymaga formy pisemnej pod rygorem nieważności.</w:t>
      </w:r>
    </w:p>
    <w:p w:rsidR="00A213BA" w:rsidRPr="00C75F4B" w:rsidRDefault="00A213BA" w:rsidP="00A213BA">
      <w:pPr>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11</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W sprawach nie uregulowanych niniejszą umową mają zastosowanie przepisy Ustawy Prawo Zamówień Publicznych oraz Kodeksu Cywilnego.</w:t>
      </w:r>
    </w:p>
    <w:p w:rsidR="00A213BA" w:rsidRPr="00C75F4B" w:rsidRDefault="00A213BA" w:rsidP="00A213BA">
      <w:pPr>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12</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numPr>
          <w:ilvl w:val="3"/>
          <w:numId w:val="24"/>
        </w:numPr>
        <w:tabs>
          <w:tab w:val="clear" w:pos="2880"/>
          <w:tab w:val="num" w:pos="284"/>
          <w:tab w:val="num" w:pos="360"/>
          <w:tab w:val="num" w:pos="72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Wszelkie spory wynikające z realizacji niniejszej umowy rozstrzygane będą na zasadach wzajemnych negocjacji przez wyznaczonych pełnomocników.</w:t>
      </w:r>
    </w:p>
    <w:p w:rsidR="00A213BA" w:rsidRPr="00C75F4B" w:rsidRDefault="00A213BA" w:rsidP="00A213BA">
      <w:pPr>
        <w:numPr>
          <w:ilvl w:val="3"/>
          <w:numId w:val="24"/>
        </w:numPr>
        <w:tabs>
          <w:tab w:val="clear" w:pos="2880"/>
          <w:tab w:val="num" w:pos="284"/>
          <w:tab w:val="num" w:pos="360"/>
          <w:tab w:val="num" w:pos="720"/>
        </w:tabs>
        <w:suppressAutoHyphens/>
        <w:overflowPunct w:val="0"/>
        <w:autoSpaceDE w:val="0"/>
        <w:spacing w:after="0" w:line="240" w:lineRule="auto"/>
        <w:ind w:left="360"/>
        <w:jc w:val="both"/>
        <w:textAlignment w:val="baseline"/>
        <w:rPr>
          <w:rFonts w:eastAsia="Times New Roman" w:cstheme="minorHAnsi"/>
          <w:lang w:eastAsia="pl-PL"/>
        </w:rPr>
      </w:pPr>
      <w:r w:rsidRPr="00C75F4B">
        <w:rPr>
          <w:rFonts w:eastAsia="Times New Roman" w:cstheme="minorHAnsi"/>
          <w:lang w:eastAsia="pl-PL"/>
        </w:rPr>
        <w:t>Jeżeli strony nie osiągną kompromisu wówczas sporne sprawy kierowane będą do powszechnego sądu, właściwego miejscowo dla siedziby Zamawiającego.</w:t>
      </w:r>
    </w:p>
    <w:p w:rsidR="00A213BA" w:rsidRPr="00C75F4B" w:rsidRDefault="00A213BA" w:rsidP="00A213BA">
      <w:pPr>
        <w:spacing w:after="0" w:line="240" w:lineRule="auto"/>
        <w:rPr>
          <w:rFonts w:eastAsia="Times New Roman" w:cstheme="minorHAnsi"/>
          <w:lang w:eastAsia="pl-PL"/>
        </w:rPr>
      </w:pPr>
    </w:p>
    <w:p w:rsidR="00A213BA" w:rsidRPr="00C75F4B" w:rsidRDefault="00A213BA" w:rsidP="00A213BA">
      <w:pPr>
        <w:spacing w:after="0" w:line="240" w:lineRule="auto"/>
        <w:jc w:val="center"/>
        <w:rPr>
          <w:rFonts w:eastAsia="Times New Roman" w:cstheme="minorHAnsi"/>
          <w:bCs/>
          <w:lang w:eastAsia="pl-PL"/>
        </w:rPr>
      </w:pPr>
      <w:r w:rsidRPr="00C75F4B">
        <w:rPr>
          <w:rFonts w:eastAsia="Times New Roman" w:cstheme="minorHAnsi"/>
          <w:lang w:eastAsia="pl-PL"/>
        </w:rPr>
        <w:t xml:space="preserve">§ </w:t>
      </w:r>
      <w:r w:rsidRPr="00C75F4B">
        <w:rPr>
          <w:rFonts w:eastAsia="Times New Roman" w:cstheme="minorHAnsi"/>
          <w:bCs/>
          <w:lang w:eastAsia="pl-PL"/>
        </w:rPr>
        <w:t>13</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r w:rsidRPr="00C75F4B">
        <w:rPr>
          <w:rFonts w:eastAsia="Times New Roman" w:cstheme="minorHAnsi"/>
          <w:lang w:eastAsia="pl-PL"/>
        </w:rPr>
        <w:t>Umowę sporządzono w dwóch jednobrzmiących egzemplarzach, po jednym dla każdej ze stron.</w:t>
      </w: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jc w:val="both"/>
        <w:rPr>
          <w:rFonts w:eastAsia="Times New Roman" w:cstheme="minorHAnsi"/>
          <w:lang w:eastAsia="pl-PL"/>
        </w:rPr>
      </w:pPr>
    </w:p>
    <w:p w:rsidR="00A213BA" w:rsidRPr="00C75F4B" w:rsidRDefault="00A213BA" w:rsidP="00A213BA">
      <w:pPr>
        <w:spacing w:after="0" w:line="240" w:lineRule="auto"/>
        <w:ind w:firstLine="708"/>
        <w:jc w:val="both"/>
        <w:rPr>
          <w:rFonts w:eastAsia="Times New Roman" w:cstheme="minorHAnsi"/>
          <w:lang w:eastAsia="pl-PL"/>
        </w:rPr>
      </w:pPr>
      <w:r w:rsidRPr="00C75F4B">
        <w:rPr>
          <w:rFonts w:eastAsia="Times New Roman" w:cstheme="minorHAnsi"/>
          <w:b/>
          <w:lang w:eastAsia="pl-PL"/>
        </w:rPr>
        <w:t xml:space="preserve">Wykonawca                                            </w:t>
      </w:r>
      <w:r w:rsidRPr="00C75F4B">
        <w:rPr>
          <w:rFonts w:eastAsia="Times New Roman" w:cstheme="minorHAnsi"/>
          <w:b/>
          <w:lang w:eastAsia="pl-PL"/>
        </w:rPr>
        <w:tab/>
      </w:r>
      <w:r w:rsidRPr="00C75F4B">
        <w:rPr>
          <w:rFonts w:eastAsia="Times New Roman" w:cstheme="minorHAnsi"/>
          <w:b/>
          <w:lang w:eastAsia="pl-PL"/>
        </w:rPr>
        <w:tab/>
      </w:r>
      <w:r w:rsidRPr="00C75F4B">
        <w:rPr>
          <w:rFonts w:eastAsia="Times New Roman" w:cstheme="minorHAnsi"/>
          <w:b/>
          <w:lang w:eastAsia="pl-PL"/>
        </w:rPr>
        <w:tab/>
        <w:t xml:space="preserve">    Zamawiający</w:t>
      </w:r>
      <w:r w:rsidRPr="00C75F4B">
        <w:rPr>
          <w:rFonts w:eastAsia="Times New Roman" w:cstheme="minorHAnsi"/>
          <w:lang w:eastAsia="pl-PL"/>
        </w:rPr>
        <w:t xml:space="preserve">     </w:t>
      </w:r>
    </w:p>
    <w:p w:rsidR="00A213BA" w:rsidRPr="006428CD" w:rsidRDefault="00A213BA" w:rsidP="00A213BA">
      <w:pPr>
        <w:rPr>
          <w:rFonts w:cstheme="minorHAnsi"/>
        </w:rPr>
      </w:pPr>
    </w:p>
    <w:p w:rsidR="000E00DF" w:rsidRDefault="000E00DF"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A213BA" w:rsidRDefault="00A213BA" w:rsidP="00640ACB">
      <w:pPr>
        <w:autoSpaceDE w:val="0"/>
        <w:autoSpaceDN w:val="0"/>
        <w:adjustRightInd w:val="0"/>
        <w:spacing w:after="0" w:line="240" w:lineRule="auto"/>
        <w:rPr>
          <w:rFonts w:cstheme="minorHAnsi"/>
        </w:rPr>
      </w:pPr>
    </w:p>
    <w:p w:rsidR="00640ACB" w:rsidRDefault="00640ACB" w:rsidP="00640ACB">
      <w:pPr>
        <w:autoSpaceDE w:val="0"/>
        <w:autoSpaceDN w:val="0"/>
        <w:adjustRightInd w:val="0"/>
        <w:spacing w:after="0" w:line="240" w:lineRule="auto"/>
        <w:rPr>
          <w:rFonts w:cstheme="minorHAnsi"/>
        </w:rPr>
      </w:pPr>
    </w:p>
    <w:p w:rsidR="00640ACB" w:rsidRPr="00640ACB" w:rsidRDefault="00640ACB" w:rsidP="00640ACB">
      <w:pPr>
        <w:autoSpaceDE w:val="0"/>
        <w:autoSpaceDN w:val="0"/>
        <w:adjustRightInd w:val="0"/>
        <w:spacing w:after="0" w:line="240" w:lineRule="auto"/>
        <w:jc w:val="right"/>
        <w:rPr>
          <w:rFonts w:cstheme="minorHAnsi"/>
          <w:b/>
        </w:rPr>
      </w:pPr>
      <w:r w:rsidRPr="00640ACB">
        <w:rPr>
          <w:rFonts w:cstheme="minorHAnsi"/>
          <w:b/>
        </w:rPr>
        <w:lastRenderedPageBreak/>
        <w:t>Załącznik nr 4</w:t>
      </w: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ind w:left="8496" w:hanging="3534"/>
        <w:rPr>
          <w:rFonts w:cstheme="minorHAnsi"/>
          <w:b/>
          <w:bCs/>
          <w:u w:val="single"/>
        </w:rPr>
      </w:pPr>
      <w:r w:rsidRPr="00E66F74">
        <w:rPr>
          <w:rFonts w:cstheme="minorHAnsi"/>
          <w:b/>
          <w:bCs/>
          <w:u w:val="single"/>
        </w:rPr>
        <w:t>Zamawiający:</w:t>
      </w:r>
    </w:p>
    <w:p w:rsidR="000A7B0C" w:rsidRPr="00E66F74" w:rsidRDefault="000A7B0C" w:rsidP="000A7B0C">
      <w:pPr>
        <w:pStyle w:val="Bezodstpw"/>
        <w:ind w:left="4248" w:firstLine="708"/>
        <w:rPr>
          <w:rFonts w:cstheme="minorHAnsi"/>
          <w:b/>
          <w:shd w:val="clear" w:color="auto" w:fill="FFFFFF"/>
        </w:rPr>
      </w:pPr>
      <w:r w:rsidRPr="00E66F74">
        <w:rPr>
          <w:rFonts w:cstheme="minorHAnsi"/>
          <w:b/>
          <w:shd w:val="clear" w:color="auto" w:fill="FFFFFF"/>
        </w:rPr>
        <w:t>Szpital Specjalistyczny w Zabrzu Sp. z o.o.</w:t>
      </w:r>
    </w:p>
    <w:p w:rsidR="000A7B0C" w:rsidRPr="00E66F74" w:rsidRDefault="000A7B0C" w:rsidP="000A7B0C">
      <w:pPr>
        <w:pStyle w:val="Bezodstpw"/>
        <w:ind w:left="4248" w:firstLine="708"/>
        <w:rPr>
          <w:rFonts w:cstheme="minorHAnsi"/>
          <w:b/>
        </w:rPr>
      </w:pPr>
      <w:r w:rsidRPr="00E66F74">
        <w:rPr>
          <w:rFonts w:cstheme="minorHAnsi"/>
          <w:b/>
          <w:shd w:val="clear" w:color="auto" w:fill="FFFFFF"/>
        </w:rPr>
        <w:t>ul. M. Curie-Skłodowskiej 10</w:t>
      </w:r>
      <w:r w:rsidRPr="00E66F74">
        <w:rPr>
          <w:rFonts w:cstheme="minorHAnsi"/>
          <w:b/>
        </w:rPr>
        <w:t xml:space="preserve"> </w:t>
      </w:r>
    </w:p>
    <w:p w:rsidR="000A7B0C" w:rsidRPr="001D611B" w:rsidRDefault="000A7B0C" w:rsidP="000A7B0C">
      <w:pPr>
        <w:pStyle w:val="Bezodstpw"/>
        <w:ind w:left="4248" w:firstLine="708"/>
        <w:rPr>
          <w:rFonts w:cstheme="minorHAnsi"/>
          <w:b/>
          <w:shd w:val="clear" w:color="auto" w:fill="FFFFFF"/>
        </w:rPr>
      </w:pPr>
      <w:r w:rsidRPr="00E66F74">
        <w:rPr>
          <w:rFonts w:cstheme="minorHAnsi"/>
          <w:b/>
          <w:shd w:val="clear" w:color="auto" w:fill="FFFFFF"/>
        </w:rPr>
        <w:t>41-800</w:t>
      </w:r>
      <w:r w:rsidRPr="00E66F74">
        <w:rPr>
          <w:rFonts w:cstheme="minorHAnsi"/>
          <w:b/>
        </w:rPr>
        <w:t xml:space="preserve"> </w:t>
      </w:r>
      <w:r>
        <w:rPr>
          <w:rFonts w:cstheme="minorHAnsi"/>
          <w:b/>
          <w:shd w:val="clear" w:color="auto" w:fill="FFFFFF"/>
        </w:rPr>
        <w:t>Zabrze</w:t>
      </w: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1D611B" w:rsidRDefault="000A7B0C" w:rsidP="000A7B0C">
      <w:pPr>
        <w:autoSpaceDE w:val="0"/>
        <w:autoSpaceDN w:val="0"/>
        <w:adjustRightInd w:val="0"/>
        <w:spacing w:after="0" w:line="240" w:lineRule="auto"/>
        <w:rPr>
          <w:rFonts w:cs="Times New Roman"/>
        </w:rPr>
      </w:pPr>
      <w:r w:rsidRPr="001D611B">
        <w:rPr>
          <w:rFonts w:cs="Times New Roman"/>
        </w:rPr>
        <w:t>………………………………</w:t>
      </w:r>
    </w:p>
    <w:p w:rsidR="000A7B0C" w:rsidRPr="001D611B" w:rsidRDefault="000A7B0C" w:rsidP="000A7B0C">
      <w:pPr>
        <w:autoSpaceDE w:val="0"/>
        <w:autoSpaceDN w:val="0"/>
        <w:adjustRightInd w:val="0"/>
        <w:spacing w:after="0" w:line="240" w:lineRule="auto"/>
        <w:rPr>
          <w:rFonts w:cs="Times New Roman"/>
        </w:rPr>
      </w:pPr>
      <w:r w:rsidRPr="001D611B">
        <w:rPr>
          <w:rFonts w:cs="Times New Roman"/>
        </w:rPr>
        <w:t xml:space="preserve">Pieczęć Wykonawcy </w:t>
      </w:r>
    </w:p>
    <w:p w:rsidR="000A7B0C" w:rsidRPr="0010233A" w:rsidRDefault="000A7B0C" w:rsidP="000A7B0C">
      <w:pPr>
        <w:autoSpaceDE w:val="0"/>
        <w:autoSpaceDN w:val="0"/>
        <w:adjustRightInd w:val="0"/>
        <w:spacing w:after="0" w:line="240" w:lineRule="auto"/>
        <w:ind w:left="2410" w:hanging="2552"/>
        <w:jc w:val="both"/>
        <w:rPr>
          <w:rFonts w:cs="Arial"/>
          <w:i/>
          <w:sz w:val="20"/>
          <w:szCs w:val="20"/>
        </w:rPr>
      </w:pPr>
      <w:r w:rsidRPr="0010233A">
        <w:rPr>
          <w:rFonts w:cs="Arial"/>
          <w:i/>
          <w:sz w:val="20"/>
          <w:szCs w:val="20"/>
        </w:rPr>
        <w:t xml:space="preserve">(należy wypełnić w przypadku </w:t>
      </w:r>
    </w:p>
    <w:p w:rsidR="000A7B0C" w:rsidRPr="0010233A" w:rsidRDefault="000A7B0C" w:rsidP="000A7B0C">
      <w:pPr>
        <w:autoSpaceDE w:val="0"/>
        <w:autoSpaceDN w:val="0"/>
        <w:adjustRightInd w:val="0"/>
        <w:spacing w:after="0" w:line="240" w:lineRule="auto"/>
        <w:ind w:left="2410" w:hanging="2552"/>
        <w:jc w:val="both"/>
        <w:rPr>
          <w:rFonts w:cs="Times New Roman"/>
        </w:rPr>
      </w:pPr>
      <w:r w:rsidRPr="0010233A">
        <w:rPr>
          <w:rFonts w:cs="Arial"/>
          <w:i/>
          <w:sz w:val="20"/>
          <w:szCs w:val="20"/>
        </w:rPr>
        <w:t>składania oferty w postaci papierowej)</w:t>
      </w:r>
    </w:p>
    <w:p w:rsidR="000A7B0C" w:rsidRPr="0010233A"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b/>
          <w:bCs/>
        </w:rPr>
      </w:pPr>
    </w:p>
    <w:p w:rsidR="000A7B0C" w:rsidRPr="00E66F74" w:rsidRDefault="000A7B0C" w:rsidP="000A7B0C">
      <w:pPr>
        <w:autoSpaceDE w:val="0"/>
        <w:autoSpaceDN w:val="0"/>
        <w:adjustRightInd w:val="0"/>
        <w:spacing w:after="0" w:line="240" w:lineRule="auto"/>
        <w:jc w:val="center"/>
        <w:rPr>
          <w:rFonts w:cstheme="minorHAnsi"/>
          <w:b/>
          <w:bCs/>
          <w:u w:val="single"/>
        </w:rPr>
      </w:pPr>
      <w:r w:rsidRPr="00E66F74">
        <w:rPr>
          <w:rFonts w:cstheme="minorHAnsi"/>
          <w:b/>
          <w:bCs/>
          <w:u w:val="single"/>
        </w:rPr>
        <w:t>OŚWIADCZENIE</w:t>
      </w:r>
    </w:p>
    <w:p w:rsidR="000A7B0C" w:rsidRPr="00E66F74" w:rsidRDefault="000A7B0C" w:rsidP="000A7B0C">
      <w:pPr>
        <w:autoSpaceDE w:val="0"/>
        <w:autoSpaceDN w:val="0"/>
        <w:adjustRightInd w:val="0"/>
        <w:spacing w:after="0" w:line="240" w:lineRule="auto"/>
        <w:jc w:val="center"/>
        <w:rPr>
          <w:rFonts w:cstheme="minorHAnsi"/>
          <w:b/>
          <w:bCs/>
        </w:rPr>
      </w:pPr>
    </w:p>
    <w:p w:rsidR="000A7B0C" w:rsidRPr="00E66F74" w:rsidRDefault="000A7B0C" w:rsidP="000A7B0C">
      <w:pPr>
        <w:autoSpaceDE w:val="0"/>
        <w:autoSpaceDN w:val="0"/>
        <w:adjustRightInd w:val="0"/>
        <w:spacing w:after="0" w:line="240" w:lineRule="auto"/>
        <w:jc w:val="both"/>
        <w:rPr>
          <w:rFonts w:cstheme="minorHAnsi"/>
        </w:rPr>
      </w:pPr>
      <w:r w:rsidRPr="00E66F74">
        <w:rPr>
          <w:rFonts w:cstheme="minorHAnsi"/>
        </w:rPr>
        <w:t xml:space="preserve">Składając ofertę w postępowaniu o udzielenie zamówienia publicznego na: </w:t>
      </w:r>
      <w:r w:rsidR="00640ACB">
        <w:rPr>
          <w:rFonts w:cstheme="minorHAnsi"/>
          <w:b/>
          <w:bCs/>
        </w:rPr>
        <w:t>„</w:t>
      </w:r>
      <w:r w:rsidR="00640ACB">
        <w:rPr>
          <w:b/>
          <w:bCs/>
        </w:rPr>
        <w:t>Dostawa</w:t>
      </w:r>
      <w:r w:rsidR="00640ACB" w:rsidRPr="008A78F4">
        <w:rPr>
          <w:b/>
          <w:bCs/>
        </w:rPr>
        <w:t xml:space="preserve"> materiałów ochrony indywidualnej dla Szpitala Specjalistycznego w Zabrzu Sp. z o.o.</w:t>
      </w:r>
      <w:r w:rsidR="00286751">
        <w:rPr>
          <w:b/>
          <w:bCs/>
        </w:rPr>
        <w:t xml:space="preserve"> - powtórzenie</w:t>
      </w:r>
      <w:r w:rsidR="00640ACB">
        <w:rPr>
          <w:rFonts w:cstheme="minorHAnsi"/>
          <w:b/>
          <w:bCs/>
        </w:rPr>
        <w:t>”</w:t>
      </w:r>
      <w:r w:rsidR="00640ACB" w:rsidRPr="00E6104D">
        <w:rPr>
          <w:rFonts w:cstheme="minorHAnsi"/>
          <w:b/>
          <w:bCs/>
        </w:rPr>
        <w:t xml:space="preserve"> o sygn. </w:t>
      </w:r>
      <w:proofErr w:type="spellStart"/>
      <w:r w:rsidR="00640ACB" w:rsidRPr="00E6104D">
        <w:rPr>
          <w:rFonts w:cstheme="minorHAnsi"/>
          <w:b/>
          <w:bCs/>
        </w:rPr>
        <w:t>DZP</w:t>
      </w:r>
      <w:proofErr w:type="spellEnd"/>
      <w:r w:rsidR="00640ACB" w:rsidRPr="00E6104D">
        <w:rPr>
          <w:rFonts w:cstheme="minorHAnsi"/>
          <w:b/>
          <w:bCs/>
        </w:rPr>
        <w:t>/</w:t>
      </w:r>
      <w:r w:rsidR="00286751">
        <w:rPr>
          <w:rFonts w:cstheme="minorHAnsi"/>
          <w:b/>
          <w:bCs/>
        </w:rPr>
        <w:t>31</w:t>
      </w:r>
      <w:r w:rsidR="00640ACB" w:rsidRPr="00E6104D">
        <w:rPr>
          <w:rFonts w:cstheme="minorHAnsi"/>
          <w:b/>
          <w:bCs/>
        </w:rPr>
        <w:t>PN/20</w:t>
      </w:r>
      <w:r w:rsidR="00640ACB">
        <w:rPr>
          <w:rFonts w:cstheme="minorHAnsi"/>
          <w:b/>
          <w:bCs/>
        </w:rPr>
        <w:t xml:space="preserve">20 </w:t>
      </w:r>
      <w:r w:rsidRPr="00E66F74">
        <w:rPr>
          <w:rFonts w:cstheme="minorHAnsi"/>
        </w:rPr>
        <w:t>oświadczam/y, że:</w:t>
      </w:r>
    </w:p>
    <w:p w:rsidR="000A7B0C" w:rsidRPr="00E66F74" w:rsidRDefault="000A7B0C" w:rsidP="000A7B0C">
      <w:pPr>
        <w:autoSpaceDE w:val="0"/>
        <w:autoSpaceDN w:val="0"/>
        <w:adjustRightInd w:val="0"/>
        <w:spacing w:after="0" w:line="240" w:lineRule="auto"/>
        <w:jc w:val="both"/>
        <w:rPr>
          <w:rFonts w:cstheme="minorHAnsi"/>
        </w:rPr>
      </w:pPr>
    </w:p>
    <w:p w:rsidR="000A7B0C" w:rsidRPr="00E66F74" w:rsidRDefault="000A7B0C" w:rsidP="000A7B0C">
      <w:pPr>
        <w:autoSpaceDE w:val="0"/>
        <w:autoSpaceDN w:val="0"/>
        <w:adjustRightInd w:val="0"/>
        <w:spacing w:after="0" w:line="240" w:lineRule="auto"/>
        <w:jc w:val="both"/>
        <w:rPr>
          <w:rFonts w:cstheme="minorHAnsi"/>
        </w:rPr>
      </w:pPr>
      <w:r w:rsidRPr="00E66F74">
        <w:rPr>
          <w:rFonts w:cstheme="minorHAnsi"/>
        </w:rPr>
        <w:t xml:space="preserve">- z żadnym z Wykonawców, którzy złożyli oferty w niniejszym postępowaniu </w:t>
      </w:r>
      <w:r w:rsidRPr="00E66F74">
        <w:rPr>
          <w:rFonts w:cstheme="minorHAnsi"/>
          <w:b/>
          <w:bCs/>
        </w:rPr>
        <w:t xml:space="preserve">nie należę/nie należymy </w:t>
      </w:r>
      <w:r w:rsidRPr="00E66F74">
        <w:rPr>
          <w:rFonts w:cstheme="minorHAnsi"/>
        </w:rPr>
        <w:t xml:space="preserve">do tej samej grupy kapitałowej w rozumieniu ustawy z dnia 16.02.2007 r. o ochronie konkurencji i konsumentów </w:t>
      </w:r>
      <w:r w:rsidRPr="0026608F">
        <w:rPr>
          <w:rFonts w:cs="Times New Roman"/>
        </w:rPr>
        <w:t>(</w:t>
      </w:r>
      <w:r w:rsidRPr="004B7907">
        <w:rPr>
          <w:rFonts w:cs="Times New Roman"/>
        </w:rPr>
        <w:t xml:space="preserve">Dz.U.2019.369 </w:t>
      </w:r>
      <w:proofErr w:type="spellStart"/>
      <w:r w:rsidRPr="004B7907">
        <w:rPr>
          <w:rFonts w:cs="Times New Roman"/>
        </w:rPr>
        <w:t>t.j</w:t>
      </w:r>
      <w:proofErr w:type="spellEnd"/>
      <w:r w:rsidRPr="004B7907">
        <w:rPr>
          <w:rFonts w:cs="Times New Roman"/>
        </w:rPr>
        <w:t>. z dnia 2019.02.26</w:t>
      </w:r>
      <w:r w:rsidRPr="0026608F">
        <w:rPr>
          <w:rFonts w:cs="Times New Roman"/>
        </w:rPr>
        <w:t>.)*:</w:t>
      </w:r>
    </w:p>
    <w:p w:rsidR="000A7B0C" w:rsidRPr="00E66F74" w:rsidRDefault="000A7B0C" w:rsidP="000A7B0C">
      <w:pPr>
        <w:autoSpaceDE w:val="0"/>
        <w:autoSpaceDN w:val="0"/>
        <w:adjustRightInd w:val="0"/>
        <w:spacing w:after="0" w:line="240" w:lineRule="auto"/>
        <w:jc w:val="both"/>
        <w:rPr>
          <w:rFonts w:cstheme="minorHAnsi"/>
        </w:rPr>
      </w:pPr>
    </w:p>
    <w:p w:rsidR="000A7B0C" w:rsidRPr="00E66F74" w:rsidRDefault="000A7B0C" w:rsidP="000A7B0C">
      <w:pPr>
        <w:autoSpaceDE w:val="0"/>
        <w:autoSpaceDN w:val="0"/>
        <w:adjustRightInd w:val="0"/>
        <w:spacing w:after="0" w:line="240" w:lineRule="auto"/>
        <w:jc w:val="both"/>
        <w:rPr>
          <w:rFonts w:cstheme="minorHAnsi"/>
        </w:rPr>
      </w:pPr>
      <w:r w:rsidRPr="00E66F74">
        <w:rPr>
          <w:rFonts w:cstheme="minorHAnsi"/>
        </w:rPr>
        <w:t>- wspólnie z ………………………………………………………………………………</w:t>
      </w:r>
      <w:r w:rsidRPr="00E66F74">
        <w:rPr>
          <w:rFonts w:cstheme="minorHAnsi"/>
          <w:b/>
          <w:bCs/>
        </w:rPr>
        <w:t xml:space="preserve">należę/należymy </w:t>
      </w:r>
      <w:r w:rsidRPr="00E66F74">
        <w:rPr>
          <w:rFonts w:cstheme="minorHAnsi"/>
        </w:rPr>
        <w:t xml:space="preserve">do tej samej grupy kapitałowej w rozumieniu ustawy z dnia 16.02.2007 r. o ochronie konkurencji i konsumentów </w:t>
      </w:r>
      <w:r w:rsidRPr="0026608F">
        <w:rPr>
          <w:rFonts w:cs="Times New Roman"/>
        </w:rPr>
        <w:t>(</w:t>
      </w:r>
      <w:r w:rsidRPr="004B7907">
        <w:rPr>
          <w:rFonts w:cs="Times New Roman"/>
        </w:rPr>
        <w:t xml:space="preserve">Dz.U.2019.369 </w:t>
      </w:r>
      <w:proofErr w:type="spellStart"/>
      <w:r w:rsidRPr="004B7907">
        <w:rPr>
          <w:rFonts w:cs="Times New Roman"/>
        </w:rPr>
        <w:t>t.j</w:t>
      </w:r>
      <w:proofErr w:type="spellEnd"/>
      <w:r w:rsidRPr="004B7907">
        <w:rPr>
          <w:rFonts w:cs="Times New Roman"/>
        </w:rPr>
        <w:t>. z dnia 2019.02.26</w:t>
      </w:r>
      <w:r>
        <w:rPr>
          <w:rFonts w:cs="Times New Roman"/>
        </w:rPr>
        <w:t xml:space="preserve">.) </w:t>
      </w:r>
      <w:r w:rsidRPr="00E66F74">
        <w:rPr>
          <w:rFonts w:cstheme="minorHAnsi"/>
        </w:rPr>
        <w:t>i przedkładam/y niżej wymienione dowody, że powiązania między nami nie prowadzą do zakłócenia konkurencji w niniejszym postępowaniu *:</w:t>
      </w: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1. ……………………………………………………………………………………………………………………</w:t>
      </w: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2. ……………………………………………………………………………………………………………………</w:t>
      </w: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3. ……………………………………………………………………………………………………………………</w:t>
      </w: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4. ……………………………………………………………………………………………………………………</w:t>
      </w: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 niepotrzebne skreślić</w:t>
      </w: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p>
    <w:p w:rsidR="000A7B0C" w:rsidRPr="00E66F74" w:rsidRDefault="000A7B0C" w:rsidP="000A7B0C">
      <w:pPr>
        <w:autoSpaceDE w:val="0"/>
        <w:autoSpaceDN w:val="0"/>
        <w:adjustRightInd w:val="0"/>
        <w:spacing w:after="0" w:line="240" w:lineRule="auto"/>
        <w:rPr>
          <w:rFonts w:cstheme="minorHAnsi"/>
        </w:rPr>
      </w:pPr>
      <w:r w:rsidRPr="00E66F74">
        <w:rPr>
          <w:rFonts w:cstheme="minorHAnsi"/>
        </w:rPr>
        <w:t>..........................................., dnia .....................</w:t>
      </w:r>
      <w:r w:rsidRPr="00E66F74">
        <w:rPr>
          <w:rFonts w:cstheme="minorHAnsi"/>
        </w:rPr>
        <w:tab/>
      </w:r>
      <w:r w:rsidRPr="00E66F74">
        <w:rPr>
          <w:rFonts w:cstheme="minorHAnsi"/>
        </w:rPr>
        <w:tab/>
      </w:r>
      <w:r w:rsidRPr="00E66F74">
        <w:rPr>
          <w:rFonts w:cstheme="minorHAnsi"/>
        </w:rPr>
        <w:tab/>
        <w:t xml:space="preserve"> ......................................................</w:t>
      </w:r>
    </w:p>
    <w:p w:rsidR="000A7B0C" w:rsidRPr="0010233A" w:rsidRDefault="000A7B0C" w:rsidP="000A7B0C">
      <w:pPr>
        <w:autoSpaceDE w:val="0"/>
        <w:autoSpaceDN w:val="0"/>
        <w:adjustRightInd w:val="0"/>
        <w:spacing w:after="0" w:line="240" w:lineRule="auto"/>
        <w:ind w:left="4956"/>
        <w:rPr>
          <w:rFonts w:cs="Times New Roman"/>
        </w:rPr>
      </w:pPr>
      <w:r w:rsidRPr="0010233A">
        <w:rPr>
          <w:rFonts w:cs="Times New Roman"/>
        </w:rPr>
        <w:t xml:space="preserve">            Podpis wraz z pieczęcią osoby uprawnionej</w:t>
      </w:r>
    </w:p>
    <w:p w:rsidR="000A7B0C" w:rsidRPr="0010233A" w:rsidRDefault="000A7B0C" w:rsidP="000A7B0C">
      <w:pPr>
        <w:autoSpaceDE w:val="0"/>
        <w:autoSpaceDN w:val="0"/>
        <w:adjustRightInd w:val="0"/>
        <w:spacing w:after="0" w:line="240" w:lineRule="auto"/>
        <w:ind w:left="5948" w:hanging="284"/>
        <w:jc w:val="both"/>
        <w:rPr>
          <w:rFonts w:cs="Times New Roman"/>
        </w:rPr>
      </w:pPr>
      <w:r w:rsidRPr="0010233A">
        <w:rPr>
          <w:rFonts w:cs="Times New Roman"/>
        </w:rPr>
        <w:t xml:space="preserve">          do reprezentowania Wykonawcy</w:t>
      </w:r>
    </w:p>
    <w:p w:rsidR="000A7B0C" w:rsidRPr="0010233A" w:rsidRDefault="000A7B0C" w:rsidP="000A7B0C">
      <w:pPr>
        <w:autoSpaceDE w:val="0"/>
        <w:autoSpaceDN w:val="0"/>
        <w:adjustRightInd w:val="0"/>
        <w:spacing w:after="0" w:line="240" w:lineRule="auto"/>
        <w:ind w:left="5948" w:hanging="284"/>
        <w:jc w:val="center"/>
        <w:rPr>
          <w:rFonts w:cs="Times New Roman"/>
        </w:rPr>
      </w:pPr>
      <w:r w:rsidRPr="0010233A">
        <w:rPr>
          <w:rFonts w:cs="Arial"/>
          <w:i/>
          <w:sz w:val="20"/>
          <w:szCs w:val="20"/>
        </w:rPr>
        <w:t>(należy wypełnić w przypadku składania oferty w postaci papierowej)</w:t>
      </w:r>
    </w:p>
    <w:p w:rsidR="000A7B0C" w:rsidRPr="00640ACB" w:rsidRDefault="000A7B0C" w:rsidP="000A7B0C">
      <w:pPr>
        <w:rPr>
          <w:rFonts w:ascii="Times New Roman" w:hAnsi="Times New Roman" w:cs="Times New Roman"/>
        </w:rPr>
      </w:pPr>
    </w:p>
    <w:sectPr w:rsidR="000A7B0C" w:rsidRPr="00640ACB" w:rsidSect="00716020">
      <w:headerReference w:type="default" r:id="rId13"/>
      <w:footerReference w:type="default" r:id="rId14"/>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B01" w:rsidRDefault="00887B01" w:rsidP="009C6ED2">
      <w:pPr>
        <w:spacing w:after="0" w:line="240" w:lineRule="auto"/>
      </w:pPr>
      <w:r>
        <w:separator/>
      </w:r>
    </w:p>
  </w:endnote>
  <w:endnote w:type="continuationSeparator" w:id="0">
    <w:p w:rsidR="00887B01" w:rsidRDefault="00887B01"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Bold">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739098"/>
      <w:docPartObj>
        <w:docPartGallery w:val="Page Numbers (Bottom of Page)"/>
        <w:docPartUnique/>
      </w:docPartObj>
    </w:sdtPr>
    <w:sdtEndPr/>
    <w:sdtContent>
      <w:sdt>
        <w:sdtPr>
          <w:id w:val="860082579"/>
          <w:docPartObj>
            <w:docPartGallery w:val="Page Numbers (Top of Page)"/>
            <w:docPartUnique/>
          </w:docPartObj>
        </w:sdtPr>
        <w:sdtEndPr/>
        <w:sdtContent>
          <w:p w:rsidR="00887B01" w:rsidRDefault="00887B01">
            <w:pPr>
              <w:pStyle w:val="Stopka"/>
              <w:jc w:val="right"/>
            </w:pPr>
            <w:r w:rsidRPr="0098600F">
              <w:rPr>
                <w:sz w:val="18"/>
                <w:szCs w:val="18"/>
              </w:rPr>
              <w:t xml:space="preserve">Strona </w:t>
            </w:r>
            <w:r w:rsidRPr="0098600F">
              <w:rPr>
                <w:b/>
                <w:bCs/>
                <w:sz w:val="18"/>
                <w:szCs w:val="18"/>
              </w:rPr>
              <w:fldChar w:fldCharType="begin"/>
            </w:r>
            <w:r w:rsidRPr="0098600F">
              <w:rPr>
                <w:b/>
                <w:bCs/>
                <w:sz w:val="18"/>
                <w:szCs w:val="18"/>
              </w:rPr>
              <w:instrText>PAGE</w:instrText>
            </w:r>
            <w:r w:rsidRPr="0098600F">
              <w:rPr>
                <w:b/>
                <w:bCs/>
                <w:sz w:val="18"/>
                <w:szCs w:val="18"/>
              </w:rPr>
              <w:fldChar w:fldCharType="separate"/>
            </w:r>
            <w:r w:rsidR="00AE344D">
              <w:rPr>
                <w:b/>
                <w:bCs/>
                <w:noProof/>
                <w:sz w:val="18"/>
                <w:szCs w:val="18"/>
              </w:rPr>
              <w:t>1</w:t>
            </w:r>
            <w:r w:rsidRPr="0098600F">
              <w:rPr>
                <w:b/>
                <w:bCs/>
                <w:sz w:val="18"/>
                <w:szCs w:val="18"/>
              </w:rPr>
              <w:fldChar w:fldCharType="end"/>
            </w:r>
            <w:r w:rsidRPr="0098600F">
              <w:rPr>
                <w:sz w:val="18"/>
                <w:szCs w:val="18"/>
              </w:rPr>
              <w:t xml:space="preserve"> z </w:t>
            </w:r>
            <w:r w:rsidRPr="0098600F">
              <w:rPr>
                <w:b/>
                <w:bCs/>
                <w:sz w:val="18"/>
                <w:szCs w:val="18"/>
              </w:rPr>
              <w:fldChar w:fldCharType="begin"/>
            </w:r>
            <w:r w:rsidRPr="0098600F">
              <w:rPr>
                <w:b/>
                <w:bCs/>
                <w:sz w:val="18"/>
                <w:szCs w:val="18"/>
              </w:rPr>
              <w:instrText>NUMPAGES</w:instrText>
            </w:r>
            <w:r w:rsidRPr="0098600F">
              <w:rPr>
                <w:b/>
                <w:bCs/>
                <w:sz w:val="18"/>
                <w:szCs w:val="18"/>
              </w:rPr>
              <w:fldChar w:fldCharType="separate"/>
            </w:r>
            <w:r w:rsidR="00AE344D">
              <w:rPr>
                <w:b/>
                <w:bCs/>
                <w:noProof/>
                <w:sz w:val="18"/>
                <w:szCs w:val="18"/>
              </w:rPr>
              <w:t>41</w:t>
            </w:r>
            <w:r w:rsidRPr="0098600F">
              <w:rPr>
                <w:b/>
                <w:bCs/>
                <w:sz w:val="18"/>
                <w:szCs w:val="18"/>
              </w:rPr>
              <w:fldChar w:fldCharType="end"/>
            </w:r>
          </w:p>
        </w:sdtContent>
      </w:sdt>
    </w:sdtContent>
  </w:sdt>
  <w:p w:rsidR="00887B01" w:rsidRDefault="00887B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B01" w:rsidRDefault="00887B01" w:rsidP="009C6ED2">
      <w:pPr>
        <w:spacing w:after="0" w:line="240" w:lineRule="auto"/>
      </w:pPr>
      <w:r>
        <w:separator/>
      </w:r>
    </w:p>
  </w:footnote>
  <w:footnote w:type="continuationSeparator" w:id="0">
    <w:p w:rsidR="00887B01" w:rsidRDefault="00887B01" w:rsidP="009C6ED2">
      <w:pPr>
        <w:spacing w:after="0" w:line="240" w:lineRule="auto"/>
      </w:pPr>
      <w:r>
        <w:continuationSeparator/>
      </w:r>
    </w:p>
  </w:footnote>
  <w:footnote w:id="1">
    <w:p w:rsidR="00887B01" w:rsidRPr="00487798" w:rsidRDefault="00887B01" w:rsidP="00CC4642">
      <w:pPr>
        <w:pStyle w:val="Textbody"/>
        <w:rPr>
          <w:rFonts w:ascii="Arial" w:hAnsi="Arial" w:cs="Arial"/>
          <w:b/>
          <w:sz w:val="16"/>
          <w:szCs w:val="16"/>
        </w:rPr>
      </w:pPr>
      <w:r w:rsidRPr="00487798">
        <w:rPr>
          <w:rFonts w:ascii="Arial" w:hAnsi="Arial" w:cs="Arial"/>
          <w:b/>
          <w:sz w:val="16"/>
          <w:szCs w:val="16"/>
        </w:rPr>
        <w:t>¹ Uwaga: w przypadku Wykonawców składających ofertę wspólną należy wskazać wszystkich Wykonawców występujących wspólnie lub zaznaczyć, iż wskazany podmiot (Pełnomocnik/Lider) występuje w imieniu wszystkich podmiotów składających ofertę wspólną.</w:t>
      </w:r>
    </w:p>
    <w:p w:rsidR="00887B01" w:rsidRPr="006C7557" w:rsidRDefault="00887B01" w:rsidP="006C7557">
      <w:pPr>
        <w:pStyle w:val="Tekstpodstawowy"/>
        <w:rPr>
          <w:rFonts w:ascii="Arial" w:hAnsi="Arial" w:cs="Arial"/>
          <w:sz w:val="16"/>
          <w:szCs w:val="16"/>
        </w:rPr>
      </w:pPr>
      <w:r w:rsidRPr="00487798">
        <w:rPr>
          <w:rFonts w:ascii="Arial" w:hAnsi="Arial" w:cs="Arial"/>
          <w:sz w:val="16"/>
          <w:szCs w:val="16"/>
        </w:rPr>
        <w:t>w przypadku Wykonawców składających ofertę wspólną należy wypełnić dla każdego podmiotu osobno.</w:t>
      </w:r>
    </w:p>
  </w:footnote>
  <w:footnote w:id="2">
    <w:p w:rsidR="00887B01" w:rsidRPr="00507A5F" w:rsidRDefault="00887B01" w:rsidP="006C7557">
      <w:pPr>
        <w:pStyle w:val="Tekstprzypisudolnego"/>
        <w:jc w:val="both"/>
        <w:rPr>
          <w:rFonts w:cs="Calibri"/>
          <w:sz w:val="18"/>
          <w:szCs w:val="18"/>
        </w:rPr>
      </w:pPr>
      <w:r>
        <w:rPr>
          <w:rStyle w:val="Odwoanieprzypisudolnego"/>
        </w:rPr>
        <w:footnoteRef/>
      </w:r>
      <w:r>
        <w:t xml:space="preserve"> </w:t>
      </w:r>
      <w:r w:rsidRPr="00507A5F">
        <w:rPr>
          <w:rFonts w:cs="Calibri"/>
          <w:b/>
          <w:sz w:val="18"/>
          <w:szCs w:val="18"/>
        </w:rPr>
        <w:t>Mikroprzedsiębiorstwo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10 </w:t>
      </w:r>
      <w:r>
        <w:rPr>
          <w:rFonts w:cs="Calibri"/>
          <w:sz w:val="18"/>
          <w:szCs w:val="18"/>
        </w:rPr>
        <w:t>pracowników</w:t>
      </w:r>
      <w:r w:rsidRPr="00507A5F">
        <w:rPr>
          <w:rFonts w:cs="Calibri"/>
          <w:sz w:val="18"/>
          <w:szCs w:val="18"/>
        </w:rPr>
        <w:t xml:space="preserve"> i którego roczny obrót lub roczna suma bilansowa </w:t>
      </w:r>
      <w:r>
        <w:rPr>
          <w:rFonts w:cs="Calibri"/>
          <w:sz w:val="18"/>
          <w:szCs w:val="18"/>
        </w:rPr>
        <w:t xml:space="preserve">w tym okresie </w:t>
      </w:r>
      <w:r w:rsidRPr="00507A5F">
        <w:rPr>
          <w:rFonts w:cs="Calibri"/>
          <w:sz w:val="18"/>
          <w:szCs w:val="18"/>
        </w:rPr>
        <w:t>nie przekr</w:t>
      </w:r>
      <w:r>
        <w:rPr>
          <w:rFonts w:cs="Calibri"/>
          <w:sz w:val="18"/>
          <w:szCs w:val="18"/>
        </w:rPr>
        <w:t>oczyły równowartości w złotych</w:t>
      </w:r>
      <w:r w:rsidRPr="00507A5F">
        <w:rPr>
          <w:rFonts w:cs="Calibri"/>
          <w:sz w:val="18"/>
          <w:szCs w:val="18"/>
        </w:rPr>
        <w:t xml:space="preserve"> 2 milionów EUR.</w:t>
      </w:r>
    </w:p>
    <w:p w:rsidR="00887B01" w:rsidRPr="00507A5F" w:rsidRDefault="00887B01" w:rsidP="006C7557">
      <w:pPr>
        <w:pStyle w:val="Tekstprzypisudolnego"/>
        <w:jc w:val="both"/>
        <w:rPr>
          <w:rFonts w:cs="Calibri"/>
          <w:sz w:val="18"/>
          <w:szCs w:val="18"/>
        </w:rPr>
      </w:pPr>
      <w:r w:rsidRPr="00507A5F">
        <w:rPr>
          <w:rFonts w:cs="Calibri"/>
          <w:b/>
          <w:sz w:val="18"/>
          <w:szCs w:val="18"/>
        </w:rPr>
        <w:t>Małe 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 średniorocznie</w:t>
      </w:r>
      <w:r w:rsidRPr="00507A5F">
        <w:rPr>
          <w:rFonts w:cs="Calibri"/>
          <w:sz w:val="18"/>
          <w:szCs w:val="18"/>
        </w:rPr>
        <w:t xml:space="preserve"> mniej niż 50 </w:t>
      </w:r>
      <w:r>
        <w:rPr>
          <w:rFonts w:cs="Calibri"/>
          <w:sz w:val="18"/>
          <w:szCs w:val="18"/>
        </w:rPr>
        <w:t>pracowników</w:t>
      </w:r>
      <w:r w:rsidRPr="00507A5F">
        <w:rPr>
          <w:rFonts w:cs="Calibri"/>
          <w:sz w:val="18"/>
          <w:szCs w:val="18"/>
        </w:rPr>
        <w:t xml:space="preserve"> i którego roczny obrót lub roczna suma bilansowa</w:t>
      </w:r>
      <w:r>
        <w:rPr>
          <w:rFonts w:cs="Calibri"/>
          <w:sz w:val="18"/>
          <w:szCs w:val="18"/>
        </w:rPr>
        <w:t xml:space="preserve"> w tym okresie</w:t>
      </w:r>
      <w:r w:rsidRPr="00507A5F">
        <w:rPr>
          <w:rFonts w:cs="Calibri"/>
          <w:sz w:val="18"/>
          <w:szCs w:val="18"/>
        </w:rPr>
        <w:t xml:space="preserve"> nie przekr</w:t>
      </w:r>
      <w:r>
        <w:rPr>
          <w:rFonts w:cs="Calibri"/>
          <w:sz w:val="18"/>
          <w:szCs w:val="18"/>
        </w:rPr>
        <w:t>oczyła równowartości w złotych</w:t>
      </w:r>
      <w:r w:rsidRPr="00507A5F">
        <w:rPr>
          <w:rFonts w:cs="Calibri"/>
          <w:sz w:val="18"/>
          <w:szCs w:val="18"/>
        </w:rPr>
        <w:t xml:space="preserve"> 10 milionów EUR.</w:t>
      </w:r>
    </w:p>
    <w:p w:rsidR="00887B01" w:rsidRDefault="00887B01" w:rsidP="00E77FD8">
      <w:pPr>
        <w:pStyle w:val="Tekstprzypisudolnego"/>
        <w:jc w:val="both"/>
      </w:pPr>
      <w:r w:rsidRPr="00507A5F">
        <w:rPr>
          <w:rFonts w:cs="Calibri"/>
          <w:b/>
          <w:sz w:val="18"/>
          <w:szCs w:val="18"/>
        </w:rPr>
        <w:t>Średnie przedsiębiorstw</w:t>
      </w:r>
      <w:r>
        <w:rPr>
          <w:rFonts w:cs="Calibri"/>
          <w:b/>
          <w:sz w:val="18"/>
          <w:szCs w:val="18"/>
        </w:rPr>
        <w:t>o</w:t>
      </w:r>
      <w:r w:rsidRPr="00507A5F">
        <w:rPr>
          <w:rFonts w:cs="Calibri"/>
          <w:sz w:val="18"/>
          <w:szCs w:val="18"/>
        </w:rPr>
        <w:t>: przedsiębiorstw</w:t>
      </w:r>
      <w:r>
        <w:rPr>
          <w:rFonts w:cs="Calibri"/>
          <w:sz w:val="18"/>
          <w:szCs w:val="18"/>
        </w:rPr>
        <w:t>o</w:t>
      </w:r>
      <w:r w:rsidRPr="00507A5F">
        <w:rPr>
          <w:rFonts w:cs="Calibri"/>
          <w:sz w:val="18"/>
          <w:szCs w:val="18"/>
        </w:rPr>
        <w:t xml:space="preserve">, które nie </w:t>
      </w:r>
      <w:r>
        <w:rPr>
          <w:rFonts w:cs="Calibri"/>
          <w:sz w:val="18"/>
          <w:szCs w:val="18"/>
        </w:rPr>
        <w:t>jest</w:t>
      </w:r>
      <w:r w:rsidRPr="00507A5F">
        <w:rPr>
          <w:rFonts w:cs="Calibri"/>
          <w:sz w:val="18"/>
          <w:szCs w:val="18"/>
        </w:rPr>
        <w:t xml:space="preserve"> mikroprzedsiębiorstw</w:t>
      </w:r>
      <w:r>
        <w:rPr>
          <w:rFonts w:cs="Calibri"/>
          <w:sz w:val="18"/>
          <w:szCs w:val="18"/>
        </w:rPr>
        <w:t>em</w:t>
      </w:r>
      <w:r w:rsidRPr="00507A5F">
        <w:rPr>
          <w:rFonts w:cs="Calibri"/>
          <w:sz w:val="18"/>
          <w:szCs w:val="18"/>
        </w:rPr>
        <w:t xml:space="preserve"> ani małym przedsiębiorstw</w:t>
      </w:r>
      <w:r>
        <w:rPr>
          <w:rFonts w:cs="Calibri"/>
          <w:sz w:val="18"/>
          <w:szCs w:val="18"/>
        </w:rPr>
        <w:t>em</w:t>
      </w:r>
      <w:r w:rsidRPr="00507A5F">
        <w:rPr>
          <w:rFonts w:cs="Calibri"/>
          <w:sz w:val="18"/>
          <w:szCs w:val="18"/>
        </w:rPr>
        <w:t xml:space="preserve"> i które </w:t>
      </w:r>
      <w:r>
        <w:rPr>
          <w:rFonts w:cs="Calibri"/>
          <w:sz w:val="18"/>
          <w:szCs w:val="18"/>
        </w:rPr>
        <w:t xml:space="preserve">w okresie ostatnich dwóch lat bilansowych </w:t>
      </w:r>
      <w:r w:rsidRPr="00507A5F">
        <w:rPr>
          <w:rFonts w:cs="Calibri"/>
          <w:sz w:val="18"/>
          <w:szCs w:val="18"/>
        </w:rPr>
        <w:t>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250 </w:t>
      </w:r>
      <w:r>
        <w:rPr>
          <w:rFonts w:cs="Calibri"/>
          <w:sz w:val="18"/>
          <w:szCs w:val="18"/>
        </w:rPr>
        <w:t>pracowników</w:t>
      </w:r>
      <w:r w:rsidRPr="00507A5F">
        <w:rPr>
          <w:rFonts w:cs="Calibri"/>
          <w:sz w:val="18"/>
          <w:szCs w:val="18"/>
        </w:rPr>
        <w:t xml:space="preserve"> i któr</w:t>
      </w:r>
      <w:r>
        <w:rPr>
          <w:rFonts w:cs="Calibri"/>
          <w:sz w:val="18"/>
          <w:szCs w:val="18"/>
        </w:rPr>
        <w:t>ego</w:t>
      </w:r>
      <w:r w:rsidRPr="00507A5F">
        <w:rPr>
          <w:rFonts w:cs="Calibri"/>
          <w:sz w:val="18"/>
          <w:szCs w:val="18"/>
        </w:rPr>
        <w:t xml:space="preserve"> roczny obrót nie przekr</w:t>
      </w:r>
      <w:r>
        <w:rPr>
          <w:rFonts w:cs="Calibri"/>
          <w:sz w:val="18"/>
          <w:szCs w:val="18"/>
        </w:rPr>
        <w:t>oczył równowartości w złotych</w:t>
      </w:r>
      <w:r w:rsidRPr="00507A5F">
        <w:rPr>
          <w:rFonts w:cs="Calibri"/>
          <w:sz w:val="18"/>
          <w:szCs w:val="18"/>
        </w:rPr>
        <w:t xml:space="preserve"> 50 milionów EUR lub roczna suma bilansowa nie przekracza</w:t>
      </w:r>
      <w:r>
        <w:rPr>
          <w:rFonts w:cs="Calibri"/>
          <w:sz w:val="18"/>
          <w:szCs w:val="18"/>
        </w:rPr>
        <w:t xml:space="preserve"> równowartości w złotych</w:t>
      </w:r>
      <w:r w:rsidRPr="00507A5F">
        <w:rPr>
          <w:rFonts w:cs="Calibri"/>
          <w:sz w:val="18"/>
          <w:szCs w:val="18"/>
        </w:rPr>
        <w:t xml:space="preserve"> 43 milionów EUR</w:t>
      </w:r>
      <w:r w:rsidRPr="00DD64F4" w:rsidDel="00CE4496">
        <w:rPr>
          <w:rStyle w:val="DeltaViewInsertion"/>
          <w:rFonts w:ascii="Arial" w:hAnsi="Arial" w:cs="Arial"/>
          <w:i w:val="0"/>
          <w:color w:val="FF0000"/>
          <w:sz w:val="16"/>
          <w:szCs w:val="16"/>
          <w:vertAlign w:val="superscript"/>
        </w:rPr>
        <w:t xml:space="preserve"> </w:t>
      </w:r>
      <w:r>
        <w:rPr>
          <w:rStyle w:val="DeltaViewInsertion"/>
          <w:rFonts w:ascii="Arial" w:hAnsi="Arial" w:cs="Arial"/>
          <w:i w:val="0"/>
          <w:color w:val="FF0000"/>
          <w:sz w:val="16"/>
          <w:szCs w:val="16"/>
          <w:vertAlign w:val="superscript"/>
        </w:rPr>
        <w:t xml:space="preserve"> </w:t>
      </w:r>
    </w:p>
  </w:footnote>
  <w:footnote w:id="3">
    <w:p w:rsidR="00887B01" w:rsidRPr="00E8096B" w:rsidRDefault="00887B01" w:rsidP="00640ACB">
      <w:pPr>
        <w:pStyle w:val="Tekstprzypisudolnego"/>
        <w:rPr>
          <w:rFonts w:cstheme="minorHAnsi"/>
          <w:sz w:val="16"/>
          <w:szCs w:val="18"/>
        </w:rPr>
      </w:pPr>
      <w:r w:rsidRPr="00E8096B">
        <w:rPr>
          <w:rStyle w:val="Odwoanieprzypisudolnego"/>
          <w:sz w:val="16"/>
          <w:szCs w:val="18"/>
        </w:rPr>
        <w:footnoteRef/>
      </w:r>
      <w:r w:rsidRPr="00E8096B">
        <w:rPr>
          <w:sz w:val="16"/>
          <w:szCs w:val="18"/>
        </w:rPr>
        <w:t xml:space="preserve"> </w:t>
      </w:r>
      <w:r>
        <w:rPr>
          <w:rFonts w:cstheme="minorHAnsi"/>
          <w:sz w:val="16"/>
          <w:szCs w:val="18"/>
        </w:rPr>
        <w:t>R</w:t>
      </w:r>
      <w:r w:rsidRPr="00E8096B">
        <w:rPr>
          <w:rFonts w:cstheme="minorHAnsi"/>
          <w:sz w:val="16"/>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rsidR="00887B01" w:rsidRPr="00E8096B" w:rsidRDefault="00887B01" w:rsidP="00640ACB">
      <w:pPr>
        <w:pStyle w:val="Tekstprzypisudolnego"/>
        <w:rPr>
          <w:rFonts w:cstheme="minorHAnsi"/>
          <w:sz w:val="18"/>
        </w:rPr>
      </w:pPr>
      <w:r w:rsidRPr="00E8096B">
        <w:rPr>
          <w:rStyle w:val="Odwoanieprzypisudolnego"/>
          <w:rFonts w:cstheme="minorHAnsi"/>
          <w:sz w:val="16"/>
          <w:szCs w:val="18"/>
        </w:rPr>
        <w:footnoteRef/>
      </w:r>
      <w:r w:rsidRPr="00E8096B">
        <w:rPr>
          <w:rFonts w:cstheme="minorHAnsi"/>
          <w:sz w:val="16"/>
          <w:szCs w:val="18"/>
        </w:rPr>
        <w:t xml:space="preserve"> </w:t>
      </w:r>
      <w:r w:rsidRPr="00E8096B">
        <w:rPr>
          <w:rFonts w:cstheme="minorHAnsi"/>
          <w:color w:val="000000"/>
          <w:sz w:val="16"/>
          <w:szCs w:val="18"/>
        </w:rPr>
        <w:t xml:space="preserve">W przypadku gdy wykonawca </w:t>
      </w:r>
      <w:r w:rsidRPr="00E8096B">
        <w:rPr>
          <w:rFonts w:cstheme="minorHAnsi"/>
          <w:sz w:val="16"/>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cstheme="minorHAnsi"/>
          <w:sz w:val="16"/>
          <w:szCs w:val="18"/>
        </w:rPr>
        <w:t>.</w:t>
      </w:r>
    </w:p>
  </w:footnote>
  <w:footnote w:id="5">
    <w:p w:rsidR="00A213BA" w:rsidRDefault="00A213BA" w:rsidP="00A213BA">
      <w:pPr>
        <w:pStyle w:val="Tekstprzypisudolnego"/>
        <w:jc w:val="both"/>
      </w:pPr>
      <w:r>
        <w:rPr>
          <w:rStyle w:val="Odwoanieprzypisudolnego"/>
        </w:rPr>
        <w:footnoteRef/>
      </w:r>
      <w:r>
        <w:t xml:space="preserve"> Wypełnić dla pakietu/pakietów będących przedmiotem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B01" w:rsidRPr="00040E25" w:rsidRDefault="00887B01" w:rsidP="00040E2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mniejszej niż tzw. kwota unijna tj. 214 000 euro </w:t>
    </w:r>
    <w:r>
      <w:rPr>
        <w:rFonts w:ascii="TrebuchetMS" w:hAnsi="TrebuchetMS" w:cs="TrebuchetMS"/>
        <w:color w:val="000000"/>
        <w:sz w:val="14"/>
        <w:szCs w:val="14"/>
      </w:rPr>
      <w:t xml:space="preserve">nr sprawy: </w:t>
    </w:r>
    <w:proofErr w:type="spellStart"/>
    <w:r>
      <w:rPr>
        <w:rFonts w:ascii="TrebuchetMS,Bold" w:hAnsi="TrebuchetMS,Bold" w:cs="TrebuchetMS,Bold"/>
        <w:b/>
        <w:bCs/>
        <w:color w:val="000000"/>
        <w:sz w:val="14"/>
        <w:szCs w:val="14"/>
      </w:rPr>
      <w:t>DZP</w:t>
    </w:r>
    <w:proofErr w:type="spellEnd"/>
    <w:r>
      <w:rPr>
        <w:rFonts w:ascii="TrebuchetMS,Bold" w:hAnsi="TrebuchetMS,Bold" w:cs="TrebuchetMS,Bold"/>
        <w:b/>
        <w:bCs/>
        <w:color w:val="000000"/>
        <w:sz w:val="14"/>
        <w:szCs w:val="14"/>
      </w:rPr>
      <w:t>/31PN/2020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3">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4">
    <w:nsid w:val="00000007"/>
    <w:multiLevelType w:val="multilevel"/>
    <w:tmpl w:val="8102AA6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21"/>
    <w:lvl w:ilvl="0">
      <w:start w:val="1"/>
      <w:numFmt w:val="decimal"/>
      <w:lvlText w:val="%1."/>
      <w:lvlJc w:val="left"/>
      <w:pPr>
        <w:tabs>
          <w:tab w:val="num" w:pos="0"/>
        </w:tabs>
        <w:ind w:left="720" w:hanging="360"/>
      </w:pPr>
    </w:lvl>
  </w:abstractNum>
  <w:abstractNum w:abstractNumId="6">
    <w:nsid w:val="00000009"/>
    <w:multiLevelType w:val="singleLevel"/>
    <w:tmpl w:val="00000009"/>
    <w:name w:val="WW8Num12"/>
    <w:lvl w:ilvl="0">
      <w:start w:val="1"/>
      <w:numFmt w:val="decimal"/>
      <w:lvlText w:val="%1)"/>
      <w:lvlJc w:val="left"/>
      <w:pPr>
        <w:tabs>
          <w:tab w:val="num" w:pos="-76"/>
        </w:tabs>
        <w:ind w:left="644" w:hanging="360"/>
      </w:pPr>
    </w:lvl>
  </w:abstractNum>
  <w:abstractNum w:abstractNumId="7">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9">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0">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1">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3">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4">
    <w:nsid w:val="01030DB4"/>
    <w:multiLevelType w:val="hybridMultilevel"/>
    <w:tmpl w:val="AAD085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0171751C"/>
    <w:multiLevelType w:val="hybridMultilevel"/>
    <w:tmpl w:val="8228B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41A17E0"/>
    <w:multiLevelType w:val="multilevel"/>
    <w:tmpl w:val="37088058"/>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052762DD"/>
    <w:multiLevelType w:val="hybridMultilevel"/>
    <w:tmpl w:val="EF9499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06F0664D"/>
    <w:multiLevelType w:val="multilevel"/>
    <w:tmpl w:val="8D5A578C"/>
    <w:lvl w:ilvl="0">
      <w:start w:val="1"/>
      <w:numFmt w:val="decimal"/>
      <w:lvlText w:val="%1."/>
      <w:lvlJc w:val="left"/>
      <w:pPr>
        <w:ind w:left="720" w:hanging="360"/>
      </w:pPr>
      <w:rPr>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3000" w:hanging="1800"/>
      </w:pPr>
      <w:rPr>
        <w:rFonts w:hint="default"/>
      </w:rPr>
    </w:lvl>
  </w:abstractNum>
  <w:abstractNum w:abstractNumId="19">
    <w:nsid w:val="090F3AF9"/>
    <w:multiLevelType w:val="hybridMultilevel"/>
    <w:tmpl w:val="318E71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0BE502A3"/>
    <w:multiLevelType w:val="multilevel"/>
    <w:tmpl w:val="D0247238"/>
    <w:lvl w:ilvl="0">
      <w:start w:val="1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11826726"/>
    <w:multiLevelType w:val="hybridMultilevel"/>
    <w:tmpl w:val="DB66647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3107161"/>
    <w:multiLevelType w:val="hybridMultilevel"/>
    <w:tmpl w:val="292604E2"/>
    <w:lvl w:ilvl="0" w:tplc="D3B2FF60">
      <w:start w:val="1"/>
      <w:numFmt w:val="decimal"/>
      <w:lvlText w:val="%1."/>
      <w:lvlJc w:val="left"/>
      <w:pPr>
        <w:ind w:left="360" w:hanging="360"/>
      </w:pPr>
      <w:rPr>
        <w:rFonts w:cs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18052363"/>
    <w:multiLevelType w:val="hybridMultilevel"/>
    <w:tmpl w:val="9216E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01F75B5"/>
    <w:multiLevelType w:val="hybridMultilevel"/>
    <w:tmpl w:val="93325FAC"/>
    <w:lvl w:ilvl="0" w:tplc="E4FE7B8A">
      <w:start w:val="1"/>
      <w:numFmt w:val="decimal"/>
      <w:lvlText w:val="%1)"/>
      <w:lvlJc w:val="left"/>
      <w:pPr>
        <w:ind w:left="1800" w:hanging="360"/>
      </w:pPr>
      <w:rPr>
        <w:rFonts w:hint="default"/>
        <w:sz w:val="24"/>
        <w:szCs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6">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74D020C"/>
    <w:multiLevelType w:val="hybridMultilevel"/>
    <w:tmpl w:val="F3825250"/>
    <w:lvl w:ilvl="0" w:tplc="482AC8F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9">
    <w:nsid w:val="3C0E2D8F"/>
    <w:multiLevelType w:val="hybridMultilevel"/>
    <w:tmpl w:val="D7428248"/>
    <w:lvl w:ilvl="0" w:tplc="DC40308C">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D5A6E25"/>
    <w:multiLevelType w:val="multilevel"/>
    <w:tmpl w:val="C488319E"/>
    <w:lvl w:ilvl="0">
      <w:start w:val="6"/>
      <w:numFmt w:val="decimal"/>
      <w:lvlText w:val="%1."/>
      <w:lvlJc w:val="left"/>
      <w:pPr>
        <w:ind w:left="360" w:hanging="360"/>
      </w:pPr>
      <w:rPr>
        <w:rFonts w:hint="default"/>
        <w:b w:val="0"/>
      </w:rPr>
    </w:lvl>
    <w:lvl w:ilvl="1">
      <w:start w:val="5"/>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1">
    <w:nsid w:val="418E1F8C"/>
    <w:multiLevelType w:val="hybridMultilevel"/>
    <w:tmpl w:val="01E2AD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42783E5E"/>
    <w:multiLevelType w:val="hybridMultilevel"/>
    <w:tmpl w:val="B860D496"/>
    <w:lvl w:ilvl="0" w:tplc="9AE61968">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3B655E4"/>
    <w:multiLevelType w:val="hybridMultilevel"/>
    <w:tmpl w:val="9D487D90"/>
    <w:lvl w:ilvl="0" w:tplc="889E7F94">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256" w:hanging="360"/>
      </w:pPr>
    </w:lvl>
    <w:lvl w:ilvl="2" w:tplc="0415001B" w:tentative="1">
      <w:start w:val="1"/>
      <w:numFmt w:val="lowerRoman"/>
      <w:lvlText w:val="%3."/>
      <w:lvlJc w:val="right"/>
      <w:pPr>
        <w:ind w:left="464" w:hanging="180"/>
      </w:pPr>
    </w:lvl>
    <w:lvl w:ilvl="3" w:tplc="0415000F" w:tentative="1">
      <w:start w:val="1"/>
      <w:numFmt w:val="decimal"/>
      <w:lvlText w:val="%4."/>
      <w:lvlJc w:val="left"/>
      <w:pPr>
        <w:ind w:left="1184" w:hanging="360"/>
      </w:pPr>
    </w:lvl>
    <w:lvl w:ilvl="4" w:tplc="04150019" w:tentative="1">
      <w:start w:val="1"/>
      <w:numFmt w:val="lowerLetter"/>
      <w:lvlText w:val="%5."/>
      <w:lvlJc w:val="left"/>
      <w:pPr>
        <w:ind w:left="1904" w:hanging="360"/>
      </w:pPr>
    </w:lvl>
    <w:lvl w:ilvl="5" w:tplc="0415001B" w:tentative="1">
      <w:start w:val="1"/>
      <w:numFmt w:val="lowerRoman"/>
      <w:lvlText w:val="%6."/>
      <w:lvlJc w:val="right"/>
      <w:pPr>
        <w:ind w:left="2624" w:hanging="180"/>
      </w:pPr>
    </w:lvl>
    <w:lvl w:ilvl="6" w:tplc="0415000F" w:tentative="1">
      <w:start w:val="1"/>
      <w:numFmt w:val="decimal"/>
      <w:lvlText w:val="%7."/>
      <w:lvlJc w:val="left"/>
      <w:pPr>
        <w:ind w:left="3344" w:hanging="360"/>
      </w:pPr>
    </w:lvl>
    <w:lvl w:ilvl="7" w:tplc="04150019" w:tentative="1">
      <w:start w:val="1"/>
      <w:numFmt w:val="lowerLetter"/>
      <w:lvlText w:val="%8."/>
      <w:lvlJc w:val="left"/>
      <w:pPr>
        <w:ind w:left="4064" w:hanging="360"/>
      </w:pPr>
    </w:lvl>
    <w:lvl w:ilvl="8" w:tplc="0415001B" w:tentative="1">
      <w:start w:val="1"/>
      <w:numFmt w:val="lowerRoman"/>
      <w:lvlText w:val="%9."/>
      <w:lvlJc w:val="right"/>
      <w:pPr>
        <w:ind w:left="4784" w:hanging="180"/>
      </w:pPr>
    </w:lvl>
  </w:abstractNum>
  <w:abstractNum w:abstractNumId="34">
    <w:nsid w:val="49197B57"/>
    <w:multiLevelType w:val="hybridMultilevel"/>
    <w:tmpl w:val="DD1ABE02"/>
    <w:lvl w:ilvl="0" w:tplc="FD3C9956">
      <w:start w:val="1"/>
      <w:numFmt w:val="decimal"/>
      <w:lvlText w:val="%1."/>
      <w:lvlJc w:val="left"/>
      <w:pPr>
        <w:tabs>
          <w:tab w:val="num" w:pos="824"/>
        </w:tabs>
        <w:ind w:left="824" w:hanging="360"/>
      </w:pPr>
      <w:rPr>
        <w:rFonts w:hint="default"/>
        <w:b/>
        <w:strike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4C0D4873"/>
    <w:multiLevelType w:val="hybridMultilevel"/>
    <w:tmpl w:val="1222FF90"/>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CEDEAA02">
      <w:start w:val="1"/>
      <w:numFmt w:val="lowerLetter"/>
      <w:lvlText w:val="%5)"/>
      <w:lvlJc w:val="left"/>
      <w:pPr>
        <w:ind w:left="360" w:hanging="360"/>
      </w:pPr>
      <w:rPr>
        <w:rFonts w:hint="default"/>
      </w:rPr>
    </w:lvl>
    <w:lvl w:ilvl="5" w:tplc="E4309090">
      <w:start w:val="50"/>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4E310570"/>
    <w:multiLevelType w:val="hybridMultilevel"/>
    <w:tmpl w:val="79949740"/>
    <w:lvl w:ilvl="0" w:tplc="17EE5C3A">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54517852"/>
    <w:multiLevelType w:val="hybridMultilevel"/>
    <w:tmpl w:val="662650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4836C47"/>
    <w:multiLevelType w:val="hybridMultilevel"/>
    <w:tmpl w:val="77489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52B15F8"/>
    <w:multiLevelType w:val="hybridMultilevel"/>
    <w:tmpl w:val="ABD45CF8"/>
    <w:lvl w:ilvl="0" w:tplc="2FF41E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7620F92"/>
    <w:multiLevelType w:val="hybridMultilevel"/>
    <w:tmpl w:val="0D68D31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59735863"/>
    <w:multiLevelType w:val="hybridMultilevel"/>
    <w:tmpl w:val="A24247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B3E2748"/>
    <w:multiLevelType w:val="hybridMultilevel"/>
    <w:tmpl w:val="505C2A9A"/>
    <w:lvl w:ilvl="0" w:tplc="A5CAE7E8">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644"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45">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6">
    <w:nsid w:val="651941A6"/>
    <w:multiLevelType w:val="multilevel"/>
    <w:tmpl w:val="6F849266"/>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7">
    <w:nsid w:val="66127B9B"/>
    <w:multiLevelType w:val="hybridMultilevel"/>
    <w:tmpl w:val="606A1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6B45421"/>
    <w:multiLevelType w:val="hybridMultilevel"/>
    <w:tmpl w:val="7930CBA6"/>
    <w:lvl w:ilvl="0" w:tplc="3388460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nsid w:val="677A06E4"/>
    <w:multiLevelType w:val="hybridMultilevel"/>
    <w:tmpl w:val="37E4A82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DBB70F7"/>
    <w:multiLevelType w:val="hybridMultilevel"/>
    <w:tmpl w:val="0C22CA0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nsid w:val="6E5A38A1"/>
    <w:multiLevelType w:val="hybridMultilevel"/>
    <w:tmpl w:val="651415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8D95C54"/>
    <w:multiLevelType w:val="multilevel"/>
    <w:tmpl w:val="917E19C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nsid w:val="7B203DFE"/>
    <w:multiLevelType w:val="hybridMultilevel"/>
    <w:tmpl w:val="04D238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FE019D6"/>
    <w:multiLevelType w:val="hybridMultilevel"/>
    <w:tmpl w:val="C7A2428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42"/>
  </w:num>
  <w:num w:numId="2">
    <w:abstractNumId w:val="44"/>
  </w:num>
  <w:num w:numId="3">
    <w:abstractNumId w:val="29"/>
  </w:num>
  <w:num w:numId="4">
    <w:abstractNumId w:val="37"/>
  </w:num>
  <w:num w:numId="5">
    <w:abstractNumId w:val="15"/>
  </w:num>
  <w:num w:numId="6">
    <w:abstractNumId w:val="13"/>
  </w:num>
  <w:num w:numId="7">
    <w:abstractNumId w:val="45"/>
  </w:num>
  <w:num w:numId="8">
    <w:abstractNumId w:val="40"/>
  </w:num>
  <w:num w:numId="9">
    <w:abstractNumId w:val="31"/>
  </w:num>
  <w:num w:numId="10">
    <w:abstractNumId w:val="43"/>
  </w:num>
  <w:num w:numId="11">
    <w:abstractNumId w:val="52"/>
  </w:num>
  <w:num w:numId="12">
    <w:abstractNumId w:val="46"/>
  </w:num>
  <w:num w:numId="13">
    <w:abstractNumId w:val="30"/>
  </w:num>
  <w:num w:numId="14">
    <w:abstractNumId w:val="35"/>
  </w:num>
  <w:num w:numId="15">
    <w:abstractNumId w:val="26"/>
  </w:num>
  <w:num w:numId="16">
    <w:abstractNumId w:val="23"/>
  </w:num>
  <w:num w:numId="17">
    <w:abstractNumId w:val="2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39"/>
  </w:num>
  <w:num w:numId="27">
    <w:abstractNumId w:val="38"/>
  </w:num>
  <w:num w:numId="28">
    <w:abstractNumId w:val="49"/>
  </w:num>
  <w:num w:numId="29">
    <w:abstractNumId w:val="22"/>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num>
  <w:num w:numId="32">
    <w:abstractNumId w:val="17"/>
  </w:num>
  <w:num w:numId="33">
    <w:abstractNumId w:val="24"/>
  </w:num>
  <w:num w:numId="34">
    <w:abstractNumId w:val="25"/>
  </w:num>
  <w:num w:numId="35">
    <w:abstractNumId w:val="34"/>
  </w:num>
  <w:num w:numId="36">
    <w:abstractNumId w:val="36"/>
  </w:num>
  <w:num w:numId="37">
    <w:abstractNumId w:val="16"/>
  </w:num>
  <w:num w:numId="38">
    <w:abstractNumId w:val="14"/>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19"/>
  </w:num>
  <w:num w:numId="42">
    <w:abstractNumId w:val="27"/>
  </w:num>
  <w:num w:numId="43">
    <w:abstractNumId w:val="32"/>
  </w:num>
  <w:num w:numId="44">
    <w:abstractNumId w:val="33"/>
  </w:num>
  <w:num w:numId="45">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288E"/>
    <w:rsid w:val="00003EC9"/>
    <w:rsid w:val="00006F8B"/>
    <w:rsid w:val="0001544B"/>
    <w:rsid w:val="000156B6"/>
    <w:rsid w:val="00022FC4"/>
    <w:rsid w:val="000235FD"/>
    <w:rsid w:val="00027FCB"/>
    <w:rsid w:val="00030A21"/>
    <w:rsid w:val="00040E25"/>
    <w:rsid w:val="00042862"/>
    <w:rsid w:val="000441A8"/>
    <w:rsid w:val="00053413"/>
    <w:rsid w:val="00053F7F"/>
    <w:rsid w:val="000635E5"/>
    <w:rsid w:val="00067214"/>
    <w:rsid w:val="0007050F"/>
    <w:rsid w:val="00085546"/>
    <w:rsid w:val="00085956"/>
    <w:rsid w:val="0008704D"/>
    <w:rsid w:val="0009235B"/>
    <w:rsid w:val="000960BF"/>
    <w:rsid w:val="00097B99"/>
    <w:rsid w:val="000A0479"/>
    <w:rsid w:val="000A200F"/>
    <w:rsid w:val="000A5BAF"/>
    <w:rsid w:val="000A7B0C"/>
    <w:rsid w:val="000B1CD9"/>
    <w:rsid w:val="000D0328"/>
    <w:rsid w:val="000D3626"/>
    <w:rsid w:val="000E00DF"/>
    <w:rsid w:val="000E1B08"/>
    <w:rsid w:val="0010233A"/>
    <w:rsid w:val="00102A95"/>
    <w:rsid w:val="00116E89"/>
    <w:rsid w:val="001172BC"/>
    <w:rsid w:val="0012396C"/>
    <w:rsid w:val="001239E3"/>
    <w:rsid w:val="00131123"/>
    <w:rsid w:val="0013334A"/>
    <w:rsid w:val="001357CE"/>
    <w:rsid w:val="00136B74"/>
    <w:rsid w:val="001412A1"/>
    <w:rsid w:val="00142C96"/>
    <w:rsid w:val="001430E7"/>
    <w:rsid w:val="00144D56"/>
    <w:rsid w:val="001628B0"/>
    <w:rsid w:val="00163294"/>
    <w:rsid w:val="001661F8"/>
    <w:rsid w:val="001666B1"/>
    <w:rsid w:val="0017523F"/>
    <w:rsid w:val="0018768C"/>
    <w:rsid w:val="00187695"/>
    <w:rsid w:val="001B16E0"/>
    <w:rsid w:val="001B4B82"/>
    <w:rsid w:val="001B5941"/>
    <w:rsid w:val="001C095C"/>
    <w:rsid w:val="001C5758"/>
    <w:rsid w:val="001C70B6"/>
    <w:rsid w:val="001D3787"/>
    <w:rsid w:val="001D3EDD"/>
    <w:rsid w:val="001D611B"/>
    <w:rsid w:val="001D7C4D"/>
    <w:rsid w:val="001E024C"/>
    <w:rsid w:val="001E4162"/>
    <w:rsid w:val="001E515E"/>
    <w:rsid w:val="001E5867"/>
    <w:rsid w:val="001E72CB"/>
    <w:rsid w:val="001F017D"/>
    <w:rsid w:val="001F1DDE"/>
    <w:rsid w:val="002037D6"/>
    <w:rsid w:val="00206C1E"/>
    <w:rsid w:val="00224818"/>
    <w:rsid w:val="00230D09"/>
    <w:rsid w:val="002334E2"/>
    <w:rsid w:val="0023621A"/>
    <w:rsid w:val="00236E18"/>
    <w:rsid w:val="00246BA0"/>
    <w:rsid w:val="00247C74"/>
    <w:rsid w:val="00257874"/>
    <w:rsid w:val="00257EB6"/>
    <w:rsid w:val="0026150A"/>
    <w:rsid w:val="00262E43"/>
    <w:rsid w:val="00286751"/>
    <w:rsid w:val="002A0E8C"/>
    <w:rsid w:val="002A6DCB"/>
    <w:rsid w:val="002C2B94"/>
    <w:rsid w:val="002E353C"/>
    <w:rsid w:val="002E4F53"/>
    <w:rsid w:val="002E5BE1"/>
    <w:rsid w:val="002E76AB"/>
    <w:rsid w:val="002F6A47"/>
    <w:rsid w:val="0030379F"/>
    <w:rsid w:val="0031467F"/>
    <w:rsid w:val="0031478C"/>
    <w:rsid w:val="00315EA7"/>
    <w:rsid w:val="0032362C"/>
    <w:rsid w:val="00326EC6"/>
    <w:rsid w:val="00332DC1"/>
    <w:rsid w:val="00334B07"/>
    <w:rsid w:val="003372F0"/>
    <w:rsid w:val="003518DE"/>
    <w:rsid w:val="00360AA9"/>
    <w:rsid w:val="0036110D"/>
    <w:rsid w:val="003619E3"/>
    <w:rsid w:val="003620B0"/>
    <w:rsid w:val="003631E4"/>
    <w:rsid w:val="00363E97"/>
    <w:rsid w:val="00373821"/>
    <w:rsid w:val="003741EA"/>
    <w:rsid w:val="003820A6"/>
    <w:rsid w:val="003854EA"/>
    <w:rsid w:val="00393259"/>
    <w:rsid w:val="00393957"/>
    <w:rsid w:val="003977CD"/>
    <w:rsid w:val="003A0056"/>
    <w:rsid w:val="003A043F"/>
    <w:rsid w:val="003A1C3F"/>
    <w:rsid w:val="003A281B"/>
    <w:rsid w:val="003A44AF"/>
    <w:rsid w:val="003B02A1"/>
    <w:rsid w:val="003B1F2C"/>
    <w:rsid w:val="003B227C"/>
    <w:rsid w:val="003C0E44"/>
    <w:rsid w:val="003C10F4"/>
    <w:rsid w:val="003C15EB"/>
    <w:rsid w:val="003D44FE"/>
    <w:rsid w:val="003D6BCD"/>
    <w:rsid w:val="003F60C7"/>
    <w:rsid w:val="003F7B5C"/>
    <w:rsid w:val="00405308"/>
    <w:rsid w:val="0041252F"/>
    <w:rsid w:val="00420978"/>
    <w:rsid w:val="00430934"/>
    <w:rsid w:val="00432CDB"/>
    <w:rsid w:val="00443034"/>
    <w:rsid w:val="00451D6B"/>
    <w:rsid w:val="0045227B"/>
    <w:rsid w:val="00453606"/>
    <w:rsid w:val="00457783"/>
    <w:rsid w:val="00462035"/>
    <w:rsid w:val="004659BD"/>
    <w:rsid w:val="0047073D"/>
    <w:rsid w:val="0047139F"/>
    <w:rsid w:val="004753B5"/>
    <w:rsid w:val="0048619E"/>
    <w:rsid w:val="00487798"/>
    <w:rsid w:val="00487954"/>
    <w:rsid w:val="004A156C"/>
    <w:rsid w:val="004A63D2"/>
    <w:rsid w:val="004A79C1"/>
    <w:rsid w:val="004B255E"/>
    <w:rsid w:val="004B34FB"/>
    <w:rsid w:val="004C78D2"/>
    <w:rsid w:val="004C78E7"/>
    <w:rsid w:val="004D768F"/>
    <w:rsid w:val="00502F9C"/>
    <w:rsid w:val="0051317C"/>
    <w:rsid w:val="005244E6"/>
    <w:rsid w:val="00525DA0"/>
    <w:rsid w:val="0052762C"/>
    <w:rsid w:val="00527E14"/>
    <w:rsid w:val="0053026D"/>
    <w:rsid w:val="005320F9"/>
    <w:rsid w:val="00533EB0"/>
    <w:rsid w:val="00537C44"/>
    <w:rsid w:val="00564AB5"/>
    <w:rsid w:val="00571A3A"/>
    <w:rsid w:val="00573AD7"/>
    <w:rsid w:val="005817D6"/>
    <w:rsid w:val="00587BEA"/>
    <w:rsid w:val="00595BBB"/>
    <w:rsid w:val="00595BE6"/>
    <w:rsid w:val="005A25F3"/>
    <w:rsid w:val="005A5EA2"/>
    <w:rsid w:val="005B11EC"/>
    <w:rsid w:val="005B18EA"/>
    <w:rsid w:val="005C2B89"/>
    <w:rsid w:val="005D39DC"/>
    <w:rsid w:val="005E17BE"/>
    <w:rsid w:val="005E1AB8"/>
    <w:rsid w:val="005E328B"/>
    <w:rsid w:val="005E3CC6"/>
    <w:rsid w:val="005F24F4"/>
    <w:rsid w:val="005F489F"/>
    <w:rsid w:val="00604292"/>
    <w:rsid w:val="006043FE"/>
    <w:rsid w:val="00607717"/>
    <w:rsid w:val="00622D07"/>
    <w:rsid w:val="006232ED"/>
    <w:rsid w:val="00623F23"/>
    <w:rsid w:val="00630E26"/>
    <w:rsid w:val="006312D1"/>
    <w:rsid w:val="006405AA"/>
    <w:rsid w:val="00640ACB"/>
    <w:rsid w:val="006472D2"/>
    <w:rsid w:val="00670814"/>
    <w:rsid w:val="0067295E"/>
    <w:rsid w:val="006740B7"/>
    <w:rsid w:val="00681948"/>
    <w:rsid w:val="006951EF"/>
    <w:rsid w:val="006960F9"/>
    <w:rsid w:val="006B2C6F"/>
    <w:rsid w:val="006B6A23"/>
    <w:rsid w:val="006C28B8"/>
    <w:rsid w:val="006C662C"/>
    <w:rsid w:val="006C7557"/>
    <w:rsid w:val="006D6047"/>
    <w:rsid w:val="006E0EE6"/>
    <w:rsid w:val="006E185E"/>
    <w:rsid w:val="006F2887"/>
    <w:rsid w:val="006F3417"/>
    <w:rsid w:val="006F4B0F"/>
    <w:rsid w:val="006F7A30"/>
    <w:rsid w:val="006F7DD6"/>
    <w:rsid w:val="007155AA"/>
    <w:rsid w:val="00716020"/>
    <w:rsid w:val="0072650D"/>
    <w:rsid w:val="00732C08"/>
    <w:rsid w:val="007546DE"/>
    <w:rsid w:val="00756C2E"/>
    <w:rsid w:val="0077260D"/>
    <w:rsid w:val="00773C4C"/>
    <w:rsid w:val="007755B5"/>
    <w:rsid w:val="007809C3"/>
    <w:rsid w:val="00782FE5"/>
    <w:rsid w:val="00783B8B"/>
    <w:rsid w:val="00787678"/>
    <w:rsid w:val="00792CCC"/>
    <w:rsid w:val="00793B33"/>
    <w:rsid w:val="007A2EFE"/>
    <w:rsid w:val="007B3A99"/>
    <w:rsid w:val="007D43E5"/>
    <w:rsid w:val="007D6AE3"/>
    <w:rsid w:val="007D7410"/>
    <w:rsid w:val="007E408E"/>
    <w:rsid w:val="007E5904"/>
    <w:rsid w:val="007F3394"/>
    <w:rsid w:val="007F77D8"/>
    <w:rsid w:val="007F7B72"/>
    <w:rsid w:val="0080060E"/>
    <w:rsid w:val="008243CA"/>
    <w:rsid w:val="00824864"/>
    <w:rsid w:val="0082754A"/>
    <w:rsid w:val="008345EE"/>
    <w:rsid w:val="00840203"/>
    <w:rsid w:val="00840209"/>
    <w:rsid w:val="00870402"/>
    <w:rsid w:val="00875024"/>
    <w:rsid w:val="00875883"/>
    <w:rsid w:val="00882EE7"/>
    <w:rsid w:val="0088435C"/>
    <w:rsid w:val="008846FC"/>
    <w:rsid w:val="00885326"/>
    <w:rsid w:val="0088577F"/>
    <w:rsid w:val="00887B01"/>
    <w:rsid w:val="00895AC5"/>
    <w:rsid w:val="008A4045"/>
    <w:rsid w:val="008A6A48"/>
    <w:rsid w:val="008B6C0F"/>
    <w:rsid w:val="008C56CE"/>
    <w:rsid w:val="008D3D03"/>
    <w:rsid w:val="008D56C4"/>
    <w:rsid w:val="00910006"/>
    <w:rsid w:val="00915487"/>
    <w:rsid w:val="00915805"/>
    <w:rsid w:val="009210F8"/>
    <w:rsid w:val="009335C6"/>
    <w:rsid w:val="00933ED5"/>
    <w:rsid w:val="00936ECC"/>
    <w:rsid w:val="00940B89"/>
    <w:rsid w:val="00942247"/>
    <w:rsid w:val="009457E2"/>
    <w:rsid w:val="00961294"/>
    <w:rsid w:val="00961FC9"/>
    <w:rsid w:val="00982151"/>
    <w:rsid w:val="0098600F"/>
    <w:rsid w:val="00990E6F"/>
    <w:rsid w:val="00995383"/>
    <w:rsid w:val="00997B4D"/>
    <w:rsid w:val="009A0296"/>
    <w:rsid w:val="009A145C"/>
    <w:rsid w:val="009A6E69"/>
    <w:rsid w:val="009A70DB"/>
    <w:rsid w:val="009B0133"/>
    <w:rsid w:val="009B3D3A"/>
    <w:rsid w:val="009B3E6D"/>
    <w:rsid w:val="009B6E9C"/>
    <w:rsid w:val="009C1070"/>
    <w:rsid w:val="009C67AD"/>
    <w:rsid w:val="009C6BFE"/>
    <w:rsid w:val="009C6ED2"/>
    <w:rsid w:val="009C772E"/>
    <w:rsid w:val="009D06AC"/>
    <w:rsid w:val="009D08A1"/>
    <w:rsid w:val="009D4141"/>
    <w:rsid w:val="009D4635"/>
    <w:rsid w:val="009D51A3"/>
    <w:rsid w:val="009E0070"/>
    <w:rsid w:val="009E2FC7"/>
    <w:rsid w:val="009F7C04"/>
    <w:rsid w:val="00A004B7"/>
    <w:rsid w:val="00A157FD"/>
    <w:rsid w:val="00A213BA"/>
    <w:rsid w:val="00A3168E"/>
    <w:rsid w:val="00A37320"/>
    <w:rsid w:val="00A41C1A"/>
    <w:rsid w:val="00A45BBE"/>
    <w:rsid w:val="00A46A92"/>
    <w:rsid w:val="00A57762"/>
    <w:rsid w:val="00A60149"/>
    <w:rsid w:val="00A60779"/>
    <w:rsid w:val="00A65F2F"/>
    <w:rsid w:val="00A66DCF"/>
    <w:rsid w:val="00A737C0"/>
    <w:rsid w:val="00A75E87"/>
    <w:rsid w:val="00A90E63"/>
    <w:rsid w:val="00AA5A61"/>
    <w:rsid w:val="00AA5E50"/>
    <w:rsid w:val="00AA6E0D"/>
    <w:rsid w:val="00AB003C"/>
    <w:rsid w:val="00AC2FAD"/>
    <w:rsid w:val="00AC75E7"/>
    <w:rsid w:val="00AD3A92"/>
    <w:rsid w:val="00AD781D"/>
    <w:rsid w:val="00AE344D"/>
    <w:rsid w:val="00AF6E8D"/>
    <w:rsid w:val="00AF712C"/>
    <w:rsid w:val="00B02495"/>
    <w:rsid w:val="00B13BBF"/>
    <w:rsid w:val="00B315AA"/>
    <w:rsid w:val="00B42B3F"/>
    <w:rsid w:val="00B45C4E"/>
    <w:rsid w:val="00B45D28"/>
    <w:rsid w:val="00B64B8B"/>
    <w:rsid w:val="00B72B8E"/>
    <w:rsid w:val="00B73296"/>
    <w:rsid w:val="00B734BD"/>
    <w:rsid w:val="00B74A69"/>
    <w:rsid w:val="00B77FB8"/>
    <w:rsid w:val="00B803A0"/>
    <w:rsid w:val="00B861CE"/>
    <w:rsid w:val="00B9372D"/>
    <w:rsid w:val="00B9765E"/>
    <w:rsid w:val="00BA0AE1"/>
    <w:rsid w:val="00BA455D"/>
    <w:rsid w:val="00BA5160"/>
    <w:rsid w:val="00BB0C5B"/>
    <w:rsid w:val="00BC184E"/>
    <w:rsid w:val="00BD2556"/>
    <w:rsid w:val="00BD42FA"/>
    <w:rsid w:val="00BE35F2"/>
    <w:rsid w:val="00BE53C6"/>
    <w:rsid w:val="00BE6ABE"/>
    <w:rsid w:val="00BF2650"/>
    <w:rsid w:val="00BF3B24"/>
    <w:rsid w:val="00C03BA1"/>
    <w:rsid w:val="00C1185E"/>
    <w:rsid w:val="00C1389D"/>
    <w:rsid w:val="00C13CDF"/>
    <w:rsid w:val="00C16D52"/>
    <w:rsid w:val="00C247D4"/>
    <w:rsid w:val="00C33089"/>
    <w:rsid w:val="00C33338"/>
    <w:rsid w:val="00C35F4F"/>
    <w:rsid w:val="00C42BA2"/>
    <w:rsid w:val="00C57DCA"/>
    <w:rsid w:val="00C64A4B"/>
    <w:rsid w:val="00C75B67"/>
    <w:rsid w:val="00C75BC9"/>
    <w:rsid w:val="00C7782E"/>
    <w:rsid w:val="00C8399D"/>
    <w:rsid w:val="00C84695"/>
    <w:rsid w:val="00CA0763"/>
    <w:rsid w:val="00CA5D9B"/>
    <w:rsid w:val="00CB0554"/>
    <w:rsid w:val="00CB1F1F"/>
    <w:rsid w:val="00CB69EE"/>
    <w:rsid w:val="00CB7713"/>
    <w:rsid w:val="00CC14B6"/>
    <w:rsid w:val="00CC43B7"/>
    <w:rsid w:val="00CC4642"/>
    <w:rsid w:val="00CD2402"/>
    <w:rsid w:val="00CD7690"/>
    <w:rsid w:val="00CE7B64"/>
    <w:rsid w:val="00CF394C"/>
    <w:rsid w:val="00D1486F"/>
    <w:rsid w:val="00D14E41"/>
    <w:rsid w:val="00D16B76"/>
    <w:rsid w:val="00D25BB5"/>
    <w:rsid w:val="00D37D25"/>
    <w:rsid w:val="00D51196"/>
    <w:rsid w:val="00D53EBA"/>
    <w:rsid w:val="00D61554"/>
    <w:rsid w:val="00D62D38"/>
    <w:rsid w:val="00D669F4"/>
    <w:rsid w:val="00D709FA"/>
    <w:rsid w:val="00D7366A"/>
    <w:rsid w:val="00D76C8B"/>
    <w:rsid w:val="00D8524D"/>
    <w:rsid w:val="00D957C3"/>
    <w:rsid w:val="00DA244F"/>
    <w:rsid w:val="00DA5CCE"/>
    <w:rsid w:val="00DA689A"/>
    <w:rsid w:val="00DB0FF2"/>
    <w:rsid w:val="00DC0A8B"/>
    <w:rsid w:val="00DC33AB"/>
    <w:rsid w:val="00DC3CF6"/>
    <w:rsid w:val="00DC743C"/>
    <w:rsid w:val="00DD69F4"/>
    <w:rsid w:val="00DD7188"/>
    <w:rsid w:val="00DE75D8"/>
    <w:rsid w:val="00DF26A8"/>
    <w:rsid w:val="00E00BEC"/>
    <w:rsid w:val="00E1071F"/>
    <w:rsid w:val="00E11254"/>
    <w:rsid w:val="00E11D55"/>
    <w:rsid w:val="00E135F9"/>
    <w:rsid w:val="00E15F3E"/>
    <w:rsid w:val="00E17DDC"/>
    <w:rsid w:val="00E3219D"/>
    <w:rsid w:val="00E34578"/>
    <w:rsid w:val="00E354E0"/>
    <w:rsid w:val="00E40FA9"/>
    <w:rsid w:val="00E50043"/>
    <w:rsid w:val="00E51F59"/>
    <w:rsid w:val="00E52326"/>
    <w:rsid w:val="00E53ECD"/>
    <w:rsid w:val="00E560B3"/>
    <w:rsid w:val="00E6379D"/>
    <w:rsid w:val="00E66360"/>
    <w:rsid w:val="00E6637F"/>
    <w:rsid w:val="00E66F74"/>
    <w:rsid w:val="00E67CBA"/>
    <w:rsid w:val="00E72CBB"/>
    <w:rsid w:val="00E76374"/>
    <w:rsid w:val="00E77FD8"/>
    <w:rsid w:val="00E80EF6"/>
    <w:rsid w:val="00E87169"/>
    <w:rsid w:val="00E95669"/>
    <w:rsid w:val="00E964D0"/>
    <w:rsid w:val="00EA0500"/>
    <w:rsid w:val="00EB0A92"/>
    <w:rsid w:val="00EB2A04"/>
    <w:rsid w:val="00EC4EEF"/>
    <w:rsid w:val="00EC7992"/>
    <w:rsid w:val="00ED4E59"/>
    <w:rsid w:val="00EE2C3E"/>
    <w:rsid w:val="00EE387C"/>
    <w:rsid w:val="00EF4D81"/>
    <w:rsid w:val="00EF5F0E"/>
    <w:rsid w:val="00F00134"/>
    <w:rsid w:val="00F065D0"/>
    <w:rsid w:val="00F1514E"/>
    <w:rsid w:val="00F16B93"/>
    <w:rsid w:val="00F2181A"/>
    <w:rsid w:val="00F223D2"/>
    <w:rsid w:val="00F224B1"/>
    <w:rsid w:val="00F24960"/>
    <w:rsid w:val="00F32529"/>
    <w:rsid w:val="00F4300C"/>
    <w:rsid w:val="00F64CB1"/>
    <w:rsid w:val="00F66446"/>
    <w:rsid w:val="00F66D77"/>
    <w:rsid w:val="00F67D5D"/>
    <w:rsid w:val="00F7105D"/>
    <w:rsid w:val="00F711E2"/>
    <w:rsid w:val="00F73879"/>
    <w:rsid w:val="00F75453"/>
    <w:rsid w:val="00F85EFB"/>
    <w:rsid w:val="00F8654C"/>
    <w:rsid w:val="00F91624"/>
    <w:rsid w:val="00F96147"/>
    <w:rsid w:val="00F96F4E"/>
    <w:rsid w:val="00FA04CB"/>
    <w:rsid w:val="00FC17A9"/>
    <w:rsid w:val="00FC5883"/>
    <w:rsid w:val="00FC5917"/>
    <w:rsid w:val="00FC7FA8"/>
    <w:rsid w:val="00FD3368"/>
    <w:rsid w:val="00FD3921"/>
    <w:rsid w:val="00FD4879"/>
    <w:rsid w:val="00FD7766"/>
    <w:rsid w:val="00FF0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254"/>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iPriority w:val="99"/>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aliases w:val="normalny tekst,L1,Akapit z listą5,wypunktowanie"/>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6"/>
      </w:numPr>
    </w:pPr>
  </w:style>
  <w:style w:type="numbering" w:customStyle="1" w:styleId="List9">
    <w:name w:val="List 9"/>
    <w:basedOn w:val="Bezlisty"/>
    <w:rsid w:val="00793B33"/>
    <w:pPr>
      <w:numPr>
        <w:numId w:val="7"/>
      </w:numPr>
    </w:pPr>
  </w:style>
  <w:style w:type="character" w:customStyle="1" w:styleId="AkapitzlistZnak">
    <w:name w:val="Akapit z listą Znak"/>
    <w:aliases w:val="normalny tekst Znak,L1 Znak,Akapit z listą5 Znak,wypunktowanie Znak"/>
    <w:link w:val="Akapitzlist"/>
    <w:uiPriority w:val="34"/>
    <w:qFormat/>
    <w:locked/>
    <w:rsid w:val="005320F9"/>
  </w:style>
  <w:style w:type="character" w:customStyle="1" w:styleId="WW8Num2z0">
    <w:name w:val="WW8Num2z0"/>
    <w:rsid w:val="00B64B8B"/>
    <w:rPr>
      <w:rFonts w:ascii="Symbol" w:hAnsi="Symbol" w:cs="Arial"/>
    </w:rPr>
  </w:style>
  <w:style w:type="paragraph" w:styleId="Poprawka">
    <w:name w:val="Revision"/>
    <w:hidden/>
    <w:uiPriority w:val="99"/>
    <w:semiHidden/>
    <w:rsid w:val="003619E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254"/>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iPriority w:val="99"/>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aliases w:val="normalny tekst,L1,Akapit z listą5,wypunktowanie"/>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rsid w:val="00E00BEC"/>
    <w:rPr>
      <w:sz w:val="20"/>
      <w:szCs w:val="20"/>
    </w:rPr>
  </w:style>
  <w:style w:type="character" w:styleId="Odwoanieprzypisudolnego">
    <w:name w:val="footnote reference"/>
    <w:basedOn w:val="Domylnaczcionkaakapitu"/>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6"/>
      </w:numPr>
    </w:pPr>
  </w:style>
  <w:style w:type="numbering" w:customStyle="1" w:styleId="List9">
    <w:name w:val="List 9"/>
    <w:basedOn w:val="Bezlisty"/>
    <w:rsid w:val="00793B33"/>
    <w:pPr>
      <w:numPr>
        <w:numId w:val="7"/>
      </w:numPr>
    </w:pPr>
  </w:style>
  <w:style w:type="character" w:customStyle="1" w:styleId="AkapitzlistZnak">
    <w:name w:val="Akapit z listą Znak"/>
    <w:aliases w:val="normalny tekst Znak,L1 Znak,Akapit z listą5 Znak,wypunktowanie Znak"/>
    <w:link w:val="Akapitzlist"/>
    <w:uiPriority w:val="34"/>
    <w:qFormat/>
    <w:locked/>
    <w:rsid w:val="005320F9"/>
  </w:style>
  <w:style w:type="character" w:customStyle="1" w:styleId="WW8Num2z0">
    <w:name w:val="WW8Num2z0"/>
    <w:rsid w:val="00B64B8B"/>
    <w:rPr>
      <w:rFonts w:ascii="Symbol" w:hAnsi="Symbol" w:cs="Arial"/>
    </w:rPr>
  </w:style>
  <w:style w:type="paragraph" w:styleId="Poprawka">
    <w:name w:val="Revision"/>
    <w:hidden/>
    <w:uiPriority w:val="99"/>
    <w:semiHidden/>
    <w:rsid w:val="003619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311375747">
      <w:bodyDiv w:val="1"/>
      <w:marLeft w:val="0"/>
      <w:marRight w:val="0"/>
      <w:marTop w:val="0"/>
      <w:marBottom w:val="0"/>
      <w:divBdr>
        <w:top w:val="none" w:sz="0" w:space="0" w:color="auto"/>
        <w:left w:val="none" w:sz="0" w:space="0" w:color="auto"/>
        <w:bottom w:val="none" w:sz="0" w:space="0" w:color="auto"/>
        <w:right w:val="none" w:sz="0" w:space="0" w:color="auto"/>
      </w:divBdr>
    </w:div>
    <w:div w:id="365369649">
      <w:bodyDiv w:val="1"/>
      <w:marLeft w:val="0"/>
      <w:marRight w:val="0"/>
      <w:marTop w:val="0"/>
      <w:marBottom w:val="0"/>
      <w:divBdr>
        <w:top w:val="none" w:sz="0" w:space="0" w:color="auto"/>
        <w:left w:val="none" w:sz="0" w:space="0" w:color="auto"/>
        <w:bottom w:val="none" w:sz="0" w:space="0" w:color="auto"/>
        <w:right w:val="none" w:sz="0" w:space="0" w:color="auto"/>
      </w:divBdr>
    </w:div>
    <w:div w:id="459618046">
      <w:bodyDiv w:val="1"/>
      <w:marLeft w:val="0"/>
      <w:marRight w:val="0"/>
      <w:marTop w:val="0"/>
      <w:marBottom w:val="0"/>
      <w:divBdr>
        <w:top w:val="none" w:sz="0" w:space="0" w:color="auto"/>
        <w:left w:val="none" w:sz="0" w:space="0" w:color="auto"/>
        <w:bottom w:val="none" w:sz="0" w:space="0" w:color="auto"/>
        <w:right w:val="none" w:sz="0" w:space="0" w:color="auto"/>
      </w:divBdr>
    </w:div>
    <w:div w:id="941885404">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17748666">
      <w:bodyDiv w:val="1"/>
      <w:marLeft w:val="0"/>
      <w:marRight w:val="0"/>
      <w:marTop w:val="0"/>
      <w:marBottom w:val="0"/>
      <w:divBdr>
        <w:top w:val="none" w:sz="0" w:space="0" w:color="auto"/>
        <w:left w:val="none" w:sz="0" w:space="0" w:color="auto"/>
        <w:bottom w:val="none" w:sz="0" w:space="0" w:color="auto"/>
        <w:right w:val="none" w:sz="0" w:space="0" w:color="auto"/>
      </w:divBdr>
    </w:div>
    <w:div w:id="1349715434">
      <w:bodyDiv w:val="1"/>
      <w:marLeft w:val="0"/>
      <w:marRight w:val="0"/>
      <w:marTop w:val="0"/>
      <w:marBottom w:val="0"/>
      <w:divBdr>
        <w:top w:val="none" w:sz="0" w:space="0" w:color="auto"/>
        <w:left w:val="none" w:sz="0" w:space="0" w:color="auto"/>
        <w:bottom w:val="none" w:sz="0" w:space="0" w:color="auto"/>
        <w:right w:val="none" w:sz="0" w:space="0" w:color="auto"/>
      </w:divBdr>
    </w:div>
    <w:div w:id="1446001799">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65179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klinika-zabrze.med.pl" TargetMode="External"/><Relationship Id="rId4" Type="http://schemas.microsoft.com/office/2007/relationships/stylesWithEffects" Target="stylesWithEffects.xml"/><Relationship Id="rId9" Type="http://schemas.openxmlformats.org/officeDocument/2006/relationships/hyperlink" Target="mailto:zamowienia.publiczne@klinika-zabrze.med.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B8218-1BBD-4198-9559-28BEA98ED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41</Pages>
  <Words>16455</Words>
  <Characters>98731</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114957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Joanna Mosór</cp:lastModifiedBy>
  <cp:revision>48</cp:revision>
  <cp:lastPrinted>2020-12-22T09:11:00Z</cp:lastPrinted>
  <dcterms:created xsi:type="dcterms:W3CDTF">2020-10-29T09:45:00Z</dcterms:created>
  <dcterms:modified xsi:type="dcterms:W3CDTF">2020-12-22T09:12:00Z</dcterms:modified>
</cp:coreProperties>
</file>